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Create Charts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277861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create charts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277861"/>
                <wp:effectExtent b="0" l="0" r="0" t="0"/>
                <wp:docPr id="9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2778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a chart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Choose the data in the sheet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6057" cy="1981477"/>
            <wp:effectExtent b="0" l="0" r="0" t="0"/>
            <wp:docPr descr="Table&#10;&#10;Description automatically generated" id="9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2-D Column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chart under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530985"/>
            <wp:effectExtent b="0" l="0" r="0" t="0"/>
            <wp:docPr descr="Graphical user interface, application, table&#10;&#10;Description automatically generated" id="94" name="image7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The chart is created.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Chart Type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6901" cy="3467584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6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Chart Type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dialog,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Combo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tab. The clustered column is selected. Click OK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593715"/>
            <wp:effectExtent b="0" l="0" r="0" t="0"/>
            <wp:docPr descr="Graphical user interface, application, Word&#10;&#10;Description automatically generated" id="95" name="image4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The final chart looks like as shown below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2000" cy="2743200"/>
            <wp:docPr id="90" name=""/>
            <a:graphic>
              <a:graphicData uri="http://schemas.openxmlformats.org/drawingml/2006/chart">
                <c:chart r:id="rId12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chart" Target="charts/chart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gssbvenk\Desktop\Simplilearn\Demo\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Chart!$C$6</c:f>
              <c:strCache>
                <c:ptCount val="1"/>
                <c:pt idx="0">
                  <c:v>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Chart!$C$7:$C$13</c:f>
              <c:numCache>
                <c:formatCode>_-* #,##0_-;\-* #,##0_-;_-* "-"??_-;_-@_-</c:formatCode>
                <c:ptCount val="7"/>
                <c:pt idx="0">
                  <c:v>1254184.5</c:v>
                </c:pt>
                <c:pt idx="1">
                  <c:v>1271887.25</c:v>
                </c:pt>
                <c:pt idx="2">
                  <c:v>1178009.25</c:v>
                </c:pt>
                <c:pt idx="3">
                  <c:v>1342694</c:v>
                </c:pt>
                <c:pt idx="4">
                  <c:v>1171745</c:v>
                </c:pt>
                <c:pt idx="5">
                  <c:v>1189646.5</c:v>
                </c:pt>
                <c:pt idx="6">
                  <c:v>1291203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994600"/>
        <c:axId val="445993288"/>
      </c:barChart>
      <c:lineChart>
        <c:grouping val="standard"/>
        <c:varyColors val="0"/>
        <c:ser>
          <c:idx val="1"/>
          <c:order val="1"/>
          <c:tx>
            <c:strRef>
              <c:f>Chart!$D$6</c:f>
              <c:strCache>
                <c:ptCount val="1"/>
                <c:pt idx="0">
                  <c:v>Profit /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Chart!$D$7:$D$13</c:f>
              <c:numCache>
                <c:formatCode>_-* #,##0_-;\-* #,##0_-;_-* "-"??_-;_-@_-</c:formatCode>
                <c:ptCount val="7"/>
                <c:pt idx="0">
                  <c:v>426294.67915000004</c:v>
                </c:pt>
                <c:pt idx="1">
                  <c:v>485028.60967500001</c:v>
                </c:pt>
                <c:pt idx="2">
                  <c:v>437306.96527500002</c:v>
                </c:pt>
                <c:pt idx="3">
                  <c:v>459900.91060000006</c:v>
                </c:pt>
                <c:pt idx="4">
                  <c:v>458207.86007500015</c:v>
                </c:pt>
                <c:pt idx="5">
                  <c:v>471603.82100000046</c:v>
                </c:pt>
                <c:pt idx="6">
                  <c:v>464468.41500000004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994600"/>
        <c:axId val="445993288"/>
      </c:lineChart>
      <c:catAx>
        <c:axId val="44599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3288"/>
        <c:crosses val="autoZero"/>
        <c:auto val="1"/>
        <c:lblAlgn val="ctr"/>
        <c:lblOffset val="100"/>
        <c:noMultiLvlLbl val="0"/>
      </c:catAx>
      <c:valAx>
        <c:axId val="44599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5InHUYFeVO56zh6wpE7Q9oSvA==">AMUW2mXwnK8zyh3Bhm01mJJ7cy+9tN1kXWwoCx04+bmzg41POcaKqwOJHVU06WruJGTW4/v9i194hDZlPwLyz5ODHQ8O/Tulx4ygMo4d6CAAVuQK52usXsO3yEXlx9sLyNS176kHtIx6Oxa3fybGGY/2apoYl7zOBSGMrooBE//5o9niR4rL3FY=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