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6 Demo 6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Create an Interactive Dashboard with a Combo Box </w:t>
      </w:r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92627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0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interactive dashboards using Combo Box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92627"/>
                <wp:effectExtent b="0" l="0" r="0" t="0"/>
                <wp:docPr id="9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926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Combo box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an interactive dashboard with Combo Box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Create three sets of regions in column R as below: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.0" w:type="dxa"/>
        <w:jc w:val="left"/>
        <w:tblInd w:w="0.0" w:type="dxa"/>
        <w:tblLayout w:type="fixed"/>
        <w:tblLook w:val="0400"/>
      </w:tblPr>
      <w:tblGrid>
        <w:gridCol w:w="960"/>
        <w:tblGridChange w:id="0">
          <w:tblGrid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North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West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Middle</w:t>
            </w:r>
          </w:p>
        </w:tc>
      </w:tr>
    </w:tbl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Under the Developer Tab,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then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Combo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991267" cy="2791215"/>
            <wp:effectExtent b="0" l="0" r="0" t="0"/>
            <wp:docPr descr="Graphical user interface, application, Word&#10;&#10;Description automatically generated" id="91" name="image10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9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Place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Combo Box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any white area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676899" cy="1038370"/>
            <wp:effectExtent b="0" l="0" r="0" t="0"/>
            <wp:docPr descr="A picture containing diagram&#10;&#10;Description automatically generated" id="93" name="image11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2.4 Right-click on the empty Combo Box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Format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105583" cy="2324424"/>
            <wp:effectExtent b="0" l="0" r="0" t="0"/>
            <wp:docPr descr="Graphical user interface&#10;&#10;Description automatically generated" id="92" name="image1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2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Input range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Cell link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shown below and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058216" cy="3848637"/>
            <wp:effectExtent b="0" l="0" r="0" t="0"/>
            <wp:docPr descr="Graphical user interface, application, table&#10;&#10;Description automatically generated" id="96" name="image6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4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 Whenever we change the combo control, the number in Q1 changes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1619476" cy="1066949"/>
            <wp:effectExtent b="0" l="0" r="0" t="0"/>
            <wp:docPr descr="Table&#10;&#10;Description automatically generated" id="94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2.7 In column H7, enter the following formula and copy it over to the rest of the H rows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=OFFSET($B$6,ROW()-6,$Q$1)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182323" cy="1924319"/>
            <wp:effectExtent b="0" l="0" r="0" t="0"/>
            <wp:docPr descr="Table, Excel&#10;&#10;Description automatically generated" id="98" name="image8.png"/>
            <a:graphic>
              <a:graphicData uri="http://schemas.openxmlformats.org/drawingml/2006/picture">
                <pic:pic>
                  <pic:nvPicPr>
                    <pic:cNvPr descr="Table, Excel&#10;&#10;Description automatically generated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2.8 The table looks like this after the calculations: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114845" cy="2886478"/>
            <wp:effectExtent b="0" l="0" r="0" t="0"/>
            <wp:docPr descr="Table&#10;&#10;Description automatically generated" id="97" name="image1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8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2.9 Choose the data on the table and insert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2-D Column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chart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391109" cy="4305901"/>
            <wp:effectExtent b="0" l="0" r="0" t="0"/>
            <wp:docPr descr="Graphical user interface, application, Word&#10;&#10;Description automatically generated" id="101" name="image13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30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2.10 The chart appears on the empty area of the sheet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6425565" cy="2700655"/>
            <wp:effectExtent b="0" l="0" r="0" t="0"/>
            <wp:docPr id="9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70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2.11 On changing the values in the Combo Box, the chart changes to the region chosen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29313" cy="2955154"/>
            <wp:effectExtent b="0" l="0" r="0" t="0"/>
            <wp:docPr descr="Chart, bar chart, histogram&#10;&#10;Description automatically generated" id="102" name="image7.png"/>
            <a:graphic>
              <a:graphicData uri="http://schemas.openxmlformats.org/drawingml/2006/picture">
                <pic:pic>
                  <pic:nvPicPr>
                    <pic:cNvPr descr="Chart, bar chart, histogram&#10;&#10;Description automatically generated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95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Open Sans" w:cs="Open Sans" w:eastAsia="Open Sans" w:hAnsi="Open Sans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4qlXO3V9RvZq4dR2lCKcgNpzQ==">AMUW2mW7z8MVunXSnkSh4KP7TS5aFO9e5a6nSQuWoZd3JlhNARg1lnKeBg1ErkdWRNXV+rZsX3gvSAUtu+QN4Xk6ehzH1cnWzCwxE5nHa6Ok5EWS1rGy+5h0fHyaBVNZ+Qb/H8SrL5ETtdmqvfw8Rs8NwJgyigW7vg==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