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72C6E" w14:textId="19C10970" w:rsidR="00E64105" w:rsidRPr="00E64105" w:rsidRDefault="00E64105" w:rsidP="00E64105">
      <w:pPr>
        <w:pStyle w:val="ListParagraph"/>
        <w:numPr>
          <w:ilvl w:val="0"/>
          <w:numId w:val="1"/>
        </w:numPr>
      </w:pPr>
      <w:r w:rsidRPr="00E64105">
        <w:rPr>
          <w:rFonts w:ascii="Arial" w:hAnsi="Arial" w:cs="Arial"/>
          <w:color w:val="242729"/>
          <w:sz w:val="23"/>
          <w:szCs w:val="23"/>
          <w:shd w:val="clear" w:color="auto" w:fill="FFFFFF"/>
        </w:rPr>
        <w:t>There's no guarantee that </w:t>
      </w:r>
      <w:proofErr w:type="spellStart"/>
      <w:r w:rsidRPr="00E64105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beg+end</w:t>
      </w:r>
      <w:proofErr w:type="spellEnd"/>
      <w:r w:rsidRPr="00E64105"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representable; but in the second case the intermediate values, as well as the expected result, are no larger than </w:t>
      </w:r>
      <w:r w:rsidRPr="00E64105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end</w:t>
      </w:r>
      <w:r w:rsidRPr="00E64105">
        <w:rPr>
          <w:rFonts w:ascii="Arial" w:hAnsi="Arial" w:cs="Arial"/>
          <w:color w:val="242729"/>
          <w:sz w:val="23"/>
          <w:szCs w:val="23"/>
          <w:shd w:val="clear" w:color="auto" w:fill="FFFFFF"/>
        </w:rPr>
        <w:t>, so there is no danger of overflow.</w:t>
      </w:r>
      <w:r w:rsidRPr="00E6410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 w:rsidRPr="00E64105">
        <w:rPr>
          <w:rFonts w:ascii="Arial" w:hAnsi="Arial" w:cs="Arial"/>
          <w:color w:val="242729"/>
          <w:sz w:val="23"/>
          <w:szCs w:val="23"/>
          <w:shd w:val="clear" w:color="auto" w:fill="FFFFFF"/>
        </w:rPr>
        <w:t>So</w:t>
      </w:r>
      <w:proofErr w:type="gramEnd"/>
      <w:r w:rsidRPr="00E6410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E64105">
        <w:rPr>
          <w:rFonts w:ascii="Arial" w:hAnsi="Arial" w:cs="Arial"/>
          <w:color w:val="535A60"/>
          <w:sz w:val="23"/>
          <w:szCs w:val="23"/>
          <w:shd w:val="clear" w:color="auto" w:fill="FFFFFF"/>
        </w:rPr>
        <w:t>the second one</w:t>
      </w:r>
      <w:r w:rsidRPr="00E64105">
        <w:rPr>
          <w:rFonts w:ascii="Arial" w:hAnsi="Arial" w:cs="Arial"/>
          <w:color w:val="535A60"/>
          <w:sz w:val="23"/>
          <w:szCs w:val="23"/>
          <w:shd w:val="clear" w:color="auto" w:fill="FFFFFF"/>
        </w:rPr>
        <w:t xml:space="preserve"> [beg+(end-beg)/2]</w:t>
      </w:r>
      <w:r w:rsidRPr="00E64105">
        <w:rPr>
          <w:rFonts w:ascii="Arial" w:hAnsi="Arial" w:cs="Arial"/>
          <w:color w:val="535A60"/>
          <w:sz w:val="23"/>
          <w:szCs w:val="23"/>
          <w:shd w:val="clear" w:color="auto" w:fill="FFFFFF"/>
        </w:rPr>
        <w:t xml:space="preserve"> can avoid overflow.</w:t>
      </w:r>
    </w:p>
    <w:p w14:paraId="1D93C1FD" w14:textId="38E9470C" w:rsidR="00E64105" w:rsidRDefault="00E64105" w:rsidP="00E64105"/>
    <w:p w14:paraId="68576A01" w14:textId="77777777" w:rsidR="00E64105" w:rsidRPr="00E64105" w:rsidRDefault="00E64105" w:rsidP="00E64105"/>
    <w:p w14:paraId="67C8B47D" w14:textId="77777777" w:rsidR="00E64105" w:rsidRPr="00E64105" w:rsidRDefault="00E64105" w:rsidP="00E64105">
      <w:pPr>
        <w:pStyle w:val="ListParagraph"/>
        <w:numPr>
          <w:ilvl w:val="0"/>
          <w:numId w:val="1"/>
        </w:numPr>
      </w:pPr>
    </w:p>
    <w:p w14:paraId="51B77FD5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#include &lt;bits/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stdc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++.h&gt;</w:t>
      </w:r>
    </w:p>
    <w:p w14:paraId="07AFE5D3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std;</w:t>
      </w:r>
    </w:p>
    <w:p w14:paraId="4E5DFC57" w14:textId="46650E1B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6A67E36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ternarySearch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l, int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r, int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key, int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[])</w:t>
      </w:r>
    </w:p>
    <w:p w14:paraId="3C44979D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A9612B5" w14:textId="14ABB23D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(r &gt;= l) {</w:t>
      </w:r>
    </w:p>
    <w:p w14:paraId="1A589C79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mid1 = l + (r - l) / 3;</w:t>
      </w:r>
    </w:p>
    <w:p w14:paraId="547784F4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mid2 = r - (r - l) / 3;</w:t>
      </w:r>
    </w:p>
    <w:p w14:paraId="5DF690E3" w14:textId="28EC8D66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721344C" w14:textId="32780C9C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[mid1] == key) </w:t>
      </w:r>
    </w:p>
    <w:p w14:paraId="4644955E" w14:textId="458C4D23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return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mid1;</w:t>
      </w:r>
    </w:p>
    <w:p w14:paraId="50232358" w14:textId="42888ECB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[mid2] == key) </w:t>
      </w:r>
    </w:p>
    <w:p w14:paraId="6F0FCBE5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return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mid2;</w:t>
      </w:r>
    </w:p>
    <w:p w14:paraId="25D0D20F" w14:textId="1F00B1C3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</w:p>
    <w:p w14:paraId="0FA0F1F6" w14:textId="68539C8F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(key &lt; 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[mid1]) </w:t>
      </w:r>
    </w:p>
    <w:p w14:paraId="2C6F1D3F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return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ternarySearch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l, mid1 - 1, key, 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DC1BA2D" w14:textId="6AA9FD9A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</w:p>
    <w:p w14:paraId="4C102458" w14:textId="1672ED1E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else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(key &gt; 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[mid2]) </w:t>
      </w:r>
    </w:p>
    <w:p w14:paraId="77C31EB8" w14:textId="1FD43509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return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ternarySearch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mid2 + 1, r, key, 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37E711B" w14:textId="1E53C60E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BC82D3B" w14:textId="13E11AE8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else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797C1895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return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ternarySearch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mid1 + 1, mid2 - 1, key, 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8C7F88D" w14:textId="3DD20448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</w:p>
    <w:p w14:paraId="1A970CC5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}</w:t>
      </w:r>
    </w:p>
    <w:p w14:paraId="2FD1A959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95A95A0" w14:textId="3CFB1B5E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</w:p>
    <w:p w14:paraId="432AC9E1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-1;</w:t>
      </w:r>
    </w:p>
    <w:p w14:paraId="5B8FA3C3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08A66AD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E11F02E" w14:textId="5873FEE5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37DA78" w14:textId="7777777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FB753EC" w14:textId="7F3C7C1E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l, r, p, key;</w:t>
      </w:r>
    </w:p>
    <w:p w14:paraId="6D3B3A94" w14:textId="5DCF92D9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] = { 1, 2, 3, 4, 5, 6, 7, 8, 9, 10 };</w:t>
      </w:r>
    </w:p>
    <w:p w14:paraId="7BDBF0AB" w14:textId="2EFF95F5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l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0,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key = 5;</w:t>
      </w:r>
    </w:p>
    <w:p w14:paraId="1C5D1AFC" w14:textId="766568E7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p = </w:t>
      </w:r>
      <w:proofErr w:type="spellStart"/>
      <w:proofErr w:type="gram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ternarySearch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l, r, key, 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AE0F05E" w14:textId="7BA82330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"Index of "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&lt;&lt; key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9EDB464" w14:textId="42135B73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&lt;&lt; " is "</w:t>
      </w:r>
      <w:r w:rsidRPr="00E6410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p &lt;&lt; </w:t>
      </w:r>
      <w:proofErr w:type="spellStart"/>
      <w:r w:rsidRPr="00E64105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4336929" w14:textId="4655F49B" w:rsidR="00E64105" w:rsidRPr="00E64105" w:rsidRDefault="00E64105" w:rsidP="00E6410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F16F98" w14:textId="1752DC02" w:rsidR="00E64105" w:rsidRDefault="00E64105" w:rsidP="00E64105">
      <w:pPr>
        <w:pStyle w:val="ListParagraph"/>
        <w:ind w:left="1440"/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</w:p>
    <w:p w14:paraId="60CEFEA2" w14:textId="77777777" w:rsidR="00E64105" w:rsidRDefault="00E64105" w:rsidP="00E64105">
      <w:pPr>
        <w:pStyle w:val="ListParagraph"/>
      </w:pPr>
    </w:p>
    <w:sectPr w:rsidR="00E64105" w:rsidSect="00E641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03609"/>
    <w:multiLevelType w:val="hybridMultilevel"/>
    <w:tmpl w:val="50C05B5E"/>
    <w:lvl w:ilvl="0" w:tplc="E4A8C38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42729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51"/>
    <w:rsid w:val="006B029B"/>
    <w:rsid w:val="00D71A51"/>
    <w:rsid w:val="00E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E28A"/>
  <w15:chartTrackingRefBased/>
  <w15:docId w15:val="{F0852C87-0E94-4309-931A-5756E8B1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41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Deepika Vuddagiri</dc:creator>
  <cp:keywords/>
  <dc:description/>
  <cp:lastModifiedBy>Ratna Deepika Vuddagiri</cp:lastModifiedBy>
  <cp:revision>2</cp:revision>
  <dcterms:created xsi:type="dcterms:W3CDTF">2020-12-29T12:32:00Z</dcterms:created>
  <dcterms:modified xsi:type="dcterms:W3CDTF">2020-12-29T12:32:00Z</dcterms:modified>
</cp:coreProperties>
</file>