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74B1" w14:textId="77777777" w:rsidR="00215C2F" w:rsidRPr="006663D7" w:rsidRDefault="00215C2F" w:rsidP="00215C2F">
      <w:pPr>
        <w:rPr>
          <w:rFonts w:ascii="Times New Roman" w:hAnsi="Times New Roman" w:cs="Times New Roman"/>
          <w:b/>
        </w:rPr>
      </w:pP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972"/>
        <w:gridCol w:w="3827"/>
        <w:gridCol w:w="2217"/>
      </w:tblGrid>
      <w:tr w:rsidR="00215C2F" w:rsidRPr="006663D7" w14:paraId="3CBABAFF" w14:textId="77777777" w:rsidTr="002032BD">
        <w:tc>
          <w:tcPr>
            <w:tcW w:w="2972" w:type="dxa"/>
          </w:tcPr>
          <w:p w14:paraId="25948968" w14:textId="2EB70088" w:rsidR="00215C2F" w:rsidRPr="006663D7" w:rsidRDefault="00215C2F" w:rsidP="002032BD">
            <w:pPr>
              <w:spacing w:line="276" w:lineRule="auto"/>
              <w:rPr>
                <w:rFonts w:ascii="Times New Roman" w:hAnsi="Times New Roman" w:cs="Times New Roman"/>
              </w:rPr>
            </w:pPr>
            <w:r w:rsidRPr="006663D7">
              <w:rPr>
                <w:rFonts w:ascii="Times New Roman" w:hAnsi="Times New Roman" w:cs="Times New Roman"/>
                <w:b/>
                <w:bCs/>
              </w:rPr>
              <w:t>Academic Year:</w:t>
            </w:r>
            <w:r w:rsidRPr="006663D7">
              <w:rPr>
                <w:rFonts w:ascii="Times New Roman" w:hAnsi="Times New Roman" w:cs="Times New Roman"/>
              </w:rPr>
              <w:t xml:space="preserve"> 202</w:t>
            </w:r>
            <w:r w:rsidR="00624730" w:rsidRPr="006663D7">
              <w:rPr>
                <w:rFonts w:ascii="Times New Roman" w:hAnsi="Times New Roman" w:cs="Times New Roman"/>
              </w:rPr>
              <w:t>4</w:t>
            </w:r>
            <w:r w:rsidRPr="006663D7">
              <w:rPr>
                <w:rFonts w:ascii="Times New Roman" w:hAnsi="Times New Roman" w:cs="Times New Roman"/>
              </w:rPr>
              <w:t>-2</w:t>
            </w:r>
            <w:r w:rsidR="00624730" w:rsidRPr="006663D7">
              <w:rPr>
                <w:rFonts w:ascii="Times New Roman" w:hAnsi="Times New Roman" w:cs="Times New Roman"/>
              </w:rPr>
              <w:t>5</w:t>
            </w:r>
          </w:p>
        </w:tc>
        <w:tc>
          <w:tcPr>
            <w:tcW w:w="3827" w:type="dxa"/>
          </w:tcPr>
          <w:p w14:paraId="4E681646" w14:textId="221F0F0C" w:rsidR="00215C2F" w:rsidRPr="006663D7" w:rsidRDefault="00215C2F" w:rsidP="002032BD">
            <w:pPr>
              <w:spacing w:line="276" w:lineRule="auto"/>
              <w:rPr>
                <w:rFonts w:ascii="Times New Roman" w:hAnsi="Times New Roman" w:cs="Times New Roman"/>
              </w:rPr>
            </w:pPr>
            <w:r w:rsidRPr="006663D7">
              <w:rPr>
                <w:rFonts w:ascii="Times New Roman" w:hAnsi="Times New Roman" w:cs="Times New Roman"/>
                <w:b/>
                <w:bCs/>
              </w:rPr>
              <w:t>Year:</w:t>
            </w:r>
            <w:r w:rsidRPr="006663D7">
              <w:rPr>
                <w:rFonts w:ascii="Times New Roman" w:hAnsi="Times New Roman" w:cs="Times New Roman"/>
              </w:rPr>
              <w:t xml:space="preserve"> </w:t>
            </w:r>
            <w:r w:rsidR="00E445B5" w:rsidRPr="006663D7">
              <w:rPr>
                <w:rFonts w:ascii="Times New Roman" w:hAnsi="Times New Roman" w:cs="Times New Roman"/>
              </w:rPr>
              <w:t>Second</w:t>
            </w:r>
            <w:r w:rsidRPr="006663D7">
              <w:rPr>
                <w:rFonts w:ascii="Times New Roman" w:hAnsi="Times New Roman" w:cs="Times New Roman"/>
              </w:rPr>
              <w:t xml:space="preserve"> Year</w:t>
            </w:r>
          </w:p>
        </w:tc>
        <w:tc>
          <w:tcPr>
            <w:tcW w:w="2217" w:type="dxa"/>
          </w:tcPr>
          <w:p w14:paraId="0A2B5DD0" w14:textId="242CE73E" w:rsidR="00215C2F" w:rsidRPr="006663D7" w:rsidRDefault="00E445B5" w:rsidP="002032BD">
            <w:pPr>
              <w:spacing w:line="276" w:lineRule="auto"/>
              <w:rPr>
                <w:rFonts w:ascii="Times New Roman" w:hAnsi="Times New Roman" w:cs="Times New Roman"/>
              </w:rPr>
            </w:pPr>
            <w:r w:rsidRPr="006663D7">
              <w:rPr>
                <w:rFonts w:ascii="Times New Roman" w:hAnsi="Times New Roman" w:cs="Times New Roman"/>
                <w:b/>
                <w:bCs/>
              </w:rPr>
              <w:t>Semester</w:t>
            </w:r>
            <w:r w:rsidR="00215C2F" w:rsidRPr="006663D7">
              <w:rPr>
                <w:rFonts w:ascii="Times New Roman" w:hAnsi="Times New Roman" w:cs="Times New Roman"/>
                <w:b/>
                <w:bCs/>
              </w:rPr>
              <w:t>:</w:t>
            </w:r>
            <w:r w:rsidR="00215C2F" w:rsidRPr="006663D7">
              <w:rPr>
                <w:rFonts w:ascii="Times New Roman" w:hAnsi="Times New Roman" w:cs="Times New Roman"/>
              </w:rPr>
              <w:t xml:space="preserve"> I</w:t>
            </w:r>
            <w:r w:rsidRPr="006663D7">
              <w:rPr>
                <w:rFonts w:ascii="Times New Roman" w:hAnsi="Times New Roman" w:cs="Times New Roman"/>
              </w:rPr>
              <w:t>I</w:t>
            </w:r>
          </w:p>
        </w:tc>
      </w:tr>
      <w:tr w:rsidR="00215C2F" w:rsidRPr="006663D7" w14:paraId="13C39719" w14:textId="77777777" w:rsidTr="002032BD">
        <w:tc>
          <w:tcPr>
            <w:tcW w:w="2972" w:type="dxa"/>
          </w:tcPr>
          <w:p w14:paraId="62A49895" w14:textId="3F041B1F" w:rsidR="00215C2F" w:rsidRPr="006663D7" w:rsidRDefault="002032BD" w:rsidP="002032BD">
            <w:pPr>
              <w:spacing w:line="276" w:lineRule="auto"/>
              <w:rPr>
                <w:rFonts w:ascii="Times New Roman" w:hAnsi="Times New Roman" w:cs="Times New Roman"/>
                <w:b/>
                <w:bCs/>
              </w:rPr>
            </w:pPr>
            <w:r w:rsidRPr="006663D7">
              <w:rPr>
                <w:rFonts w:ascii="Times New Roman" w:hAnsi="Times New Roman" w:cs="Times New Roman"/>
                <w:b/>
                <w:bCs/>
              </w:rPr>
              <w:t>PRN</w:t>
            </w:r>
            <w:r w:rsidR="00215C2F" w:rsidRPr="006663D7">
              <w:rPr>
                <w:rFonts w:ascii="Times New Roman" w:hAnsi="Times New Roman" w:cs="Times New Roman"/>
                <w:b/>
                <w:bCs/>
              </w:rPr>
              <w:t xml:space="preserve"> No.: </w:t>
            </w:r>
            <w:r w:rsidR="006663D7">
              <w:rPr>
                <w:rFonts w:ascii="Times New Roman" w:hAnsi="Times New Roman" w:cs="Times New Roman"/>
                <w:b/>
                <w:bCs/>
              </w:rPr>
              <w:t>102412079</w:t>
            </w:r>
          </w:p>
        </w:tc>
        <w:tc>
          <w:tcPr>
            <w:tcW w:w="6044" w:type="dxa"/>
            <w:gridSpan w:val="2"/>
          </w:tcPr>
          <w:p w14:paraId="5F7E8510" w14:textId="496D5F0B" w:rsidR="00215C2F" w:rsidRPr="006663D7" w:rsidRDefault="00215C2F" w:rsidP="002032BD">
            <w:pPr>
              <w:spacing w:line="276" w:lineRule="auto"/>
              <w:rPr>
                <w:rFonts w:ascii="Times New Roman" w:hAnsi="Times New Roman" w:cs="Times New Roman"/>
                <w:b/>
                <w:bCs/>
              </w:rPr>
            </w:pPr>
            <w:proofErr w:type="spellStart"/>
            <w:proofErr w:type="gramStart"/>
            <w:r w:rsidRPr="006663D7">
              <w:rPr>
                <w:rFonts w:ascii="Times New Roman" w:hAnsi="Times New Roman" w:cs="Times New Roman"/>
                <w:b/>
                <w:bCs/>
              </w:rPr>
              <w:t>Name:</w:t>
            </w:r>
            <w:r w:rsidR="006663D7">
              <w:rPr>
                <w:rFonts w:ascii="Times New Roman" w:hAnsi="Times New Roman" w:cs="Times New Roman"/>
                <w:b/>
                <w:bCs/>
              </w:rPr>
              <w:t>Ratnajeet</w:t>
            </w:r>
            <w:proofErr w:type="spellEnd"/>
            <w:proofErr w:type="gramEnd"/>
            <w:r w:rsidR="006663D7">
              <w:rPr>
                <w:rFonts w:ascii="Times New Roman" w:hAnsi="Times New Roman" w:cs="Times New Roman"/>
                <w:b/>
                <w:bCs/>
              </w:rPr>
              <w:t xml:space="preserve"> Patil</w:t>
            </w:r>
            <w:r w:rsidRPr="006663D7">
              <w:rPr>
                <w:rFonts w:ascii="Times New Roman" w:hAnsi="Times New Roman" w:cs="Times New Roman"/>
                <w:b/>
                <w:bCs/>
              </w:rPr>
              <w:t xml:space="preserve"> </w:t>
            </w:r>
          </w:p>
        </w:tc>
      </w:tr>
      <w:tr w:rsidR="00215C2F" w:rsidRPr="006663D7" w14:paraId="776CFD97" w14:textId="77777777" w:rsidTr="002032BD">
        <w:tc>
          <w:tcPr>
            <w:tcW w:w="9016" w:type="dxa"/>
            <w:gridSpan w:val="3"/>
          </w:tcPr>
          <w:p w14:paraId="51885D38" w14:textId="46F73D92" w:rsidR="00215C2F" w:rsidRPr="006663D7" w:rsidRDefault="00215C2F" w:rsidP="002032BD">
            <w:pPr>
              <w:spacing w:line="276" w:lineRule="auto"/>
              <w:rPr>
                <w:rFonts w:ascii="Times New Roman" w:hAnsi="Times New Roman" w:cs="Times New Roman"/>
              </w:rPr>
            </w:pPr>
            <w:r w:rsidRPr="006663D7">
              <w:rPr>
                <w:rFonts w:ascii="Times New Roman" w:hAnsi="Times New Roman" w:cs="Times New Roman"/>
                <w:b/>
                <w:bCs/>
              </w:rPr>
              <w:t>Subject:</w:t>
            </w:r>
            <w:r w:rsidRPr="006663D7">
              <w:rPr>
                <w:rFonts w:ascii="Times New Roman" w:hAnsi="Times New Roman" w:cs="Times New Roman"/>
              </w:rPr>
              <w:t xml:space="preserve"> </w:t>
            </w:r>
            <w:r w:rsidR="00E445B5" w:rsidRPr="006663D7">
              <w:rPr>
                <w:rFonts w:ascii="Times New Roman" w:hAnsi="Times New Roman" w:cs="Times New Roman"/>
              </w:rPr>
              <w:t>Database Management System</w:t>
            </w:r>
          </w:p>
        </w:tc>
      </w:tr>
      <w:tr w:rsidR="00215C2F" w:rsidRPr="006663D7" w14:paraId="5285BD4E" w14:textId="77777777" w:rsidTr="002032BD">
        <w:trPr>
          <w:trHeight w:val="87"/>
        </w:trPr>
        <w:tc>
          <w:tcPr>
            <w:tcW w:w="2972" w:type="dxa"/>
          </w:tcPr>
          <w:p w14:paraId="2B49784D" w14:textId="0D80230B" w:rsidR="00215C2F" w:rsidRPr="006663D7" w:rsidRDefault="00215C2F" w:rsidP="002032BD">
            <w:pPr>
              <w:spacing w:line="276" w:lineRule="auto"/>
              <w:rPr>
                <w:rFonts w:ascii="Times New Roman" w:hAnsi="Times New Roman" w:cs="Times New Roman"/>
              </w:rPr>
            </w:pPr>
            <w:r w:rsidRPr="006663D7">
              <w:rPr>
                <w:rFonts w:ascii="Times New Roman" w:hAnsi="Times New Roman" w:cs="Times New Roman"/>
                <w:b/>
                <w:bCs/>
              </w:rPr>
              <w:t>Assignment No.</w:t>
            </w:r>
            <w:r w:rsidRPr="006663D7">
              <w:rPr>
                <w:rFonts w:ascii="Times New Roman" w:hAnsi="Times New Roman" w:cs="Times New Roman"/>
              </w:rPr>
              <w:t xml:space="preserve">: </w:t>
            </w:r>
            <w:r w:rsidR="00624730" w:rsidRPr="006663D7">
              <w:rPr>
                <w:rFonts w:ascii="Times New Roman" w:hAnsi="Times New Roman" w:cs="Times New Roman"/>
              </w:rPr>
              <w:t>1</w:t>
            </w:r>
          </w:p>
        </w:tc>
        <w:tc>
          <w:tcPr>
            <w:tcW w:w="6044" w:type="dxa"/>
            <w:gridSpan w:val="2"/>
          </w:tcPr>
          <w:p w14:paraId="3C98F1EC" w14:textId="72CFC0F9" w:rsidR="00215C2F" w:rsidRPr="006663D7" w:rsidRDefault="00215C2F" w:rsidP="002032BD">
            <w:pPr>
              <w:spacing w:line="276" w:lineRule="auto"/>
              <w:rPr>
                <w:rFonts w:ascii="Times New Roman" w:hAnsi="Times New Roman" w:cs="Times New Roman"/>
              </w:rPr>
            </w:pPr>
          </w:p>
        </w:tc>
      </w:tr>
      <w:tr w:rsidR="00215C2F" w:rsidRPr="006663D7" w14:paraId="1D9B86CE" w14:textId="77777777" w:rsidTr="002032BD">
        <w:tc>
          <w:tcPr>
            <w:tcW w:w="2972" w:type="dxa"/>
          </w:tcPr>
          <w:p w14:paraId="6FBC399E" w14:textId="328E7091" w:rsidR="00215C2F" w:rsidRPr="006663D7" w:rsidRDefault="00215C2F" w:rsidP="002032BD">
            <w:pPr>
              <w:spacing w:line="276" w:lineRule="auto"/>
              <w:rPr>
                <w:rFonts w:ascii="Times New Roman" w:hAnsi="Times New Roman" w:cs="Times New Roman"/>
                <w:b/>
                <w:bCs/>
              </w:rPr>
            </w:pPr>
            <w:r w:rsidRPr="006663D7">
              <w:rPr>
                <w:rFonts w:ascii="Times New Roman" w:hAnsi="Times New Roman" w:cs="Times New Roman"/>
                <w:b/>
                <w:bCs/>
              </w:rPr>
              <w:t xml:space="preserve">Date: </w:t>
            </w:r>
            <w:r w:rsidR="006663D7">
              <w:rPr>
                <w:rFonts w:ascii="Times New Roman" w:hAnsi="Times New Roman" w:cs="Times New Roman"/>
                <w:b/>
                <w:bCs/>
              </w:rPr>
              <w:t>19/02/2025</w:t>
            </w:r>
          </w:p>
        </w:tc>
        <w:tc>
          <w:tcPr>
            <w:tcW w:w="6044" w:type="dxa"/>
            <w:gridSpan w:val="2"/>
          </w:tcPr>
          <w:p w14:paraId="22FB4BE6" w14:textId="77777777" w:rsidR="00215C2F" w:rsidRPr="006663D7" w:rsidRDefault="00215C2F" w:rsidP="002032BD">
            <w:pPr>
              <w:spacing w:line="276" w:lineRule="auto"/>
              <w:rPr>
                <w:rFonts w:ascii="Times New Roman" w:hAnsi="Times New Roman" w:cs="Times New Roman"/>
              </w:rPr>
            </w:pPr>
          </w:p>
        </w:tc>
      </w:tr>
    </w:tbl>
    <w:p w14:paraId="1AD92FAE" w14:textId="77777777" w:rsidR="002032BD" w:rsidRPr="006663D7" w:rsidRDefault="002032BD" w:rsidP="00215C2F">
      <w:pPr>
        <w:jc w:val="center"/>
        <w:rPr>
          <w:rFonts w:ascii="Times New Roman" w:hAnsi="Times New Roman" w:cs="Times New Roman"/>
          <w:b/>
          <w:bCs/>
          <w:sz w:val="12"/>
          <w:szCs w:val="12"/>
        </w:rPr>
      </w:pPr>
    </w:p>
    <w:p w14:paraId="728F54EA" w14:textId="43D9F001" w:rsidR="00215C2F" w:rsidRPr="006663D7" w:rsidRDefault="00624730" w:rsidP="00215C2F">
      <w:pPr>
        <w:jc w:val="center"/>
        <w:rPr>
          <w:rFonts w:ascii="Times New Roman" w:hAnsi="Times New Roman" w:cs="Times New Roman"/>
          <w:b/>
          <w:bCs/>
          <w:sz w:val="32"/>
          <w:szCs w:val="32"/>
        </w:rPr>
      </w:pPr>
      <w:r w:rsidRPr="006663D7">
        <w:rPr>
          <w:rFonts w:ascii="Times New Roman" w:hAnsi="Times New Roman" w:cs="Times New Roman"/>
          <w:b/>
          <w:bCs/>
          <w:sz w:val="32"/>
          <w:szCs w:val="32"/>
        </w:rPr>
        <w:t xml:space="preserve">Lab </w:t>
      </w:r>
      <w:r w:rsidR="00215C2F" w:rsidRPr="006663D7">
        <w:rPr>
          <w:rFonts w:ascii="Times New Roman" w:hAnsi="Times New Roman" w:cs="Times New Roman"/>
          <w:b/>
          <w:bCs/>
          <w:sz w:val="32"/>
          <w:szCs w:val="32"/>
        </w:rPr>
        <w:t>Assignment</w:t>
      </w:r>
      <w:r w:rsidRPr="006663D7">
        <w:rPr>
          <w:rFonts w:ascii="Times New Roman" w:hAnsi="Times New Roman" w:cs="Times New Roman"/>
          <w:b/>
          <w:bCs/>
          <w:sz w:val="32"/>
          <w:szCs w:val="32"/>
        </w:rPr>
        <w:t>: 01</w:t>
      </w:r>
    </w:p>
    <w:p w14:paraId="34F22C05" w14:textId="77777777" w:rsidR="00E445B5" w:rsidRPr="006663D7" w:rsidRDefault="00624730" w:rsidP="00E445B5">
      <w:pPr>
        <w:pStyle w:val="Default"/>
        <w:rPr>
          <w:rFonts w:ascii="Times New Roman" w:hAnsi="Times New Roman" w:cs="Times New Roman"/>
          <w:sz w:val="22"/>
          <w:szCs w:val="22"/>
        </w:rPr>
      </w:pPr>
      <w:r w:rsidRPr="006663D7">
        <w:rPr>
          <w:rFonts w:ascii="Times New Roman" w:hAnsi="Times New Roman" w:cs="Times New Roman"/>
          <w:b/>
        </w:rPr>
        <w:t xml:space="preserve">Title: </w:t>
      </w:r>
      <w:r w:rsidR="00E445B5" w:rsidRPr="006663D7">
        <w:rPr>
          <w:rFonts w:ascii="Times New Roman" w:hAnsi="Times New Roman" w:cs="Times New Roman"/>
          <w:b/>
          <w:bCs/>
          <w:sz w:val="22"/>
          <w:szCs w:val="22"/>
        </w:rPr>
        <w:t>Design and Implementation of an ER/EER Diagram</w:t>
      </w:r>
      <w:r w:rsidR="00E445B5" w:rsidRPr="006663D7">
        <w:rPr>
          <w:rFonts w:ascii="Times New Roman" w:hAnsi="Times New Roman" w:cs="Times New Roman"/>
          <w:sz w:val="22"/>
          <w:szCs w:val="22"/>
        </w:rPr>
        <w:t xml:space="preserve">: Consider any innovative application like Hackathon Problem Statements and develop a conceptual design using ER/EER modelling tools such as ERD Plus, </w:t>
      </w:r>
      <w:proofErr w:type="spellStart"/>
      <w:r w:rsidR="00E445B5" w:rsidRPr="006663D7">
        <w:rPr>
          <w:rFonts w:ascii="Times New Roman" w:hAnsi="Times New Roman" w:cs="Times New Roman"/>
          <w:sz w:val="22"/>
          <w:szCs w:val="22"/>
        </w:rPr>
        <w:t>LucidChart</w:t>
      </w:r>
      <w:proofErr w:type="spellEnd"/>
      <w:r w:rsidR="00E445B5" w:rsidRPr="006663D7">
        <w:rPr>
          <w:rFonts w:ascii="Times New Roman" w:hAnsi="Times New Roman" w:cs="Times New Roman"/>
          <w:sz w:val="22"/>
          <w:szCs w:val="22"/>
        </w:rPr>
        <w:t xml:space="preserve">, Erwin or any open-source tool. Try to show attributes types, constraints and relationships. </w:t>
      </w:r>
    </w:p>
    <w:p w14:paraId="39D0E478" w14:textId="498F8AF1" w:rsidR="002032BD" w:rsidRPr="006663D7" w:rsidRDefault="00E445B5" w:rsidP="00E445B5">
      <w:pPr>
        <w:jc w:val="both"/>
        <w:rPr>
          <w:rFonts w:ascii="Times New Roman" w:hAnsi="Times New Roman" w:cs="Times New Roman"/>
          <w:bCs/>
          <w:sz w:val="24"/>
          <w:szCs w:val="24"/>
        </w:rPr>
      </w:pPr>
      <w:r w:rsidRPr="006663D7">
        <w:rPr>
          <w:rFonts w:ascii="Times New Roman" w:hAnsi="Times New Roman" w:cs="Times New Roman"/>
        </w:rPr>
        <w:t>Finally, transform the ER/EER diagram into relational tables and normalize the relational data model to ensure efficiency and consistency.</w:t>
      </w:r>
    </w:p>
    <w:p w14:paraId="4ADEF591" w14:textId="35A597EC" w:rsidR="00624730" w:rsidRPr="006663D7" w:rsidRDefault="00DD3034" w:rsidP="00E445B5">
      <w:pPr>
        <w:tabs>
          <w:tab w:val="left" w:pos="6240"/>
        </w:tabs>
        <w:jc w:val="both"/>
        <w:rPr>
          <w:rFonts w:ascii="Times New Roman" w:hAnsi="Times New Roman" w:cs="Times New Roman"/>
          <w:b/>
          <w:sz w:val="28"/>
          <w:szCs w:val="28"/>
        </w:rPr>
      </w:pPr>
      <w:r w:rsidRPr="006663D7">
        <w:rPr>
          <w:rFonts w:ascii="Times New Roman" w:hAnsi="Times New Roman" w:cs="Times New Roman"/>
          <w:bCs/>
          <w:sz w:val="24"/>
          <w:szCs w:val="24"/>
        </w:rPr>
        <w:tab/>
      </w:r>
      <w:r w:rsidR="00624730" w:rsidRPr="006663D7">
        <w:rPr>
          <w:rFonts w:ascii="Times New Roman" w:hAnsi="Times New Roman" w:cs="Times New Roman"/>
          <w:bCs/>
          <w:sz w:val="24"/>
          <w:szCs w:val="24"/>
        </w:rPr>
        <w:br/>
      </w:r>
      <w:r w:rsidR="00624730" w:rsidRPr="006663D7">
        <w:rPr>
          <w:rFonts w:ascii="Times New Roman" w:hAnsi="Times New Roman" w:cs="Times New Roman"/>
          <w:b/>
          <w:sz w:val="28"/>
          <w:szCs w:val="28"/>
        </w:rPr>
        <w:t>Theory:</w:t>
      </w:r>
    </w:p>
    <w:p w14:paraId="59E1B761" w14:textId="77777777" w:rsidR="00297577" w:rsidRPr="006663D7" w:rsidRDefault="00297577" w:rsidP="00297577">
      <w:pPr>
        <w:jc w:val="both"/>
        <w:rPr>
          <w:rFonts w:ascii="Times New Roman" w:hAnsi="Times New Roman" w:cs="Times New Roman"/>
          <w:b/>
          <w:sz w:val="24"/>
          <w:szCs w:val="24"/>
        </w:rPr>
      </w:pPr>
      <w:r w:rsidRPr="006663D7">
        <w:rPr>
          <w:rFonts w:ascii="Times New Roman" w:hAnsi="Times New Roman" w:cs="Times New Roman"/>
          <w:b/>
          <w:sz w:val="24"/>
          <w:szCs w:val="24"/>
        </w:rPr>
        <w:t>What is ER/EER?</w:t>
      </w:r>
    </w:p>
    <w:p w14:paraId="4344FD19" w14:textId="77777777" w:rsidR="00297577" w:rsidRPr="006663D7" w:rsidRDefault="00297577" w:rsidP="00297577">
      <w:pPr>
        <w:jc w:val="both"/>
        <w:rPr>
          <w:rFonts w:ascii="Times New Roman" w:hAnsi="Times New Roman" w:cs="Times New Roman"/>
          <w:bCs/>
          <w:lang w:val="en-IN"/>
        </w:rPr>
      </w:pPr>
      <w:r w:rsidRPr="006663D7">
        <w:rPr>
          <w:rFonts w:ascii="Times New Roman" w:hAnsi="Times New Roman" w:cs="Times New Roman"/>
          <w:bCs/>
          <w:lang w:val="en-IN"/>
        </w:rPr>
        <w:t>ER (Entity-Relationship) Model:</w:t>
      </w:r>
    </w:p>
    <w:p w14:paraId="48AE8165" w14:textId="77777777" w:rsidR="00297577" w:rsidRPr="00297577" w:rsidRDefault="00297577" w:rsidP="00297577">
      <w:pPr>
        <w:numPr>
          <w:ilvl w:val="0"/>
          <w:numId w:val="5"/>
        </w:numPr>
        <w:jc w:val="both"/>
        <w:rPr>
          <w:rFonts w:ascii="Times New Roman" w:hAnsi="Times New Roman" w:cs="Times New Roman"/>
          <w:bCs/>
          <w:sz w:val="24"/>
          <w:szCs w:val="24"/>
          <w:lang w:val="en-IN"/>
        </w:rPr>
      </w:pPr>
      <w:r w:rsidRPr="00297577">
        <w:rPr>
          <w:rFonts w:ascii="Times New Roman" w:hAnsi="Times New Roman" w:cs="Times New Roman"/>
          <w:bCs/>
          <w:sz w:val="24"/>
          <w:szCs w:val="24"/>
          <w:lang w:val="en-IN"/>
        </w:rPr>
        <w:t>A conceptual data model that represents real-world entities, their attributes, and relationships.</w:t>
      </w:r>
    </w:p>
    <w:p w14:paraId="69A6ED4F" w14:textId="77777777" w:rsidR="00297577" w:rsidRPr="00297577" w:rsidRDefault="00297577" w:rsidP="00297577">
      <w:pPr>
        <w:numPr>
          <w:ilvl w:val="0"/>
          <w:numId w:val="5"/>
        </w:numPr>
        <w:jc w:val="both"/>
        <w:rPr>
          <w:rFonts w:ascii="Times New Roman" w:hAnsi="Times New Roman" w:cs="Times New Roman"/>
          <w:bCs/>
          <w:sz w:val="24"/>
          <w:szCs w:val="24"/>
          <w:lang w:val="en-IN"/>
        </w:rPr>
      </w:pPr>
      <w:r w:rsidRPr="00297577">
        <w:rPr>
          <w:rFonts w:ascii="Times New Roman" w:hAnsi="Times New Roman" w:cs="Times New Roman"/>
          <w:bCs/>
          <w:sz w:val="24"/>
          <w:szCs w:val="24"/>
          <w:lang w:val="en-IN"/>
        </w:rPr>
        <w:t>Used in database design to define data structure before implementation.</w:t>
      </w:r>
    </w:p>
    <w:p w14:paraId="43EAE5F0" w14:textId="77777777" w:rsidR="00297577" w:rsidRPr="00297577" w:rsidRDefault="00297577" w:rsidP="00297577">
      <w:pPr>
        <w:numPr>
          <w:ilvl w:val="0"/>
          <w:numId w:val="5"/>
        </w:numPr>
        <w:jc w:val="both"/>
        <w:rPr>
          <w:rFonts w:ascii="Times New Roman" w:hAnsi="Times New Roman" w:cs="Times New Roman"/>
          <w:bCs/>
          <w:sz w:val="24"/>
          <w:szCs w:val="24"/>
          <w:lang w:val="en-IN"/>
        </w:rPr>
      </w:pPr>
      <w:r w:rsidRPr="00297577">
        <w:rPr>
          <w:rFonts w:ascii="Times New Roman" w:hAnsi="Times New Roman" w:cs="Times New Roman"/>
          <w:bCs/>
          <w:sz w:val="24"/>
          <w:szCs w:val="24"/>
          <w:lang w:val="en-IN"/>
        </w:rPr>
        <w:t>Depicts entities as rectangles, relationships as diamonds, and attributes as ovals.</w:t>
      </w:r>
    </w:p>
    <w:p w14:paraId="2583F3CB" w14:textId="77777777" w:rsidR="00297577" w:rsidRPr="00297577" w:rsidRDefault="00297577" w:rsidP="00297577">
      <w:pPr>
        <w:jc w:val="both"/>
        <w:rPr>
          <w:rFonts w:ascii="Times New Roman" w:hAnsi="Times New Roman" w:cs="Times New Roman"/>
          <w:bCs/>
          <w:sz w:val="24"/>
          <w:szCs w:val="24"/>
          <w:lang w:val="en-IN"/>
        </w:rPr>
      </w:pPr>
      <w:r w:rsidRPr="00297577">
        <w:rPr>
          <w:rFonts w:ascii="Times New Roman" w:hAnsi="Times New Roman" w:cs="Times New Roman"/>
          <w:bCs/>
          <w:sz w:val="24"/>
          <w:szCs w:val="24"/>
          <w:lang w:val="en-IN"/>
        </w:rPr>
        <w:t xml:space="preserve"> EER (Enhanced Entity-Relationship) Model:</w:t>
      </w:r>
    </w:p>
    <w:p w14:paraId="522C70C9" w14:textId="77777777" w:rsidR="00297577" w:rsidRPr="00297577" w:rsidRDefault="00297577" w:rsidP="00297577">
      <w:pPr>
        <w:numPr>
          <w:ilvl w:val="0"/>
          <w:numId w:val="6"/>
        </w:numPr>
        <w:tabs>
          <w:tab w:val="num" w:pos="720"/>
        </w:tabs>
        <w:jc w:val="both"/>
        <w:rPr>
          <w:rFonts w:ascii="Times New Roman" w:hAnsi="Times New Roman" w:cs="Times New Roman"/>
          <w:bCs/>
          <w:sz w:val="24"/>
          <w:szCs w:val="24"/>
          <w:lang w:val="en-IN"/>
        </w:rPr>
      </w:pPr>
      <w:r w:rsidRPr="00297577">
        <w:rPr>
          <w:rFonts w:ascii="Times New Roman" w:hAnsi="Times New Roman" w:cs="Times New Roman"/>
          <w:bCs/>
          <w:sz w:val="24"/>
          <w:szCs w:val="24"/>
          <w:lang w:val="en-IN"/>
        </w:rPr>
        <w:t>An extension of the ER model that includes additional concepts like generalization, specialization, and aggregation.</w:t>
      </w:r>
    </w:p>
    <w:p w14:paraId="0DEFB826" w14:textId="77777777" w:rsidR="00297577" w:rsidRPr="00297577" w:rsidRDefault="00297577" w:rsidP="00297577">
      <w:pPr>
        <w:numPr>
          <w:ilvl w:val="0"/>
          <w:numId w:val="6"/>
        </w:numPr>
        <w:tabs>
          <w:tab w:val="num" w:pos="720"/>
        </w:tabs>
        <w:jc w:val="both"/>
        <w:rPr>
          <w:rFonts w:ascii="Times New Roman" w:hAnsi="Times New Roman" w:cs="Times New Roman"/>
          <w:bCs/>
          <w:sz w:val="24"/>
          <w:szCs w:val="24"/>
          <w:lang w:val="en-IN"/>
        </w:rPr>
      </w:pPr>
      <w:r w:rsidRPr="00297577">
        <w:rPr>
          <w:rFonts w:ascii="Times New Roman" w:hAnsi="Times New Roman" w:cs="Times New Roman"/>
          <w:bCs/>
          <w:sz w:val="24"/>
          <w:szCs w:val="24"/>
          <w:lang w:val="en-IN"/>
        </w:rPr>
        <w:t>Useful for representing more complex relationships in a database.</w:t>
      </w:r>
    </w:p>
    <w:p w14:paraId="40783736" w14:textId="77777777" w:rsidR="00297577" w:rsidRPr="006663D7" w:rsidRDefault="00297577" w:rsidP="00297577">
      <w:pPr>
        <w:jc w:val="both"/>
        <w:rPr>
          <w:rFonts w:ascii="Times New Roman" w:hAnsi="Times New Roman" w:cs="Times New Roman"/>
          <w:b/>
          <w:sz w:val="24"/>
          <w:szCs w:val="24"/>
        </w:rPr>
      </w:pPr>
    </w:p>
    <w:p w14:paraId="5EEAEF4D" w14:textId="77777777" w:rsidR="00297577" w:rsidRPr="006663D7" w:rsidRDefault="00297577" w:rsidP="00297577">
      <w:pPr>
        <w:jc w:val="both"/>
        <w:rPr>
          <w:rFonts w:ascii="Times New Roman" w:hAnsi="Times New Roman" w:cs="Times New Roman"/>
          <w:b/>
          <w:sz w:val="24"/>
          <w:szCs w:val="24"/>
        </w:rPr>
      </w:pPr>
    </w:p>
    <w:p w14:paraId="75EB5142" w14:textId="77777777" w:rsidR="00297577" w:rsidRPr="006663D7" w:rsidRDefault="00297577" w:rsidP="00297577">
      <w:pPr>
        <w:jc w:val="both"/>
        <w:rPr>
          <w:rFonts w:ascii="Times New Roman" w:hAnsi="Times New Roman" w:cs="Times New Roman"/>
          <w:b/>
          <w:sz w:val="24"/>
          <w:szCs w:val="24"/>
        </w:rPr>
      </w:pPr>
      <w:r w:rsidRPr="006663D7">
        <w:rPr>
          <w:rFonts w:ascii="Times New Roman" w:hAnsi="Times New Roman" w:cs="Times New Roman"/>
          <w:b/>
          <w:sz w:val="24"/>
          <w:szCs w:val="24"/>
        </w:rPr>
        <w:t>Basic Notations used in ER</w:t>
      </w:r>
    </w:p>
    <w:p w14:paraId="5F994D95" w14:textId="77777777" w:rsidR="00297577" w:rsidRPr="006663D7" w:rsidRDefault="00297577" w:rsidP="00297577">
      <w:pPr>
        <w:pStyle w:val="ListParagraph"/>
        <w:numPr>
          <w:ilvl w:val="0"/>
          <w:numId w:val="6"/>
        </w:numPr>
        <w:jc w:val="both"/>
        <w:rPr>
          <w:rFonts w:ascii="Times New Roman" w:hAnsi="Times New Roman" w:cs="Times New Roman"/>
          <w:b/>
          <w:sz w:val="24"/>
          <w:szCs w:val="24"/>
          <w:lang w:val="en-IN"/>
        </w:rPr>
      </w:pPr>
      <w:r w:rsidRPr="006663D7">
        <w:rPr>
          <w:rFonts w:ascii="Times New Roman" w:hAnsi="Times New Roman" w:cs="Times New Roman"/>
          <w:b/>
          <w:bCs/>
          <w:sz w:val="24"/>
          <w:szCs w:val="24"/>
          <w:lang w:val="en-IN"/>
        </w:rPr>
        <w:lastRenderedPageBreak/>
        <w:t>Entity</w:t>
      </w:r>
      <w:r w:rsidRPr="006663D7">
        <w:rPr>
          <w:rFonts w:ascii="Times New Roman" w:hAnsi="Times New Roman" w:cs="Times New Roman"/>
          <w:b/>
          <w:sz w:val="24"/>
          <w:szCs w:val="24"/>
          <w:lang w:val="en-IN"/>
        </w:rPr>
        <w:t xml:space="preserve"> – Represented as a rectangle.</w:t>
      </w:r>
    </w:p>
    <w:p w14:paraId="174229AB" w14:textId="77777777" w:rsidR="00297577" w:rsidRPr="006663D7" w:rsidRDefault="00297577" w:rsidP="00297577">
      <w:pPr>
        <w:pStyle w:val="ListParagraph"/>
        <w:numPr>
          <w:ilvl w:val="0"/>
          <w:numId w:val="6"/>
        </w:numPr>
        <w:jc w:val="both"/>
        <w:rPr>
          <w:rFonts w:ascii="Times New Roman" w:hAnsi="Times New Roman" w:cs="Times New Roman"/>
          <w:b/>
          <w:sz w:val="24"/>
          <w:szCs w:val="24"/>
          <w:lang w:val="en-IN"/>
        </w:rPr>
      </w:pPr>
      <w:r w:rsidRPr="006663D7">
        <w:rPr>
          <w:rFonts w:ascii="Times New Roman" w:hAnsi="Times New Roman" w:cs="Times New Roman"/>
          <w:b/>
          <w:bCs/>
          <w:sz w:val="24"/>
          <w:szCs w:val="24"/>
          <w:lang w:val="en-IN"/>
        </w:rPr>
        <w:t>Attributes</w:t>
      </w:r>
      <w:r w:rsidRPr="006663D7">
        <w:rPr>
          <w:rFonts w:ascii="Times New Roman" w:hAnsi="Times New Roman" w:cs="Times New Roman"/>
          <w:b/>
          <w:sz w:val="24"/>
          <w:szCs w:val="24"/>
          <w:lang w:val="en-IN"/>
        </w:rPr>
        <w:t xml:space="preserve"> – Represented as ovals (can be simple, composite, derived, or multi-valued).</w:t>
      </w:r>
    </w:p>
    <w:p w14:paraId="6045451C" w14:textId="77777777" w:rsidR="00297577" w:rsidRPr="006663D7" w:rsidRDefault="00297577" w:rsidP="00297577">
      <w:pPr>
        <w:pStyle w:val="ListParagraph"/>
        <w:numPr>
          <w:ilvl w:val="0"/>
          <w:numId w:val="6"/>
        </w:numPr>
        <w:jc w:val="both"/>
        <w:rPr>
          <w:rFonts w:ascii="Times New Roman" w:hAnsi="Times New Roman" w:cs="Times New Roman"/>
          <w:b/>
          <w:sz w:val="24"/>
          <w:szCs w:val="24"/>
          <w:lang w:val="en-IN"/>
        </w:rPr>
      </w:pPr>
      <w:r w:rsidRPr="006663D7">
        <w:rPr>
          <w:rFonts w:ascii="Times New Roman" w:hAnsi="Times New Roman" w:cs="Times New Roman"/>
          <w:b/>
          <w:bCs/>
          <w:sz w:val="24"/>
          <w:szCs w:val="24"/>
          <w:lang w:val="en-IN"/>
        </w:rPr>
        <w:t>Primary Key</w:t>
      </w:r>
      <w:r w:rsidRPr="006663D7">
        <w:rPr>
          <w:rFonts w:ascii="Times New Roman" w:hAnsi="Times New Roman" w:cs="Times New Roman"/>
          <w:b/>
          <w:sz w:val="24"/>
          <w:szCs w:val="24"/>
          <w:lang w:val="en-IN"/>
        </w:rPr>
        <w:t xml:space="preserve"> – Underlined attribute inside an oval.</w:t>
      </w:r>
    </w:p>
    <w:p w14:paraId="5C7921A8" w14:textId="77777777" w:rsidR="00297577" w:rsidRPr="006663D7" w:rsidRDefault="00297577" w:rsidP="00297577">
      <w:pPr>
        <w:pStyle w:val="ListParagraph"/>
        <w:numPr>
          <w:ilvl w:val="0"/>
          <w:numId w:val="6"/>
        </w:numPr>
        <w:jc w:val="both"/>
        <w:rPr>
          <w:rFonts w:ascii="Times New Roman" w:hAnsi="Times New Roman" w:cs="Times New Roman"/>
          <w:b/>
          <w:sz w:val="24"/>
          <w:szCs w:val="24"/>
          <w:lang w:val="en-IN"/>
        </w:rPr>
      </w:pPr>
      <w:r w:rsidRPr="006663D7">
        <w:rPr>
          <w:rFonts w:ascii="Times New Roman" w:hAnsi="Times New Roman" w:cs="Times New Roman"/>
          <w:b/>
          <w:bCs/>
          <w:sz w:val="24"/>
          <w:szCs w:val="24"/>
          <w:lang w:val="en-IN"/>
        </w:rPr>
        <w:t>Relationship</w:t>
      </w:r>
      <w:r w:rsidRPr="006663D7">
        <w:rPr>
          <w:rFonts w:ascii="Times New Roman" w:hAnsi="Times New Roman" w:cs="Times New Roman"/>
          <w:b/>
          <w:sz w:val="24"/>
          <w:szCs w:val="24"/>
          <w:lang w:val="en-IN"/>
        </w:rPr>
        <w:t xml:space="preserve"> – Represented as a diamond, connects entities.</w:t>
      </w:r>
    </w:p>
    <w:p w14:paraId="2E0D05BF" w14:textId="77777777" w:rsidR="00297577" w:rsidRPr="006663D7" w:rsidRDefault="00297577" w:rsidP="00297577">
      <w:pPr>
        <w:pStyle w:val="ListParagraph"/>
        <w:numPr>
          <w:ilvl w:val="0"/>
          <w:numId w:val="6"/>
        </w:numPr>
        <w:jc w:val="both"/>
        <w:rPr>
          <w:rFonts w:ascii="Times New Roman" w:hAnsi="Times New Roman" w:cs="Times New Roman"/>
          <w:b/>
          <w:sz w:val="24"/>
          <w:szCs w:val="24"/>
          <w:lang w:val="en-IN"/>
        </w:rPr>
      </w:pPr>
      <w:r w:rsidRPr="006663D7">
        <w:rPr>
          <w:rFonts w:ascii="Times New Roman" w:hAnsi="Times New Roman" w:cs="Times New Roman"/>
          <w:b/>
          <w:bCs/>
          <w:sz w:val="24"/>
          <w:szCs w:val="24"/>
          <w:lang w:val="en-IN"/>
        </w:rPr>
        <w:t>Cardinality</w:t>
      </w:r>
      <w:r w:rsidRPr="006663D7">
        <w:rPr>
          <w:rFonts w:ascii="Times New Roman" w:hAnsi="Times New Roman" w:cs="Times New Roman"/>
          <w:b/>
          <w:sz w:val="24"/>
          <w:szCs w:val="24"/>
          <w:lang w:val="en-IN"/>
        </w:rPr>
        <w:t xml:space="preserve"> – Indicates the number of instances involved (e.g., 1:1, 1:M, </w:t>
      </w:r>
      <w:proofErr w:type="gramStart"/>
      <w:r w:rsidRPr="006663D7">
        <w:rPr>
          <w:rFonts w:ascii="Times New Roman" w:hAnsi="Times New Roman" w:cs="Times New Roman"/>
          <w:b/>
          <w:sz w:val="24"/>
          <w:szCs w:val="24"/>
          <w:lang w:val="en-IN"/>
        </w:rPr>
        <w:t>M:N</w:t>
      </w:r>
      <w:proofErr w:type="gramEnd"/>
      <w:r w:rsidRPr="006663D7">
        <w:rPr>
          <w:rFonts w:ascii="Times New Roman" w:hAnsi="Times New Roman" w:cs="Times New Roman"/>
          <w:b/>
          <w:sz w:val="24"/>
          <w:szCs w:val="24"/>
          <w:lang w:val="en-IN"/>
        </w:rPr>
        <w:t>).</w:t>
      </w:r>
    </w:p>
    <w:p w14:paraId="44A23073" w14:textId="77777777" w:rsidR="00297577" w:rsidRPr="006663D7" w:rsidRDefault="00297577" w:rsidP="00297577">
      <w:pPr>
        <w:pStyle w:val="ListParagraph"/>
        <w:numPr>
          <w:ilvl w:val="0"/>
          <w:numId w:val="6"/>
        </w:numPr>
        <w:jc w:val="both"/>
        <w:rPr>
          <w:rFonts w:ascii="Times New Roman" w:hAnsi="Times New Roman" w:cs="Times New Roman"/>
          <w:b/>
          <w:sz w:val="24"/>
          <w:szCs w:val="24"/>
        </w:rPr>
      </w:pPr>
      <w:r w:rsidRPr="006663D7">
        <w:rPr>
          <w:rFonts w:ascii="Times New Roman" w:hAnsi="Times New Roman" w:cs="Times New Roman"/>
          <w:b/>
          <w:bCs/>
          <w:sz w:val="24"/>
          <w:szCs w:val="24"/>
          <w:lang w:val="en-IN"/>
        </w:rPr>
        <w:t>Weak Entity</w:t>
      </w:r>
      <w:r w:rsidRPr="006663D7">
        <w:rPr>
          <w:rFonts w:ascii="Times New Roman" w:hAnsi="Times New Roman" w:cs="Times New Roman"/>
          <w:b/>
          <w:sz w:val="24"/>
          <w:szCs w:val="24"/>
          <w:lang w:val="en-IN"/>
        </w:rPr>
        <w:t xml:space="preserve"> – Represented as a double rectangle, dependent on a strong entity.</w:t>
      </w:r>
    </w:p>
    <w:p w14:paraId="05CAB4CB" w14:textId="77777777" w:rsidR="00297577" w:rsidRPr="006663D7" w:rsidRDefault="00297577" w:rsidP="00297577">
      <w:pPr>
        <w:pStyle w:val="ListParagraph"/>
        <w:jc w:val="both"/>
        <w:rPr>
          <w:rFonts w:ascii="Times New Roman" w:hAnsi="Times New Roman" w:cs="Times New Roman"/>
          <w:b/>
          <w:sz w:val="24"/>
          <w:szCs w:val="24"/>
        </w:rPr>
      </w:pPr>
    </w:p>
    <w:p w14:paraId="4EBC2C4E" w14:textId="6AF67F20" w:rsidR="00624730" w:rsidRPr="006663D7" w:rsidRDefault="00E445B5" w:rsidP="00624730">
      <w:pPr>
        <w:jc w:val="both"/>
        <w:rPr>
          <w:rFonts w:ascii="Times New Roman" w:hAnsi="Times New Roman" w:cs="Times New Roman"/>
          <w:b/>
          <w:sz w:val="24"/>
          <w:szCs w:val="24"/>
        </w:rPr>
      </w:pPr>
      <w:r w:rsidRPr="006663D7">
        <w:rPr>
          <w:rFonts w:ascii="Times New Roman" w:hAnsi="Times New Roman" w:cs="Times New Roman"/>
          <w:b/>
          <w:sz w:val="24"/>
          <w:szCs w:val="24"/>
        </w:rPr>
        <w:t>Steps followed to convert ER/EER into Tables</w:t>
      </w:r>
    </w:p>
    <w:p w14:paraId="53E0D835" w14:textId="2506E014" w:rsidR="00297577" w:rsidRPr="006663D7" w:rsidRDefault="00297577" w:rsidP="00297577">
      <w:pPr>
        <w:pStyle w:val="ListParagraph"/>
        <w:numPr>
          <w:ilvl w:val="0"/>
          <w:numId w:val="7"/>
        </w:numPr>
        <w:jc w:val="both"/>
        <w:rPr>
          <w:rFonts w:ascii="Times New Roman" w:hAnsi="Times New Roman" w:cs="Times New Roman"/>
          <w:b/>
          <w:lang w:val="en-IN"/>
        </w:rPr>
      </w:pPr>
      <w:r w:rsidRPr="006663D7">
        <w:rPr>
          <w:rFonts w:ascii="Times New Roman" w:hAnsi="Times New Roman" w:cs="Times New Roman"/>
          <w:b/>
          <w:bCs/>
          <w:lang w:val="en-IN"/>
        </w:rPr>
        <w:t>Convert Entities into Tables:</w:t>
      </w:r>
    </w:p>
    <w:p w14:paraId="73D3396D" w14:textId="77777777" w:rsidR="00297577" w:rsidRPr="00297577" w:rsidRDefault="00297577" w:rsidP="00297577">
      <w:pPr>
        <w:numPr>
          <w:ilvl w:val="0"/>
          <w:numId w:val="13"/>
        </w:numPr>
        <w:jc w:val="both"/>
        <w:rPr>
          <w:rFonts w:ascii="Times New Roman" w:hAnsi="Times New Roman" w:cs="Times New Roman"/>
          <w:b/>
          <w:sz w:val="24"/>
          <w:szCs w:val="24"/>
          <w:lang w:val="en-IN"/>
        </w:rPr>
      </w:pPr>
      <w:r w:rsidRPr="00297577">
        <w:rPr>
          <w:rFonts w:ascii="Times New Roman" w:hAnsi="Times New Roman" w:cs="Times New Roman"/>
          <w:b/>
          <w:sz w:val="24"/>
          <w:szCs w:val="24"/>
          <w:lang w:val="en-IN"/>
        </w:rPr>
        <w:t>Each entity becomes a table.</w:t>
      </w:r>
    </w:p>
    <w:p w14:paraId="094EF214" w14:textId="77777777" w:rsidR="00297577" w:rsidRPr="00297577" w:rsidRDefault="00297577" w:rsidP="00297577">
      <w:pPr>
        <w:numPr>
          <w:ilvl w:val="0"/>
          <w:numId w:val="13"/>
        </w:numPr>
        <w:jc w:val="both"/>
        <w:rPr>
          <w:rFonts w:ascii="Times New Roman" w:hAnsi="Times New Roman" w:cs="Times New Roman"/>
          <w:b/>
          <w:sz w:val="24"/>
          <w:szCs w:val="24"/>
          <w:lang w:val="en-IN"/>
        </w:rPr>
      </w:pPr>
      <w:r w:rsidRPr="00297577">
        <w:rPr>
          <w:rFonts w:ascii="Times New Roman" w:hAnsi="Times New Roman" w:cs="Times New Roman"/>
          <w:b/>
          <w:sz w:val="24"/>
          <w:szCs w:val="24"/>
          <w:lang w:val="en-IN"/>
        </w:rPr>
        <w:t>Attributes become columns.</w:t>
      </w:r>
    </w:p>
    <w:p w14:paraId="34A996E6" w14:textId="77777777" w:rsidR="00297577" w:rsidRPr="00297577" w:rsidRDefault="00297577" w:rsidP="00297577">
      <w:pPr>
        <w:numPr>
          <w:ilvl w:val="0"/>
          <w:numId w:val="13"/>
        </w:numPr>
        <w:jc w:val="both"/>
        <w:rPr>
          <w:rFonts w:ascii="Times New Roman" w:hAnsi="Times New Roman" w:cs="Times New Roman"/>
          <w:b/>
          <w:sz w:val="24"/>
          <w:szCs w:val="24"/>
          <w:lang w:val="en-IN"/>
        </w:rPr>
      </w:pPr>
      <w:r w:rsidRPr="00297577">
        <w:rPr>
          <w:rFonts w:ascii="Times New Roman" w:hAnsi="Times New Roman" w:cs="Times New Roman"/>
          <w:b/>
          <w:sz w:val="24"/>
          <w:szCs w:val="24"/>
          <w:lang w:val="en-IN"/>
        </w:rPr>
        <w:t>The primary key is assigned.</w:t>
      </w:r>
    </w:p>
    <w:p w14:paraId="690EC0C8" w14:textId="6C6265B9" w:rsidR="00297577" w:rsidRPr="006663D7" w:rsidRDefault="00297577" w:rsidP="00297577">
      <w:pPr>
        <w:pStyle w:val="ListParagraph"/>
        <w:numPr>
          <w:ilvl w:val="0"/>
          <w:numId w:val="8"/>
        </w:numPr>
        <w:jc w:val="both"/>
        <w:rPr>
          <w:rFonts w:ascii="Times New Roman" w:hAnsi="Times New Roman" w:cs="Times New Roman"/>
          <w:b/>
          <w:sz w:val="24"/>
          <w:szCs w:val="24"/>
          <w:lang w:val="en-IN"/>
        </w:rPr>
      </w:pPr>
      <w:r w:rsidRPr="006663D7">
        <w:rPr>
          <w:rFonts w:ascii="Times New Roman" w:hAnsi="Times New Roman" w:cs="Times New Roman"/>
          <w:b/>
          <w:bCs/>
          <w:sz w:val="24"/>
          <w:szCs w:val="24"/>
          <w:lang w:val="en-IN"/>
        </w:rPr>
        <w:t>Convert Relationships into Tables:</w:t>
      </w:r>
    </w:p>
    <w:p w14:paraId="7606A094" w14:textId="77777777" w:rsidR="00297577" w:rsidRPr="00297577" w:rsidRDefault="00297577" w:rsidP="00297577">
      <w:pPr>
        <w:numPr>
          <w:ilvl w:val="0"/>
          <w:numId w:val="13"/>
        </w:numPr>
        <w:jc w:val="both"/>
        <w:rPr>
          <w:rFonts w:ascii="Times New Roman" w:hAnsi="Times New Roman" w:cs="Times New Roman"/>
          <w:b/>
          <w:sz w:val="24"/>
          <w:szCs w:val="24"/>
          <w:lang w:val="en-IN"/>
        </w:rPr>
      </w:pPr>
      <w:r w:rsidRPr="00297577">
        <w:rPr>
          <w:rFonts w:ascii="Times New Roman" w:hAnsi="Times New Roman" w:cs="Times New Roman"/>
          <w:b/>
          <w:sz w:val="24"/>
          <w:szCs w:val="24"/>
          <w:lang w:val="en-IN"/>
        </w:rPr>
        <w:t xml:space="preserve">For </w:t>
      </w:r>
      <w:r w:rsidRPr="00297577">
        <w:rPr>
          <w:rFonts w:ascii="Times New Roman" w:hAnsi="Times New Roman" w:cs="Times New Roman"/>
          <w:b/>
          <w:bCs/>
          <w:sz w:val="24"/>
          <w:szCs w:val="24"/>
          <w:lang w:val="en-IN"/>
        </w:rPr>
        <w:t xml:space="preserve">1:1 </w:t>
      </w:r>
      <w:proofErr w:type="gramStart"/>
      <w:r w:rsidRPr="00297577">
        <w:rPr>
          <w:rFonts w:ascii="Times New Roman" w:hAnsi="Times New Roman" w:cs="Times New Roman"/>
          <w:b/>
          <w:bCs/>
          <w:sz w:val="24"/>
          <w:szCs w:val="24"/>
          <w:lang w:val="en-IN"/>
        </w:rPr>
        <w:t>relationships</w:t>
      </w:r>
      <w:proofErr w:type="gramEnd"/>
      <w:r w:rsidRPr="00297577">
        <w:rPr>
          <w:rFonts w:ascii="Times New Roman" w:hAnsi="Times New Roman" w:cs="Times New Roman"/>
          <w:b/>
          <w:sz w:val="24"/>
          <w:szCs w:val="24"/>
          <w:lang w:val="en-IN"/>
        </w:rPr>
        <w:t>, foreign key can be used in one of the tables.</w:t>
      </w:r>
    </w:p>
    <w:p w14:paraId="774B4B7E" w14:textId="77777777" w:rsidR="00297577" w:rsidRPr="00297577" w:rsidRDefault="00297577" w:rsidP="00297577">
      <w:pPr>
        <w:numPr>
          <w:ilvl w:val="0"/>
          <w:numId w:val="13"/>
        </w:numPr>
        <w:jc w:val="both"/>
        <w:rPr>
          <w:rFonts w:ascii="Times New Roman" w:hAnsi="Times New Roman" w:cs="Times New Roman"/>
          <w:b/>
          <w:sz w:val="24"/>
          <w:szCs w:val="24"/>
          <w:lang w:val="en-IN"/>
        </w:rPr>
      </w:pPr>
      <w:r w:rsidRPr="00297577">
        <w:rPr>
          <w:rFonts w:ascii="Times New Roman" w:hAnsi="Times New Roman" w:cs="Times New Roman"/>
          <w:b/>
          <w:sz w:val="24"/>
          <w:szCs w:val="24"/>
          <w:lang w:val="en-IN"/>
        </w:rPr>
        <w:t xml:space="preserve">For </w:t>
      </w:r>
      <w:r w:rsidRPr="00297577">
        <w:rPr>
          <w:rFonts w:ascii="Times New Roman" w:hAnsi="Times New Roman" w:cs="Times New Roman"/>
          <w:b/>
          <w:bCs/>
          <w:sz w:val="24"/>
          <w:szCs w:val="24"/>
          <w:lang w:val="en-IN"/>
        </w:rPr>
        <w:t>1:M relationships</w:t>
      </w:r>
      <w:r w:rsidRPr="00297577">
        <w:rPr>
          <w:rFonts w:ascii="Times New Roman" w:hAnsi="Times New Roman" w:cs="Times New Roman"/>
          <w:b/>
          <w:sz w:val="24"/>
          <w:szCs w:val="24"/>
          <w:lang w:val="en-IN"/>
        </w:rPr>
        <w:t xml:space="preserve">, the foreign key is placed in the "many" </w:t>
      </w:r>
      <w:proofErr w:type="gramStart"/>
      <w:r w:rsidRPr="00297577">
        <w:rPr>
          <w:rFonts w:ascii="Times New Roman" w:hAnsi="Times New Roman" w:cs="Times New Roman"/>
          <w:b/>
          <w:sz w:val="24"/>
          <w:szCs w:val="24"/>
          <w:lang w:val="en-IN"/>
        </w:rPr>
        <w:t>side</w:t>
      </w:r>
      <w:proofErr w:type="gramEnd"/>
      <w:r w:rsidRPr="00297577">
        <w:rPr>
          <w:rFonts w:ascii="Times New Roman" w:hAnsi="Times New Roman" w:cs="Times New Roman"/>
          <w:b/>
          <w:sz w:val="24"/>
          <w:szCs w:val="24"/>
          <w:lang w:val="en-IN"/>
        </w:rPr>
        <w:t>.</w:t>
      </w:r>
    </w:p>
    <w:p w14:paraId="1E9C1930" w14:textId="77777777" w:rsidR="00297577" w:rsidRPr="00297577" w:rsidRDefault="00297577" w:rsidP="00297577">
      <w:pPr>
        <w:numPr>
          <w:ilvl w:val="0"/>
          <w:numId w:val="13"/>
        </w:numPr>
        <w:jc w:val="both"/>
        <w:rPr>
          <w:rFonts w:ascii="Times New Roman" w:hAnsi="Times New Roman" w:cs="Times New Roman"/>
          <w:b/>
          <w:sz w:val="24"/>
          <w:szCs w:val="24"/>
          <w:lang w:val="en-IN"/>
        </w:rPr>
      </w:pPr>
      <w:r w:rsidRPr="00297577">
        <w:rPr>
          <w:rFonts w:ascii="Times New Roman" w:hAnsi="Times New Roman" w:cs="Times New Roman"/>
          <w:b/>
          <w:sz w:val="24"/>
          <w:szCs w:val="24"/>
          <w:lang w:val="en-IN"/>
        </w:rPr>
        <w:t xml:space="preserve">For </w:t>
      </w:r>
      <w:proofErr w:type="gramStart"/>
      <w:r w:rsidRPr="00297577">
        <w:rPr>
          <w:rFonts w:ascii="Times New Roman" w:hAnsi="Times New Roman" w:cs="Times New Roman"/>
          <w:b/>
          <w:bCs/>
          <w:sz w:val="24"/>
          <w:szCs w:val="24"/>
          <w:lang w:val="en-IN"/>
        </w:rPr>
        <w:t>M:N</w:t>
      </w:r>
      <w:proofErr w:type="gramEnd"/>
      <w:r w:rsidRPr="00297577">
        <w:rPr>
          <w:rFonts w:ascii="Times New Roman" w:hAnsi="Times New Roman" w:cs="Times New Roman"/>
          <w:b/>
          <w:bCs/>
          <w:sz w:val="24"/>
          <w:szCs w:val="24"/>
          <w:lang w:val="en-IN"/>
        </w:rPr>
        <w:t xml:space="preserve"> relationships</w:t>
      </w:r>
      <w:r w:rsidRPr="00297577">
        <w:rPr>
          <w:rFonts w:ascii="Times New Roman" w:hAnsi="Times New Roman" w:cs="Times New Roman"/>
          <w:b/>
          <w:sz w:val="24"/>
          <w:szCs w:val="24"/>
          <w:lang w:val="en-IN"/>
        </w:rPr>
        <w:t>, create a separate table with foreign keys from both entities.</w:t>
      </w:r>
    </w:p>
    <w:p w14:paraId="657EF604" w14:textId="247FF060" w:rsidR="00297577" w:rsidRPr="006663D7" w:rsidRDefault="00297577" w:rsidP="00297577">
      <w:pPr>
        <w:pStyle w:val="ListParagraph"/>
        <w:numPr>
          <w:ilvl w:val="0"/>
          <w:numId w:val="9"/>
        </w:numPr>
        <w:jc w:val="both"/>
        <w:rPr>
          <w:rFonts w:ascii="Times New Roman" w:hAnsi="Times New Roman" w:cs="Times New Roman"/>
          <w:b/>
          <w:sz w:val="24"/>
          <w:szCs w:val="24"/>
          <w:lang w:val="en-IN"/>
        </w:rPr>
      </w:pPr>
      <w:r w:rsidRPr="006663D7">
        <w:rPr>
          <w:rFonts w:ascii="Times New Roman" w:hAnsi="Times New Roman" w:cs="Times New Roman"/>
          <w:b/>
          <w:bCs/>
          <w:sz w:val="24"/>
          <w:szCs w:val="24"/>
          <w:lang w:val="en-IN"/>
        </w:rPr>
        <w:t>Convert Weak Entities:</w:t>
      </w:r>
    </w:p>
    <w:p w14:paraId="52B0DE67" w14:textId="77777777" w:rsidR="00297577" w:rsidRPr="00297577" w:rsidRDefault="00297577" w:rsidP="00297577">
      <w:pPr>
        <w:numPr>
          <w:ilvl w:val="0"/>
          <w:numId w:val="13"/>
        </w:numPr>
        <w:jc w:val="both"/>
        <w:rPr>
          <w:rFonts w:ascii="Times New Roman" w:hAnsi="Times New Roman" w:cs="Times New Roman"/>
          <w:b/>
          <w:sz w:val="24"/>
          <w:szCs w:val="24"/>
          <w:lang w:val="en-IN"/>
        </w:rPr>
      </w:pPr>
      <w:r w:rsidRPr="00297577">
        <w:rPr>
          <w:rFonts w:ascii="Times New Roman" w:hAnsi="Times New Roman" w:cs="Times New Roman"/>
          <w:b/>
          <w:sz w:val="24"/>
          <w:szCs w:val="24"/>
          <w:lang w:val="en-IN"/>
        </w:rPr>
        <w:t>Create a table including the foreign key of its owner entity as part of the primary key.</w:t>
      </w:r>
    </w:p>
    <w:p w14:paraId="66510549" w14:textId="76DB7499" w:rsidR="00297577" w:rsidRPr="006663D7" w:rsidRDefault="00297577" w:rsidP="00297577">
      <w:pPr>
        <w:pStyle w:val="ListParagraph"/>
        <w:numPr>
          <w:ilvl w:val="0"/>
          <w:numId w:val="10"/>
        </w:numPr>
        <w:jc w:val="both"/>
        <w:rPr>
          <w:rFonts w:ascii="Times New Roman" w:hAnsi="Times New Roman" w:cs="Times New Roman"/>
          <w:b/>
          <w:sz w:val="24"/>
          <w:szCs w:val="24"/>
          <w:lang w:val="en-IN"/>
        </w:rPr>
      </w:pPr>
      <w:r w:rsidRPr="006663D7">
        <w:rPr>
          <w:rFonts w:ascii="Times New Roman" w:hAnsi="Times New Roman" w:cs="Times New Roman"/>
          <w:b/>
          <w:bCs/>
          <w:sz w:val="24"/>
          <w:szCs w:val="24"/>
          <w:lang w:val="en-IN"/>
        </w:rPr>
        <w:t>Convert Multi-Valued Attributes:</w:t>
      </w:r>
    </w:p>
    <w:p w14:paraId="4D44A2A0" w14:textId="77777777" w:rsidR="00297577" w:rsidRPr="006663D7" w:rsidRDefault="00297577" w:rsidP="00297577">
      <w:pPr>
        <w:numPr>
          <w:ilvl w:val="0"/>
          <w:numId w:val="13"/>
        </w:numPr>
        <w:jc w:val="both"/>
        <w:rPr>
          <w:rFonts w:ascii="Times New Roman" w:hAnsi="Times New Roman" w:cs="Times New Roman"/>
          <w:b/>
          <w:sz w:val="24"/>
          <w:szCs w:val="24"/>
          <w:lang w:val="en-IN"/>
        </w:rPr>
      </w:pPr>
      <w:r w:rsidRPr="00297577">
        <w:rPr>
          <w:rFonts w:ascii="Times New Roman" w:hAnsi="Times New Roman" w:cs="Times New Roman"/>
          <w:b/>
          <w:sz w:val="24"/>
          <w:szCs w:val="24"/>
          <w:lang w:val="en-IN"/>
        </w:rPr>
        <w:t>Create a separate table linking it to the original entity.</w:t>
      </w:r>
    </w:p>
    <w:p w14:paraId="69DB7C98" w14:textId="77777777" w:rsidR="00297577" w:rsidRPr="006663D7" w:rsidRDefault="00297577" w:rsidP="00297577">
      <w:pPr>
        <w:jc w:val="both"/>
        <w:rPr>
          <w:rFonts w:ascii="Times New Roman" w:hAnsi="Times New Roman" w:cs="Times New Roman"/>
          <w:b/>
          <w:sz w:val="24"/>
          <w:szCs w:val="24"/>
          <w:lang w:val="en-IN"/>
        </w:rPr>
      </w:pPr>
    </w:p>
    <w:p w14:paraId="6E7EB655" w14:textId="77777777" w:rsidR="00297577" w:rsidRPr="00297577" w:rsidRDefault="00297577" w:rsidP="00297577">
      <w:pPr>
        <w:jc w:val="both"/>
        <w:rPr>
          <w:rFonts w:ascii="Times New Roman" w:hAnsi="Times New Roman" w:cs="Times New Roman"/>
          <w:b/>
          <w:sz w:val="24"/>
          <w:szCs w:val="24"/>
          <w:lang w:val="en-IN"/>
        </w:rPr>
      </w:pPr>
    </w:p>
    <w:p w14:paraId="5327232B" w14:textId="62774846" w:rsidR="00624730" w:rsidRPr="006663D7" w:rsidRDefault="00E445B5" w:rsidP="00624730">
      <w:pPr>
        <w:jc w:val="both"/>
        <w:rPr>
          <w:rFonts w:ascii="Times New Roman" w:hAnsi="Times New Roman" w:cs="Times New Roman"/>
          <w:b/>
          <w:sz w:val="24"/>
          <w:szCs w:val="24"/>
        </w:rPr>
      </w:pPr>
      <w:r w:rsidRPr="006663D7">
        <w:rPr>
          <w:rFonts w:ascii="Times New Roman" w:hAnsi="Times New Roman" w:cs="Times New Roman"/>
          <w:b/>
          <w:sz w:val="24"/>
          <w:szCs w:val="24"/>
        </w:rPr>
        <w:t>Designed ER/EER Diagram</w:t>
      </w:r>
      <w:r w:rsidR="00624730" w:rsidRPr="006663D7">
        <w:rPr>
          <w:rFonts w:ascii="Times New Roman" w:hAnsi="Times New Roman" w:cs="Times New Roman"/>
          <w:b/>
          <w:sz w:val="24"/>
          <w:szCs w:val="24"/>
        </w:rPr>
        <w:t>:</w:t>
      </w:r>
    </w:p>
    <w:p w14:paraId="36B8EAF9" w14:textId="75655160" w:rsidR="00624730" w:rsidRPr="006663D7" w:rsidRDefault="00DE0EB9" w:rsidP="00624730">
      <w:pPr>
        <w:jc w:val="both"/>
        <w:rPr>
          <w:rFonts w:ascii="Times New Roman" w:hAnsi="Times New Roman" w:cs="Times New Roman"/>
          <w:b/>
        </w:rPr>
      </w:pPr>
      <w:r w:rsidRPr="006663D7">
        <w:rPr>
          <w:rFonts w:ascii="Times New Roman" w:hAnsi="Times New Roman" w:cs="Times New Roman"/>
          <w:b/>
          <w:noProof/>
          <w:sz w:val="24"/>
          <w:szCs w:val="24"/>
        </w:rPr>
        <w:lastRenderedPageBreak/>
        <w:drawing>
          <wp:inline distT="0" distB="0" distL="0" distR="0" wp14:anchorId="4AEFD58C" wp14:editId="6DE0377F">
            <wp:extent cx="4206240" cy="315468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7">
                      <a:extLst>
                        <a:ext uri="{96DAC541-7B7A-43D3-8B79-37D633B846F1}">
                          <asvg:svgBlip xmlns:asvg="http://schemas.microsoft.com/office/drawing/2016/SVG/main" r:embed="rId8"/>
                        </a:ext>
                      </a:extLst>
                    </a:blip>
                    <a:stretch>
                      <a:fillRect/>
                    </a:stretch>
                  </pic:blipFill>
                  <pic:spPr>
                    <a:xfrm>
                      <a:off x="0" y="0"/>
                      <a:ext cx="4206240" cy="3154680"/>
                    </a:xfrm>
                    <a:prstGeom prst="rect">
                      <a:avLst/>
                    </a:prstGeom>
                  </pic:spPr>
                </pic:pic>
              </a:graphicData>
            </a:graphic>
          </wp:inline>
        </w:drawing>
      </w:r>
    </w:p>
    <w:p w14:paraId="7E6A3D97" w14:textId="44E0ADFA" w:rsidR="00DE0EB9" w:rsidRPr="00DE0EB9" w:rsidRDefault="00E445B5" w:rsidP="00DE0EB9">
      <w:pPr>
        <w:jc w:val="both"/>
        <w:rPr>
          <w:rFonts w:ascii="Times New Roman" w:hAnsi="Times New Roman" w:cs="Times New Roman"/>
          <w:b/>
          <w:sz w:val="24"/>
          <w:szCs w:val="24"/>
        </w:rPr>
      </w:pPr>
      <w:r w:rsidRPr="006663D7">
        <w:rPr>
          <w:rFonts w:ascii="Times New Roman" w:hAnsi="Times New Roman" w:cs="Times New Roman"/>
          <w:b/>
          <w:sz w:val="24"/>
          <w:szCs w:val="24"/>
        </w:rPr>
        <w:t>Converted Tables List</w:t>
      </w:r>
      <w:r w:rsidR="00624730" w:rsidRPr="006663D7">
        <w:rPr>
          <w:rFonts w:ascii="Times New Roman" w:hAnsi="Times New Roman" w:cs="Times New Roman"/>
          <w:b/>
          <w:sz w:val="24"/>
          <w:szCs w:val="24"/>
        </w:rPr>
        <w:t>:</w:t>
      </w:r>
    </w:p>
    <w:p w14:paraId="4CC9B8AD" w14:textId="77777777" w:rsidR="00DE0EB9" w:rsidRPr="00DE0EB9" w:rsidRDefault="00DE0EB9" w:rsidP="00DE0EB9">
      <w:pPr>
        <w:jc w:val="both"/>
        <w:rPr>
          <w:rFonts w:ascii="Times New Roman" w:hAnsi="Times New Roman" w:cs="Times New Roman"/>
          <w:b/>
          <w:bCs/>
          <w:sz w:val="24"/>
          <w:szCs w:val="24"/>
          <w:lang w:val="en-IN"/>
        </w:rPr>
      </w:pPr>
      <w:r w:rsidRPr="00DE0EB9">
        <w:rPr>
          <w:rFonts w:ascii="Times New Roman" w:hAnsi="Times New Roman" w:cs="Times New Roman"/>
          <w:b/>
          <w:bCs/>
          <w:sz w:val="24"/>
          <w:szCs w:val="24"/>
          <w:lang w:val="en-IN"/>
        </w:rPr>
        <w:t>1. Product Table</w:t>
      </w:r>
    </w:p>
    <w:tbl>
      <w:tblPr>
        <w:tblStyle w:val="TableGrid"/>
        <w:tblW w:w="0" w:type="auto"/>
        <w:tblLook w:val="04A0" w:firstRow="1" w:lastRow="0" w:firstColumn="1" w:lastColumn="0" w:noHBand="0" w:noVBand="1"/>
      </w:tblPr>
      <w:tblGrid>
        <w:gridCol w:w="1703"/>
        <w:gridCol w:w="1963"/>
        <w:gridCol w:w="1956"/>
      </w:tblGrid>
      <w:tr w:rsidR="00DE0EB9" w:rsidRPr="00DE0EB9" w14:paraId="344D3048" w14:textId="77777777" w:rsidTr="00DE0EB9">
        <w:tc>
          <w:tcPr>
            <w:tcW w:w="0" w:type="auto"/>
            <w:hideMark/>
          </w:tcPr>
          <w:p w14:paraId="71BE9132" w14:textId="77777777" w:rsidR="00DE0EB9" w:rsidRPr="00DE0EB9" w:rsidRDefault="00DE0EB9" w:rsidP="00DE0EB9">
            <w:pPr>
              <w:spacing w:after="200" w:line="276" w:lineRule="auto"/>
              <w:jc w:val="both"/>
              <w:rPr>
                <w:rFonts w:ascii="Times New Roman" w:hAnsi="Times New Roman" w:cs="Times New Roman"/>
                <w:b/>
                <w:bCs/>
                <w:sz w:val="24"/>
                <w:szCs w:val="24"/>
                <w:lang w:val="en-IN"/>
              </w:rPr>
            </w:pPr>
            <w:r w:rsidRPr="00DE0EB9">
              <w:rPr>
                <w:rFonts w:ascii="Times New Roman" w:hAnsi="Times New Roman" w:cs="Times New Roman"/>
                <w:b/>
                <w:bCs/>
                <w:sz w:val="24"/>
                <w:szCs w:val="24"/>
                <w:lang w:val="en-IN"/>
              </w:rPr>
              <w:t>Column Name</w:t>
            </w:r>
          </w:p>
        </w:tc>
        <w:tc>
          <w:tcPr>
            <w:tcW w:w="0" w:type="auto"/>
            <w:hideMark/>
          </w:tcPr>
          <w:p w14:paraId="36D52EE4" w14:textId="77777777" w:rsidR="00DE0EB9" w:rsidRPr="00DE0EB9" w:rsidRDefault="00DE0EB9" w:rsidP="00DE0EB9">
            <w:pPr>
              <w:spacing w:after="200" w:line="276" w:lineRule="auto"/>
              <w:jc w:val="both"/>
              <w:rPr>
                <w:rFonts w:ascii="Times New Roman" w:hAnsi="Times New Roman" w:cs="Times New Roman"/>
                <w:b/>
                <w:bCs/>
                <w:sz w:val="24"/>
                <w:szCs w:val="24"/>
                <w:lang w:val="en-IN"/>
              </w:rPr>
            </w:pPr>
            <w:r w:rsidRPr="00DE0EB9">
              <w:rPr>
                <w:rFonts w:ascii="Times New Roman" w:hAnsi="Times New Roman" w:cs="Times New Roman"/>
                <w:b/>
                <w:bCs/>
                <w:sz w:val="24"/>
                <w:szCs w:val="24"/>
                <w:lang w:val="en-IN"/>
              </w:rPr>
              <w:t>Data Type</w:t>
            </w:r>
          </w:p>
        </w:tc>
        <w:tc>
          <w:tcPr>
            <w:tcW w:w="0" w:type="auto"/>
            <w:hideMark/>
          </w:tcPr>
          <w:p w14:paraId="2B74A0E5" w14:textId="77777777" w:rsidR="00DE0EB9" w:rsidRPr="00DE0EB9" w:rsidRDefault="00DE0EB9" w:rsidP="00DE0EB9">
            <w:pPr>
              <w:spacing w:after="200" w:line="276" w:lineRule="auto"/>
              <w:jc w:val="both"/>
              <w:rPr>
                <w:rFonts w:ascii="Times New Roman" w:hAnsi="Times New Roman" w:cs="Times New Roman"/>
                <w:b/>
                <w:bCs/>
                <w:sz w:val="24"/>
                <w:szCs w:val="24"/>
                <w:lang w:val="en-IN"/>
              </w:rPr>
            </w:pPr>
            <w:r w:rsidRPr="00DE0EB9">
              <w:rPr>
                <w:rFonts w:ascii="Times New Roman" w:hAnsi="Times New Roman" w:cs="Times New Roman"/>
                <w:b/>
                <w:bCs/>
                <w:sz w:val="24"/>
                <w:szCs w:val="24"/>
                <w:lang w:val="en-IN"/>
              </w:rPr>
              <w:t>Constraints</w:t>
            </w:r>
          </w:p>
        </w:tc>
      </w:tr>
      <w:tr w:rsidR="00DE0EB9" w:rsidRPr="00DE0EB9" w14:paraId="5352717F" w14:textId="77777777" w:rsidTr="00DE0EB9">
        <w:tc>
          <w:tcPr>
            <w:tcW w:w="0" w:type="auto"/>
            <w:hideMark/>
          </w:tcPr>
          <w:p w14:paraId="104211C0" w14:textId="77777777" w:rsidR="00DE0EB9" w:rsidRPr="00DE0EB9" w:rsidRDefault="00DE0EB9" w:rsidP="00DE0EB9">
            <w:pPr>
              <w:spacing w:after="200" w:line="276" w:lineRule="auto"/>
              <w:jc w:val="both"/>
              <w:rPr>
                <w:rFonts w:ascii="Times New Roman" w:hAnsi="Times New Roman" w:cs="Times New Roman"/>
                <w:b/>
                <w:sz w:val="24"/>
                <w:szCs w:val="24"/>
                <w:lang w:val="en-IN"/>
              </w:rPr>
            </w:pPr>
            <w:proofErr w:type="spellStart"/>
            <w:r w:rsidRPr="00DE0EB9">
              <w:rPr>
                <w:rFonts w:ascii="Times New Roman" w:hAnsi="Times New Roman" w:cs="Times New Roman"/>
                <w:b/>
                <w:sz w:val="24"/>
                <w:szCs w:val="24"/>
                <w:lang w:val="en-IN"/>
              </w:rPr>
              <w:t>Product_ID</w:t>
            </w:r>
            <w:proofErr w:type="spellEnd"/>
          </w:p>
        </w:tc>
        <w:tc>
          <w:tcPr>
            <w:tcW w:w="0" w:type="auto"/>
            <w:hideMark/>
          </w:tcPr>
          <w:p w14:paraId="51AFB330"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INT</w:t>
            </w:r>
          </w:p>
        </w:tc>
        <w:tc>
          <w:tcPr>
            <w:tcW w:w="0" w:type="auto"/>
            <w:hideMark/>
          </w:tcPr>
          <w:p w14:paraId="5C7A1A5E"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PRIMARY KEY</w:t>
            </w:r>
          </w:p>
        </w:tc>
      </w:tr>
      <w:tr w:rsidR="00DE0EB9" w:rsidRPr="00DE0EB9" w14:paraId="1E313EA2" w14:textId="77777777" w:rsidTr="00DE0EB9">
        <w:tc>
          <w:tcPr>
            <w:tcW w:w="0" w:type="auto"/>
            <w:hideMark/>
          </w:tcPr>
          <w:p w14:paraId="1CD8FDD0"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Seller</w:t>
            </w:r>
          </w:p>
        </w:tc>
        <w:tc>
          <w:tcPr>
            <w:tcW w:w="0" w:type="auto"/>
            <w:hideMark/>
          </w:tcPr>
          <w:p w14:paraId="4B8DE4E3" w14:textId="77777777" w:rsidR="00DE0EB9" w:rsidRPr="00DE0EB9" w:rsidRDefault="00DE0EB9" w:rsidP="00DE0EB9">
            <w:pPr>
              <w:spacing w:after="200" w:line="276" w:lineRule="auto"/>
              <w:jc w:val="both"/>
              <w:rPr>
                <w:rFonts w:ascii="Times New Roman" w:hAnsi="Times New Roman" w:cs="Times New Roman"/>
                <w:b/>
                <w:sz w:val="24"/>
                <w:szCs w:val="24"/>
                <w:lang w:val="en-IN"/>
              </w:rPr>
            </w:pPr>
            <w:proofErr w:type="gramStart"/>
            <w:r w:rsidRPr="00DE0EB9">
              <w:rPr>
                <w:rFonts w:ascii="Times New Roman" w:hAnsi="Times New Roman" w:cs="Times New Roman"/>
                <w:b/>
                <w:sz w:val="24"/>
                <w:szCs w:val="24"/>
                <w:lang w:val="en-IN"/>
              </w:rPr>
              <w:t>VARCHAR(</w:t>
            </w:r>
            <w:proofErr w:type="gramEnd"/>
            <w:r w:rsidRPr="00DE0EB9">
              <w:rPr>
                <w:rFonts w:ascii="Times New Roman" w:hAnsi="Times New Roman" w:cs="Times New Roman"/>
                <w:b/>
                <w:sz w:val="24"/>
                <w:szCs w:val="24"/>
                <w:lang w:val="en-IN"/>
              </w:rPr>
              <w:t>255)</w:t>
            </w:r>
          </w:p>
        </w:tc>
        <w:tc>
          <w:tcPr>
            <w:tcW w:w="0" w:type="auto"/>
            <w:hideMark/>
          </w:tcPr>
          <w:p w14:paraId="1D92A784"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NOT NULL</w:t>
            </w:r>
          </w:p>
        </w:tc>
      </w:tr>
      <w:tr w:rsidR="00DE0EB9" w:rsidRPr="00DE0EB9" w14:paraId="3E9AACB0" w14:textId="77777777" w:rsidTr="00DE0EB9">
        <w:tc>
          <w:tcPr>
            <w:tcW w:w="0" w:type="auto"/>
            <w:hideMark/>
          </w:tcPr>
          <w:p w14:paraId="623C91DC"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Specifications</w:t>
            </w:r>
          </w:p>
        </w:tc>
        <w:tc>
          <w:tcPr>
            <w:tcW w:w="0" w:type="auto"/>
            <w:hideMark/>
          </w:tcPr>
          <w:p w14:paraId="48B489ED"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TEXT</w:t>
            </w:r>
          </w:p>
        </w:tc>
        <w:tc>
          <w:tcPr>
            <w:tcW w:w="0" w:type="auto"/>
            <w:hideMark/>
          </w:tcPr>
          <w:p w14:paraId="511C1D3E"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NULLABLE</w:t>
            </w:r>
          </w:p>
        </w:tc>
      </w:tr>
      <w:tr w:rsidR="00DE0EB9" w:rsidRPr="00DE0EB9" w14:paraId="4ED4B061" w14:textId="77777777" w:rsidTr="00DE0EB9">
        <w:tc>
          <w:tcPr>
            <w:tcW w:w="0" w:type="auto"/>
            <w:hideMark/>
          </w:tcPr>
          <w:p w14:paraId="4EDFBB9F"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Quantity</w:t>
            </w:r>
          </w:p>
        </w:tc>
        <w:tc>
          <w:tcPr>
            <w:tcW w:w="0" w:type="auto"/>
            <w:hideMark/>
          </w:tcPr>
          <w:p w14:paraId="782D9AE0"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INT</w:t>
            </w:r>
          </w:p>
        </w:tc>
        <w:tc>
          <w:tcPr>
            <w:tcW w:w="0" w:type="auto"/>
            <w:hideMark/>
          </w:tcPr>
          <w:p w14:paraId="089B7498"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NOT NULL</w:t>
            </w:r>
          </w:p>
        </w:tc>
      </w:tr>
    </w:tbl>
    <w:p w14:paraId="507F45D0" w14:textId="4E6B9DDF" w:rsidR="00DE0EB9" w:rsidRPr="006663D7" w:rsidRDefault="00DE0EB9" w:rsidP="00DE0EB9">
      <w:pPr>
        <w:jc w:val="both"/>
        <w:rPr>
          <w:rFonts w:ascii="Times New Roman" w:hAnsi="Times New Roman" w:cs="Times New Roman"/>
          <w:b/>
          <w:sz w:val="24"/>
          <w:szCs w:val="24"/>
          <w:lang w:val="en-IN"/>
        </w:rPr>
      </w:pPr>
    </w:p>
    <w:p w14:paraId="05248BB6" w14:textId="77777777" w:rsidR="00DE0EB9" w:rsidRPr="006663D7" w:rsidRDefault="00DE0EB9" w:rsidP="00DE0EB9">
      <w:pPr>
        <w:jc w:val="both"/>
        <w:rPr>
          <w:rFonts w:ascii="Times New Roman" w:hAnsi="Times New Roman" w:cs="Times New Roman"/>
          <w:b/>
          <w:sz w:val="24"/>
          <w:szCs w:val="24"/>
          <w:lang w:val="en-IN"/>
        </w:rPr>
      </w:pPr>
    </w:p>
    <w:p w14:paraId="7DD80E42" w14:textId="77777777" w:rsidR="00DE0EB9" w:rsidRPr="006663D7" w:rsidRDefault="00DE0EB9" w:rsidP="00DE0EB9">
      <w:pPr>
        <w:jc w:val="both"/>
        <w:rPr>
          <w:rFonts w:ascii="Times New Roman" w:hAnsi="Times New Roman" w:cs="Times New Roman"/>
          <w:b/>
          <w:sz w:val="24"/>
          <w:szCs w:val="24"/>
          <w:lang w:val="en-IN"/>
        </w:rPr>
      </w:pPr>
    </w:p>
    <w:p w14:paraId="1A9A4F72" w14:textId="77777777" w:rsidR="00DE0EB9" w:rsidRPr="006663D7" w:rsidRDefault="00DE0EB9" w:rsidP="00DE0EB9">
      <w:pPr>
        <w:jc w:val="both"/>
        <w:rPr>
          <w:rFonts w:ascii="Times New Roman" w:hAnsi="Times New Roman" w:cs="Times New Roman"/>
          <w:b/>
          <w:sz w:val="24"/>
          <w:szCs w:val="24"/>
          <w:lang w:val="en-IN"/>
        </w:rPr>
      </w:pPr>
    </w:p>
    <w:p w14:paraId="20C132F6" w14:textId="77777777" w:rsidR="00DE0EB9" w:rsidRPr="00DE0EB9" w:rsidRDefault="00DE0EB9" w:rsidP="00DE0EB9">
      <w:pPr>
        <w:jc w:val="both"/>
        <w:rPr>
          <w:rFonts w:ascii="Times New Roman" w:hAnsi="Times New Roman" w:cs="Times New Roman"/>
          <w:b/>
          <w:sz w:val="24"/>
          <w:szCs w:val="24"/>
          <w:lang w:val="en-IN"/>
        </w:rPr>
      </w:pPr>
    </w:p>
    <w:p w14:paraId="3DA62ED4" w14:textId="77777777" w:rsidR="00DE0EB9" w:rsidRPr="00DE0EB9" w:rsidRDefault="00DE0EB9" w:rsidP="00DE0EB9">
      <w:pPr>
        <w:jc w:val="both"/>
        <w:rPr>
          <w:rFonts w:ascii="Times New Roman" w:hAnsi="Times New Roman" w:cs="Times New Roman"/>
          <w:b/>
          <w:bCs/>
          <w:sz w:val="24"/>
          <w:szCs w:val="24"/>
          <w:lang w:val="en-IN"/>
        </w:rPr>
      </w:pPr>
      <w:r w:rsidRPr="00DE0EB9">
        <w:rPr>
          <w:rFonts w:ascii="Times New Roman" w:hAnsi="Times New Roman" w:cs="Times New Roman"/>
          <w:b/>
          <w:bCs/>
          <w:sz w:val="24"/>
          <w:szCs w:val="24"/>
          <w:lang w:val="en-IN"/>
        </w:rPr>
        <w:t>2. Order Table</w:t>
      </w:r>
    </w:p>
    <w:tbl>
      <w:tblPr>
        <w:tblStyle w:val="TableGrid"/>
        <w:tblW w:w="0" w:type="auto"/>
        <w:tblLook w:val="04A0" w:firstRow="1" w:lastRow="0" w:firstColumn="1" w:lastColumn="0" w:noHBand="0" w:noVBand="1"/>
      </w:tblPr>
      <w:tblGrid>
        <w:gridCol w:w="1844"/>
        <w:gridCol w:w="1843"/>
        <w:gridCol w:w="1956"/>
      </w:tblGrid>
      <w:tr w:rsidR="00DE0EB9" w:rsidRPr="00DE0EB9" w14:paraId="61224C15" w14:textId="77777777" w:rsidTr="00DE0EB9">
        <w:tc>
          <w:tcPr>
            <w:tcW w:w="0" w:type="auto"/>
            <w:hideMark/>
          </w:tcPr>
          <w:p w14:paraId="2B5F54EE"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lastRenderedPageBreak/>
              <w:t>Column Name</w:t>
            </w:r>
          </w:p>
        </w:tc>
        <w:tc>
          <w:tcPr>
            <w:tcW w:w="0" w:type="auto"/>
            <w:hideMark/>
          </w:tcPr>
          <w:p w14:paraId="034A071B"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Data Type</w:t>
            </w:r>
          </w:p>
        </w:tc>
        <w:tc>
          <w:tcPr>
            <w:tcW w:w="0" w:type="auto"/>
            <w:hideMark/>
          </w:tcPr>
          <w:p w14:paraId="49FF45B7"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Constraints</w:t>
            </w:r>
          </w:p>
        </w:tc>
      </w:tr>
      <w:tr w:rsidR="00DE0EB9" w:rsidRPr="00DE0EB9" w14:paraId="140B534A" w14:textId="77777777" w:rsidTr="00DE0EB9">
        <w:tc>
          <w:tcPr>
            <w:tcW w:w="0" w:type="auto"/>
            <w:hideMark/>
          </w:tcPr>
          <w:p w14:paraId="7BCDA0DC" w14:textId="77777777" w:rsidR="00DE0EB9" w:rsidRPr="00DE0EB9" w:rsidRDefault="00DE0EB9" w:rsidP="00DE0EB9">
            <w:pPr>
              <w:spacing w:after="200" w:line="276" w:lineRule="auto"/>
              <w:jc w:val="both"/>
              <w:rPr>
                <w:rFonts w:ascii="Times New Roman" w:hAnsi="Times New Roman" w:cs="Times New Roman"/>
                <w:b/>
                <w:sz w:val="24"/>
                <w:szCs w:val="24"/>
                <w:lang w:val="en-IN"/>
              </w:rPr>
            </w:pPr>
            <w:proofErr w:type="spellStart"/>
            <w:r w:rsidRPr="00DE0EB9">
              <w:rPr>
                <w:rFonts w:ascii="Times New Roman" w:hAnsi="Times New Roman" w:cs="Times New Roman"/>
                <w:b/>
                <w:sz w:val="24"/>
                <w:szCs w:val="24"/>
                <w:lang w:val="en-IN"/>
              </w:rPr>
              <w:t>Order_Number</w:t>
            </w:r>
            <w:proofErr w:type="spellEnd"/>
          </w:p>
        </w:tc>
        <w:tc>
          <w:tcPr>
            <w:tcW w:w="0" w:type="auto"/>
            <w:hideMark/>
          </w:tcPr>
          <w:p w14:paraId="1AA112F5"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INT</w:t>
            </w:r>
          </w:p>
        </w:tc>
        <w:tc>
          <w:tcPr>
            <w:tcW w:w="0" w:type="auto"/>
            <w:hideMark/>
          </w:tcPr>
          <w:p w14:paraId="3060FE5F"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PRIMARY KEY</w:t>
            </w:r>
          </w:p>
        </w:tc>
      </w:tr>
      <w:tr w:rsidR="00DE0EB9" w:rsidRPr="00DE0EB9" w14:paraId="15FD1E9B" w14:textId="77777777" w:rsidTr="00DE0EB9">
        <w:tc>
          <w:tcPr>
            <w:tcW w:w="0" w:type="auto"/>
            <w:hideMark/>
          </w:tcPr>
          <w:p w14:paraId="1186EA05"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Quantity</w:t>
            </w:r>
          </w:p>
        </w:tc>
        <w:tc>
          <w:tcPr>
            <w:tcW w:w="0" w:type="auto"/>
            <w:hideMark/>
          </w:tcPr>
          <w:p w14:paraId="7FCC74C4"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INT</w:t>
            </w:r>
          </w:p>
        </w:tc>
        <w:tc>
          <w:tcPr>
            <w:tcW w:w="0" w:type="auto"/>
            <w:hideMark/>
          </w:tcPr>
          <w:p w14:paraId="61A870D2"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NOT NULL</w:t>
            </w:r>
          </w:p>
        </w:tc>
      </w:tr>
      <w:tr w:rsidR="00DE0EB9" w:rsidRPr="00DE0EB9" w14:paraId="231E02DC" w14:textId="77777777" w:rsidTr="00DE0EB9">
        <w:tc>
          <w:tcPr>
            <w:tcW w:w="0" w:type="auto"/>
            <w:hideMark/>
          </w:tcPr>
          <w:p w14:paraId="2A8BCC85"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Status</w:t>
            </w:r>
          </w:p>
        </w:tc>
        <w:tc>
          <w:tcPr>
            <w:tcW w:w="0" w:type="auto"/>
            <w:hideMark/>
          </w:tcPr>
          <w:p w14:paraId="5031C43C" w14:textId="77777777" w:rsidR="00DE0EB9" w:rsidRPr="00DE0EB9" w:rsidRDefault="00DE0EB9" w:rsidP="00DE0EB9">
            <w:pPr>
              <w:spacing w:after="200" w:line="276" w:lineRule="auto"/>
              <w:jc w:val="both"/>
              <w:rPr>
                <w:rFonts w:ascii="Times New Roman" w:hAnsi="Times New Roman" w:cs="Times New Roman"/>
                <w:b/>
                <w:sz w:val="24"/>
                <w:szCs w:val="24"/>
                <w:lang w:val="en-IN"/>
              </w:rPr>
            </w:pPr>
            <w:proofErr w:type="gramStart"/>
            <w:r w:rsidRPr="00DE0EB9">
              <w:rPr>
                <w:rFonts w:ascii="Times New Roman" w:hAnsi="Times New Roman" w:cs="Times New Roman"/>
                <w:b/>
                <w:sz w:val="24"/>
                <w:szCs w:val="24"/>
                <w:lang w:val="en-IN"/>
              </w:rPr>
              <w:t>VARCHAR(</w:t>
            </w:r>
            <w:proofErr w:type="gramEnd"/>
            <w:r w:rsidRPr="00DE0EB9">
              <w:rPr>
                <w:rFonts w:ascii="Times New Roman" w:hAnsi="Times New Roman" w:cs="Times New Roman"/>
                <w:b/>
                <w:sz w:val="24"/>
                <w:szCs w:val="24"/>
                <w:lang w:val="en-IN"/>
              </w:rPr>
              <w:t>50)</w:t>
            </w:r>
          </w:p>
        </w:tc>
        <w:tc>
          <w:tcPr>
            <w:tcW w:w="0" w:type="auto"/>
            <w:hideMark/>
          </w:tcPr>
          <w:p w14:paraId="20421B4C"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NOT NULL</w:t>
            </w:r>
          </w:p>
        </w:tc>
      </w:tr>
      <w:tr w:rsidR="00DE0EB9" w:rsidRPr="00DE0EB9" w14:paraId="22530E5B" w14:textId="77777777" w:rsidTr="00DE0EB9">
        <w:tc>
          <w:tcPr>
            <w:tcW w:w="0" w:type="auto"/>
            <w:hideMark/>
          </w:tcPr>
          <w:p w14:paraId="51607A01" w14:textId="77777777" w:rsidR="00DE0EB9" w:rsidRPr="00DE0EB9" w:rsidRDefault="00DE0EB9" w:rsidP="00DE0EB9">
            <w:pPr>
              <w:spacing w:after="200" w:line="276" w:lineRule="auto"/>
              <w:jc w:val="both"/>
              <w:rPr>
                <w:rFonts w:ascii="Times New Roman" w:hAnsi="Times New Roman" w:cs="Times New Roman"/>
                <w:b/>
                <w:sz w:val="24"/>
                <w:szCs w:val="24"/>
                <w:lang w:val="en-IN"/>
              </w:rPr>
            </w:pPr>
            <w:proofErr w:type="spellStart"/>
            <w:r w:rsidRPr="00DE0EB9">
              <w:rPr>
                <w:rFonts w:ascii="Times New Roman" w:hAnsi="Times New Roman" w:cs="Times New Roman"/>
                <w:b/>
                <w:sz w:val="24"/>
                <w:szCs w:val="24"/>
                <w:lang w:val="en-IN"/>
              </w:rPr>
              <w:t>Shipment_Type</w:t>
            </w:r>
            <w:proofErr w:type="spellEnd"/>
          </w:p>
        </w:tc>
        <w:tc>
          <w:tcPr>
            <w:tcW w:w="0" w:type="auto"/>
            <w:hideMark/>
          </w:tcPr>
          <w:p w14:paraId="7D354829" w14:textId="77777777" w:rsidR="00DE0EB9" w:rsidRPr="00DE0EB9" w:rsidRDefault="00DE0EB9" w:rsidP="00DE0EB9">
            <w:pPr>
              <w:spacing w:after="200" w:line="276" w:lineRule="auto"/>
              <w:jc w:val="both"/>
              <w:rPr>
                <w:rFonts w:ascii="Times New Roman" w:hAnsi="Times New Roman" w:cs="Times New Roman"/>
                <w:b/>
                <w:sz w:val="24"/>
                <w:szCs w:val="24"/>
                <w:lang w:val="en-IN"/>
              </w:rPr>
            </w:pPr>
            <w:proofErr w:type="gramStart"/>
            <w:r w:rsidRPr="00DE0EB9">
              <w:rPr>
                <w:rFonts w:ascii="Times New Roman" w:hAnsi="Times New Roman" w:cs="Times New Roman"/>
                <w:b/>
                <w:sz w:val="24"/>
                <w:szCs w:val="24"/>
                <w:lang w:val="en-IN"/>
              </w:rPr>
              <w:t>VARCHAR(</w:t>
            </w:r>
            <w:proofErr w:type="gramEnd"/>
            <w:r w:rsidRPr="00DE0EB9">
              <w:rPr>
                <w:rFonts w:ascii="Times New Roman" w:hAnsi="Times New Roman" w:cs="Times New Roman"/>
                <w:b/>
                <w:sz w:val="24"/>
                <w:szCs w:val="24"/>
                <w:lang w:val="en-IN"/>
              </w:rPr>
              <w:t>50)</w:t>
            </w:r>
          </w:p>
        </w:tc>
        <w:tc>
          <w:tcPr>
            <w:tcW w:w="0" w:type="auto"/>
            <w:hideMark/>
          </w:tcPr>
          <w:p w14:paraId="001E37E5"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NOT NULL</w:t>
            </w:r>
          </w:p>
        </w:tc>
      </w:tr>
    </w:tbl>
    <w:p w14:paraId="675A7B72" w14:textId="736B63B2" w:rsidR="00DE0EB9" w:rsidRPr="00DE0EB9" w:rsidRDefault="00DE0EB9" w:rsidP="00DE0EB9">
      <w:pPr>
        <w:jc w:val="both"/>
        <w:rPr>
          <w:rFonts w:ascii="Times New Roman" w:hAnsi="Times New Roman" w:cs="Times New Roman"/>
          <w:b/>
          <w:sz w:val="24"/>
          <w:szCs w:val="24"/>
          <w:lang w:val="en-IN"/>
        </w:rPr>
      </w:pPr>
    </w:p>
    <w:p w14:paraId="153EAA18" w14:textId="77777777" w:rsidR="00DE0EB9" w:rsidRPr="00DE0EB9" w:rsidRDefault="00DE0EB9" w:rsidP="00DE0EB9">
      <w:pPr>
        <w:jc w:val="both"/>
        <w:rPr>
          <w:rFonts w:ascii="Times New Roman" w:hAnsi="Times New Roman" w:cs="Times New Roman"/>
          <w:b/>
          <w:bCs/>
          <w:sz w:val="24"/>
          <w:szCs w:val="24"/>
          <w:lang w:val="en-IN"/>
        </w:rPr>
      </w:pPr>
      <w:r w:rsidRPr="00DE0EB9">
        <w:rPr>
          <w:rFonts w:ascii="Times New Roman" w:hAnsi="Times New Roman" w:cs="Times New Roman"/>
          <w:b/>
          <w:bCs/>
          <w:sz w:val="24"/>
          <w:szCs w:val="24"/>
          <w:lang w:val="en-IN"/>
        </w:rPr>
        <w:t>3. User Table</w:t>
      </w:r>
    </w:p>
    <w:tbl>
      <w:tblPr>
        <w:tblStyle w:val="TableGrid"/>
        <w:tblW w:w="0" w:type="auto"/>
        <w:tblLook w:val="04A0" w:firstRow="1" w:lastRow="0" w:firstColumn="1" w:lastColumn="0" w:noHBand="0" w:noVBand="1"/>
      </w:tblPr>
      <w:tblGrid>
        <w:gridCol w:w="1703"/>
        <w:gridCol w:w="1963"/>
        <w:gridCol w:w="2543"/>
      </w:tblGrid>
      <w:tr w:rsidR="00DE0EB9" w:rsidRPr="00DE0EB9" w14:paraId="42049511" w14:textId="77777777" w:rsidTr="00DE0EB9">
        <w:tc>
          <w:tcPr>
            <w:tcW w:w="0" w:type="auto"/>
            <w:hideMark/>
          </w:tcPr>
          <w:p w14:paraId="201020DB"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Column Name</w:t>
            </w:r>
          </w:p>
        </w:tc>
        <w:tc>
          <w:tcPr>
            <w:tcW w:w="0" w:type="auto"/>
            <w:hideMark/>
          </w:tcPr>
          <w:p w14:paraId="25C925A3"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Data Type</w:t>
            </w:r>
          </w:p>
        </w:tc>
        <w:tc>
          <w:tcPr>
            <w:tcW w:w="0" w:type="auto"/>
            <w:hideMark/>
          </w:tcPr>
          <w:p w14:paraId="30B59AE8"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Constraints</w:t>
            </w:r>
          </w:p>
        </w:tc>
      </w:tr>
      <w:tr w:rsidR="00DE0EB9" w:rsidRPr="00DE0EB9" w14:paraId="0CE1F75D" w14:textId="77777777" w:rsidTr="00DE0EB9">
        <w:tc>
          <w:tcPr>
            <w:tcW w:w="0" w:type="auto"/>
            <w:hideMark/>
          </w:tcPr>
          <w:p w14:paraId="44D77E66" w14:textId="77777777" w:rsidR="00DE0EB9" w:rsidRPr="00DE0EB9" w:rsidRDefault="00DE0EB9" w:rsidP="00DE0EB9">
            <w:pPr>
              <w:spacing w:after="200" w:line="276" w:lineRule="auto"/>
              <w:jc w:val="both"/>
              <w:rPr>
                <w:rFonts w:ascii="Times New Roman" w:hAnsi="Times New Roman" w:cs="Times New Roman"/>
                <w:b/>
                <w:sz w:val="24"/>
                <w:szCs w:val="24"/>
                <w:lang w:val="en-IN"/>
              </w:rPr>
            </w:pPr>
            <w:proofErr w:type="spellStart"/>
            <w:r w:rsidRPr="00DE0EB9">
              <w:rPr>
                <w:rFonts w:ascii="Times New Roman" w:hAnsi="Times New Roman" w:cs="Times New Roman"/>
                <w:b/>
                <w:sz w:val="24"/>
                <w:szCs w:val="24"/>
                <w:lang w:val="en-IN"/>
              </w:rPr>
              <w:t>User_ID</w:t>
            </w:r>
            <w:proofErr w:type="spellEnd"/>
          </w:p>
        </w:tc>
        <w:tc>
          <w:tcPr>
            <w:tcW w:w="0" w:type="auto"/>
            <w:hideMark/>
          </w:tcPr>
          <w:p w14:paraId="1A18E500"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INT</w:t>
            </w:r>
          </w:p>
        </w:tc>
        <w:tc>
          <w:tcPr>
            <w:tcW w:w="0" w:type="auto"/>
            <w:hideMark/>
          </w:tcPr>
          <w:p w14:paraId="4815F197"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PRIMARY KEY</w:t>
            </w:r>
          </w:p>
        </w:tc>
      </w:tr>
      <w:tr w:rsidR="00DE0EB9" w:rsidRPr="00DE0EB9" w14:paraId="703DCE93" w14:textId="77777777" w:rsidTr="00DE0EB9">
        <w:tc>
          <w:tcPr>
            <w:tcW w:w="0" w:type="auto"/>
            <w:hideMark/>
          </w:tcPr>
          <w:p w14:paraId="53DB6587"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Name</w:t>
            </w:r>
          </w:p>
        </w:tc>
        <w:tc>
          <w:tcPr>
            <w:tcW w:w="0" w:type="auto"/>
            <w:hideMark/>
          </w:tcPr>
          <w:p w14:paraId="22D2D578" w14:textId="77777777" w:rsidR="00DE0EB9" w:rsidRPr="00DE0EB9" w:rsidRDefault="00DE0EB9" w:rsidP="00DE0EB9">
            <w:pPr>
              <w:spacing w:after="200" w:line="276" w:lineRule="auto"/>
              <w:jc w:val="both"/>
              <w:rPr>
                <w:rFonts w:ascii="Times New Roman" w:hAnsi="Times New Roman" w:cs="Times New Roman"/>
                <w:b/>
                <w:sz w:val="24"/>
                <w:szCs w:val="24"/>
                <w:lang w:val="en-IN"/>
              </w:rPr>
            </w:pPr>
            <w:proofErr w:type="gramStart"/>
            <w:r w:rsidRPr="00DE0EB9">
              <w:rPr>
                <w:rFonts w:ascii="Times New Roman" w:hAnsi="Times New Roman" w:cs="Times New Roman"/>
                <w:b/>
                <w:sz w:val="24"/>
                <w:szCs w:val="24"/>
                <w:lang w:val="en-IN"/>
              </w:rPr>
              <w:t>VARCHAR(</w:t>
            </w:r>
            <w:proofErr w:type="gramEnd"/>
            <w:r w:rsidRPr="00DE0EB9">
              <w:rPr>
                <w:rFonts w:ascii="Times New Roman" w:hAnsi="Times New Roman" w:cs="Times New Roman"/>
                <w:b/>
                <w:sz w:val="24"/>
                <w:szCs w:val="24"/>
                <w:lang w:val="en-IN"/>
              </w:rPr>
              <w:t>255)</w:t>
            </w:r>
          </w:p>
        </w:tc>
        <w:tc>
          <w:tcPr>
            <w:tcW w:w="0" w:type="auto"/>
            <w:hideMark/>
          </w:tcPr>
          <w:p w14:paraId="0D5425E1"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NOT NULL</w:t>
            </w:r>
          </w:p>
        </w:tc>
      </w:tr>
      <w:tr w:rsidR="00DE0EB9" w:rsidRPr="00DE0EB9" w14:paraId="3A761B72" w14:textId="77777777" w:rsidTr="00DE0EB9">
        <w:tc>
          <w:tcPr>
            <w:tcW w:w="0" w:type="auto"/>
            <w:hideMark/>
          </w:tcPr>
          <w:p w14:paraId="0E2AD331" w14:textId="77777777" w:rsidR="00DE0EB9" w:rsidRPr="00DE0EB9" w:rsidRDefault="00DE0EB9" w:rsidP="00DE0EB9">
            <w:pPr>
              <w:spacing w:after="200" w:line="276" w:lineRule="auto"/>
              <w:jc w:val="both"/>
              <w:rPr>
                <w:rFonts w:ascii="Times New Roman" w:hAnsi="Times New Roman" w:cs="Times New Roman"/>
                <w:b/>
                <w:sz w:val="24"/>
                <w:szCs w:val="24"/>
                <w:lang w:val="en-IN"/>
              </w:rPr>
            </w:pPr>
            <w:proofErr w:type="spellStart"/>
            <w:r w:rsidRPr="00DE0EB9">
              <w:rPr>
                <w:rFonts w:ascii="Times New Roman" w:hAnsi="Times New Roman" w:cs="Times New Roman"/>
                <w:b/>
                <w:sz w:val="24"/>
                <w:szCs w:val="24"/>
                <w:lang w:val="en-IN"/>
              </w:rPr>
              <w:t>User_no</w:t>
            </w:r>
            <w:proofErr w:type="spellEnd"/>
          </w:p>
        </w:tc>
        <w:tc>
          <w:tcPr>
            <w:tcW w:w="0" w:type="auto"/>
            <w:hideMark/>
          </w:tcPr>
          <w:p w14:paraId="1BF4C6F6" w14:textId="77777777" w:rsidR="00DE0EB9" w:rsidRPr="00DE0EB9" w:rsidRDefault="00DE0EB9" w:rsidP="00DE0EB9">
            <w:pPr>
              <w:spacing w:after="200" w:line="276" w:lineRule="auto"/>
              <w:jc w:val="both"/>
              <w:rPr>
                <w:rFonts w:ascii="Times New Roman" w:hAnsi="Times New Roman" w:cs="Times New Roman"/>
                <w:b/>
                <w:sz w:val="24"/>
                <w:szCs w:val="24"/>
                <w:lang w:val="en-IN"/>
              </w:rPr>
            </w:pPr>
            <w:proofErr w:type="gramStart"/>
            <w:r w:rsidRPr="00DE0EB9">
              <w:rPr>
                <w:rFonts w:ascii="Times New Roman" w:hAnsi="Times New Roman" w:cs="Times New Roman"/>
                <w:b/>
                <w:sz w:val="24"/>
                <w:szCs w:val="24"/>
                <w:lang w:val="en-IN"/>
              </w:rPr>
              <w:t>VARCHAR(</w:t>
            </w:r>
            <w:proofErr w:type="gramEnd"/>
            <w:r w:rsidRPr="00DE0EB9">
              <w:rPr>
                <w:rFonts w:ascii="Times New Roman" w:hAnsi="Times New Roman" w:cs="Times New Roman"/>
                <w:b/>
                <w:sz w:val="24"/>
                <w:szCs w:val="24"/>
                <w:lang w:val="en-IN"/>
              </w:rPr>
              <w:t>15)</w:t>
            </w:r>
          </w:p>
        </w:tc>
        <w:tc>
          <w:tcPr>
            <w:tcW w:w="0" w:type="auto"/>
            <w:hideMark/>
          </w:tcPr>
          <w:p w14:paraId="18817BC6" w14:textId="77777777" w:rsidR="00DE0EB9" w:rsidRPr="00DE0EB9" w:rsidRDefault="00DE0EB9" w:rsidP="00DE0EB9">
            <w:pPr>
              <w:spacing w:after="200" w:line="276" w:lineRule="auto"/>
              <w:jc w:val="both"/>
              <w:rPr>
                <w:rFonts w:ascii="Times New Roman" w:hAnsi="Times New Roman" w:cs="Times New Roman"/>
                <w:b/>
                <w:sz w:val="24"/>
                <w:szCs w:val="24"/>
                <w:lang w:val="en-IN"/>
              </w:rPr>
            </w:pPr>
            <w:r w:rsidRPr="00DE0EB9">
              <w:rPr>
                <w:rFonts w:ascii="Times New Roman" w:hAnsi="Times New Roman" w:cs="Times New Roman"/>
                <w:b/>
                <w:sz w:val="24"/>
                <w:szCs w:val="24"/>
                <w:lang w:val="en-IN"/>
              </w:rPr>
              <w:t>UNIQUE, NOT NULL</w:t>
            </w:r>
          </w:p>
        </w:tc>
      </w:tr>
    </w:tbl>
    <w:p w14:paraId="7C44B66F" w14:textId="77777777" w:rsidR="00624730" w:rsidRPr="006663D7" w:rsidRDefault="00624730" w:rsidP="00624730">
      <w:pPr>
        <w:jc w:val="both"/>
        <w:rPr>
          <w:rFonts w:ascii="Times New Roman" w:hAnsi="Times New Roman" w:cs="Times New Roman"/>
          <w:b/>
          <w:sz w:val="24"/>
          <w:szCs w:val="24"/>
        </w:rPr>
      </w:pPr>
    </w:p>
    <w:p w14:paraId="09841928" w14:textId="77777777" w:rsidR="00E445B5" w:rsidRPr="006663D7" w:rsidRDefault="00E445B5" w:rsidP="00E445B5">
      <w:pPr>
        <w:spacing w:before="240" w:after="240"/>
        <w:jc w:val="both"/>
        <w:rPr>
          <w:rFonts w:ascii="Times New Roman" w:eastAsia="Cambria" w:hAnsi="Times New Roman" w:cs="Times New Roman"/>
          <w:b/>
          <w:bCs/>
        </w:rPr>
      </w:pPr>
      <w:r w:rsidRPr="006663D7">
        <w:rPr>
          <w:rFonts w:ascii="Times New Roman" w:eastAsia="Cambria" w:hAnsi="Times New Roman" w:cs="Times New Roman"/>
          <w:b/>
          <w:bCs/>
        </w:rPr>
        <w:t>What is Normalization?</w:t>
      </w:r>
    </w:p>
    <w:p w14:paraId="2BC5BAA5" w14:textId="77777777" w:rsidR="00E445B5" w:rsidRPr="006663D7" w:rsidRDefault="00E445B5" w:rsidP="00E445B5">
      <w:pPr>
        <w:spacing w:before="240" w:after="240"/>
        <w:jc w:val="both"/>
        <w:rPr>
          <w:rFonts w:ascii="Times New Roman" w:eastAsia="Cambria" w:hAnsi="Times New Roman" w:cs="Times New Roman"/>
        </w:rPr>
      </w:pPr>
      <w:r w:rsidRPr="006663D7">
        <w:rPr>
          <w:rFonts w:ascii="Times New Roman" w:eastAsia="Cambria" w:hAnsi="Times New Roman" w:cs="Times New Roman"/>
        </w:rPr>
        <w:t xml:space="preserve">Normalization is a database design technique that reduces data redundancy and eliminates undesirable characteristics like Insertion, Update and Deletion Anomalies. Normalization rules </w:t>
      </w:r>
      <w:proofErr w:type="gramStart"/>
      <w:r w:rsidRPr="006663D7">
        <w:rPr>
          <w:rFonts w:ascii="Times New Roman" w:eastAsia="Cambria" w:hAnsi="Times New Roman" w:cs="Times New Roman"/>
        </w:rPr>
        <w:t>divides</w:t>
      </w:r>
      <w:proofErr w:type="gramEnd"/>
      <w:r w:rsidRPr="006663D7">
        <w:rPr>
          <w:rFonts w:ascii="Times New Roman" w:eastAsia="Cambria" w:hAnsi="Times New Roman" w:cs="Times New Roman"/>
        </w:rPr>
        <w:t xml:space="preserve"> larger tables into smaller tables and links them using relationships. The purpose of Normalization in SQL is to eliminate redundant (repetitive) data and ensure data is stored logically.</w:t>
      </w:r>
    </w:p>
    <w:p w14:paraId="5B961EBC" w14:textId="77777777" w:rsidR="00E445B5" w:rsidRPr="006663D7" w:rsidRDefault="00E445B5" w:rsidP="00E445B5">
      <w:pPr>
        <w:spacing w:before="240" w:after="240"/>
        <w:jc w:val="both"/>
        <w:rPr>
          <w:rFonts w:ascii="Times New Roman" w:eastAsia="Cambria" w:hAnsi="Times New Roman" w:cs="Times New Roman"/>
        </w:rPr>
      </w:pPr>
      <w:r w:rsidRPr="006663D7">
        <w:rPr>
          <w:rFonts w:ascii="Times New Roman" w:eastAsia="Cambria" w:hAnsi="Times New Roman" w:cs="Times New Roman"/>
        </w:rPr>
        <w:t>The inventor of the relational model Edgar Codd proposed the theory of normalization of data with the introduction of the First Normal Form, and he continued to extend theory with Second and Third Normal Form. Later he joined Raymond F. Boyce to develop the theory of Boyce-Codd Normal Form.</w:t>
      </w:r>
    </w:p>
    <w:p w14:paraId="2926077D" w14:textId="77777777" w:rsidR="00E445B5" w:rsidRPr="006663D7" w:rsidRDefault="00E445B5" w:rsidP="00E445B5">
      <w:pPr>
        <w:spacing w:after="0"/>
        <w:jc w:val="both"/>
        <w:rPr>
          <w:rFonts w:ascii="Times New Roman" w:eastAsia="Cambria" w:hAnsi="Times New Roman" w:cs="Times New Roman"/>
          <w:b/>
          <w:bCs/>
        </w:rPr>
      </w:pPr>
      <w:r w:rsidRPr="006663D7">
        <w:rPr>
          <w:rFonts w:ascii="Times New Roman" w:eastAsia="Cambria" w:hAnsi="Times New Roman" w:cs="Times New Roman"/>
          <w:b/>
          <w:bCs/>
        </w:rPr>
        <w:t>Database Normal Forms:</w:t>
      </w:r>
    </w:p>
    <w:p w14:paraId="32F9FD2F" w14:textId="77777777" w:rsidR="00E445B5" w:rsidRPr="006663D7" w:rsidRDefault="00E445B5" w:rsidP="00E445B5">
      <w:pPr>
        <w:pStyle w:val="ListParagraph"/>
        <w:numPr>
          <w:ilvl w:val="0"/>
          <w:numId w:val="3"/>
        </w:numPr>
        <w:spacing w:after="0"/>
        <w:ind w:left="567" w:hanging="283"/>
        <w:jc w:val="both"/>
        <w:rPr>
          <w:rFonts w:ascii="Times New Roman" w:eastAsia="Cambria" w:hAnsi="Times New Roman" w:cs="Times New Roman"/>
        </w:rPr>
      </w:pPr>
      <w:r w:rsidRPr="006663D7">
        <w:rPr>
          <w:rFonts w:ascii="Times New Roman" w:eastAsia="Cambria" w:hAnsi="Times New Roman" w:cs="Times New Roman"/>
        </w:rPr>
        <w:t>1NF (First Normal Form)</w:t>
      </w:r>
    </w:p>
    <w:p w14:paraId="3B72C572" w14:textId="77777777" w:rsidR="00E445B5" w:rsidRPr="006663D7" w:rsidRDefault="00E445B5" w:rsidP="00E445B5">
      <w:pPr>
        <w:pStyle w:val="ListParagraph"/>
        <w:numPr>
          <w:ilvl w:val="0"/>
          <w:numId w:val="3"/>
        </w:numPr>
        <w:spacing w:after="0"/>
        <w:ind w:left="567" w:hanging="283"/>
        <w:jc w:val="both"/>
        <w:rPr>
          <w:rFonts w:ascii="Times New Roman" w:eastAsia="Cambria" w:hAnsi="Times New Roman" w:cs="Times New Roman"/>
        </w:rPr>
      </w:pPr>
      <w:r w:rsidRPr="006663D7">
        <w:rPr>
          <w:rFonts w:ascii="Times New Roman" w:eastAsia="Cambria" w:hAnsi="Times New Roman" w:cs="Times New Roman"/>
        </w:rPr>
        <w:t>2NF (Second Normal Form)</w:t>
      </w:r>
    </w:p>
    <w:p w14:paraId="3D0D8A4B" w14:textId="77777777" w:rsidR="00E445B5" w:rsidRPr="006663D7" w:rsidRDefault="00E445B5" w:rsidP="00E445B5">
      <w:pPr>
        <w:pStyle w:val="ListParagraph"/>
        <w:numPr>
          <w:ilvl w:val="0"/>
          <w:numId w:val="3"/>
        </w:numPr>
        <w:spacing w:after="0"/>
        <w:ind w:left="567" w:hanging="283"/>
        <w:jc w:val="both"/>
        <w:rPr>
          <w:rFonts w:ascii="Times New Roman" w:eastAsia="Cambria" w:hAnsi="Times New Roman" w:cs="Times New Roman"/>
        </w:rPr>
      </w:pPr>
      <w:r w:rsidRPr="006663D7">
        <w:rPr>
          <w:rFonts w:ascii="Times New Roman" w:eastAsia="Cambria" w:hAnsi="Times New Roman" w:cs="Times New Roman"/>
        </w:rPr>
        <w:t>3NF (Third Normal Form)</w:t>
      </w:r>
    </w:p>
    <w:p w14:paraId="4B7F3DF5" w14:textId="77777777" w:rsidR="00E445B5" w:rsidRPr="006663D7" w:rsidRDefault="00E445B5" w:rsidP="00E445B5">
      <w:pPr>
        <w:pStyle w:val="ListParagraph"/>
        <w:numPr>
          <w:ilvl w:val="0"/>
          <w:numId w:val="3"/>
        </w:numPr>
        <w:spacing w:after="0"/>
        <w:ind w:left="567" w:hanging="283"/>
        <w:jc w:val="both"/>
        <w:rPr>
          <w:rFonts w:ascii="Times New Roman" w:eastAsia="Cambria" w:hAnsi="Times New Roman" w:cs="Times New Roman"/>
        </w:rPr>
      </w:pPr>
      <w:r w:rsidRPr="006663D7">
        <w:rPr>
          <w:rFonts w:ascii="Times New Roman" w:eastAsia="Cambria" w:hAnsi="Times New Roman" w:cs="Times New Roman"/>
        </w:rPr>
        <w:t>BCNF (Boyce-Codd Normal Form)</w:t>
      </w:r>
    </w:p>
    <w:p w14:paraId="6B78AA41" w14:textId="77777777" w:rsidR="00E445B5" w:rsidRPr="006663D7" w:rsidRDefault="00E445B5" w:rsidP="00E445B5">
      <w:pPr>
        <w:pStyle w:val="ListParagraph"/>
        <w:numPr>
          <w:ilvl w:val="0"/>
          <w:numId w:val="3"/>
        </w:numPr>
        <w:spacing w:after="0"/>
        <w:ind w:left="567" w:hanging="283"/>
        <w:jc w:val="both"/>
        <w:rPr>
          <w:rFonts w:ascii="Times New Roman" w:eastAsia="Cambria" w:hAnsi="Times New Roman" w:cs="Times New Roman"/>
        </w:rPr>
      </w:pPr>
      <w:r w:rsidRPr="006663D7">
        <w:rPr>
          <w:rFonts w:ascii="Times New Roman" w:eastAsia="Cambria" w:hAnsi="Times New Roman" w:cs="Times New Roman"/>
        </w:rPr>
        <w:t>4NF (Fourth Normal Form)</w:t>
      </w:r>
    </w:p>
    <w:p w14:paraId="0F28800B" w14:textId="77777777" w:rsidR="00E445B5" w:rsidRPr="006663D7" w:rsidRDefault="00E445B5" w:rsidP="00E445B5">
      <w:pPr>
        <w:pStyle w:val="ListParagraph"/>
        <w:numPr>
          <w:ilvl w:val="0"/>
          <w:numId w:val="3"/>
        </w:numPr>
        <w:spacing w:after="0"/>
        <w:ind w:left="567" w:hanging="283"/>
        <w:jc w:val="both"/>
        <w:rPr>
          <w:rFonts w:ascii="Times New Roman" w:eastAsia="Cambria" w:hAnsi="Times New Roman" w:cs="Times New Roman"/>
        </w:rPr>
      </w:pPr>
      <w:r w:rsidRPr="006663D7">
        <w:rPr>
          <w:rFonts w:ascii="Times New Roman" w:eastAsia="Cambria" w:hAnsi="Times New Roman" w:cs="Times New Roman"/>
        </w:rPr>
        <w:t>5NF (Fifth Normal Form)</w:t>
      </w:r>
    </w:p>
    <w:p w14:paraId="3DDE8CFE" w14:textId="77777777" w:rsidR="00A7252D" w:rsidRPr="006663D7" w:rsidRDefault="00A7252D" w:rsidP="00A7252D">
      <w:pPr>
        <w:pStyle w:val="ListParagraph"/>
        <w:spacing w:after="0"/>
        <w:ind w:left="567"/>
        <w:jc w:val="both"/>
        <w:rPr>
          <w:rFonts w:ascii="Times New Roman" w:eastAsia="Cambria" w:hAnsi="Times New Roman" w:cs="Times New Roman"/>
        </w:rPr>
      </w:pPr>
    </w:p>
    <w:p w14:paraId="1FC4E65D" w14:textId="3ED544B2" w:rsidR="00E445B5" w:rsidRPr="006663D7" w:rsidRDefault="00E445B5" w:rsidP="00A7252D">
      <w:pPr>
        <w:spacing w:after="0"/>
        <w:jc w:val="both"/>
        <w:rPr>
          <w:rFonts w:ascii="Times New Roman" w:eastAsia="Cambria" w:hAnsi="Times New Roman" w:cs="Times New Roman"/>
          <w:b/>
          <w:bCs/>
        </w:rPr>
      </w:pPr>
      <w:r w:rsidRPr="006663D7">
        <w:rPr>
          <w:rFonts w:ascii="Times New Roman" w:eastAsia="Cambria" w:hAnsi="Times New Roman" w:cs="Times New Roman"/>
          <w:b/>
          <w:bCs/>
        </w:rPr>
        <w:t>First Normal Form (1NF)</w:t>
      </w:r>
      <w:r w:rsidR="00A7252D" w:rsidRPr="006663D7">
        <w:rPr>
          <w:rFonts w:ascii="Times New Roman" w:eastAsia="Cambria" w:hAnsi="Times New Roman" w:cs="Times New Roman"/>
          <w:b/>
          <w:bCs/>
        </w:rPr>
        <w:t>:</w:t>
      </w:r>
    </w:p>
    <w:p w14:paraId="5187C712" w14:textId="77777777" w:rsidR="00E445B5" w:rsidRPr="006663D7" w:rsidRDefault="00E445B5" w:rsidP="00E445B5">
      <w:pPr>
        <w:spacing w:after="0"/>
        <w:jc w:val="both"/>
        <w:rPr>
          <w:rFonts w:ascii="Times New Roman" w:eastAsia="Cambria" w:hAnsi="Times New Roman" w:cs="Times New Roman"/>
        </w:rPr>
      </w:pPr>
      <w:r w:rsidRPr="006663D7">
        <w:rPr>
          <w:rFonts w:ascii="Times New Roman" w:eastAsia="Cambria" w:hAnsi="Times New Roman" w:cs="Times New Roman"/>
        </w:rPr>
        <w:lastRenderedPageBreak/>
        <w:t>For a table to be in the First Normal Form, it should follow the following 4 rules:</w:t>
      </w:r>
    </w:p>
    <w:p w14:paraId="60ECE5D6" w14:textId="77777777" w:rsidR="00E445B5" w:rsidRPr="006663D7" w:rsidRDefault="00E445B5" w:rsidP="00E445B5">
      <w:pPr>
        <w:spacing w:after="0"/>
        <w:ind w:left="840" w:hanging="840"/>
        <w:jc w:val="both"/>
        <w:rPr>
          <w:rFonts w:ascii="Times New Roman" w:eastAsia="Cambria" w:hAnsi="Times New Roman" w:cs="Times New Roman"/>
        </w:rPr>
      </w:pPr>
      <w:r w:rsidRPr="006663D7">
        <w:rPr>
          <w:rFonts w:ascii="Times New Roman" w:eastAsia="Cambria" w:hAnsi="Times New Roman" w:cs="Times New Roman"/>
        </w:rPr>
        <w:t>1.        It should only have single(atomic) valued attributes/columns.</w:t>
      </w:r>
    </w:p>
    <w:p w14:paraId="7B3A3CF2" w14:textId="77777777" w:rsidR="00E445B5" w:rsidRPr="006663D7" w:rsidRDefault="00E445B5" w:rsidP="00E445B5">
      <w:pPr>
        <w:spacing w:after="0"/>
        <w:ind w:left="840" w:hanging="840"/>
        <w:jc w:val="both"/>
        <w:rPr>
          <w:rFonts w:ascii="Times New Roman" w:eastAsia="Cambria" w:hAnsi="Times New Roman" w:cs="Times New Roman"/>
        </w:rPr>
      </w:pPr>
      <w:r w:rsidRPr="006663D7">
        <w:rPr>
          <w:rFonts w:ascii="Times New Roman" w:eastAsia="Cambria" w:hAnsi="Times New Roman" w:cs="Times New Roman"/>
        </w:rPr>
        <w:t>2.        Values stored in a column should be of the same domain</w:t>
      </w:r>
    </w:p>
    <w:p w14:paraId="044119F0" w14:textId="77777777" w:rsidR="00E445B5" w:rsidRPr="006663D7" w:rsidRDefault="00E445B5" w:rsidP="00E445B5">
      <w:pPr>
        <w:spacing w:after="0"/>
        <w:ind w:left="840" w:hanging="840"/>
        <w:jc w:val="both"/>
        <w:rPr>
          <w:rFonts w:ascii="Times New Roman" w:eastAsia="Cambria" w:hAnsi="Times New Roman" w:cs="Times New Roman"/>
        </w:rPr>
      </w:pPr>
      <w:r w:rsidRPr="006663D7">
        <w:rPr>
          <w:rFonts w:ascii="Times New Roman" w:eastAsia="Cambria" w:hAnsi="Times New Roman" w:cs="Times New Roman"/>
        </w:rPr>
        <w:t>3.        All the columns in a table should have unique names.</w:t>
      </w:r>
    </w:p>
    <w:p w14:paraId="508CAFC7" w14:textId="77777777" w:rsidR="00E445B5" w:rsidRPr="006663D7" w:rsidRDefault="00E445B5" w:rsidP="00E445B5">
      <w:pPr>
        <w:spacing w:after="0"/>
        <w:ind w:left="840" w:hanging="840"/>
        <w:jc w:val="both"/>
        <w:rPr>
          <w:rFonts w:ascii="Times New Roman" w:eastAsia="Cambria" w:hAnsi="Times New Roman" w:cs="Times New Roman"/>
        </w:rPr>
      </w:pPr>
      <w:r w:rsidRPr="006663D7">
        <w:rPr>
          <w:rFonts w:ascii="Times New Roman" w:eastAsia="Cambria" w:hAnsi="Times New Roman" w:cs="Times New Roman"/>
        </w:rPr>
        <w:t>4.        And the order in which data is stored, does not matter.</w:t>
      </w:r>
    </w:p>
    <w:p w14:paraId="404049D9" w14:textId="77777777" w:rsidR="00E445B5" w:rsidRPr="006663D7" w:rsidRDefault="00E445B5" w:rsidP="00E445B5">
      <w:pPr>
        <w:spacing w:after="0"/>
        <w:ind w:left="840" w:hanging="420"/>
        <w:jc w:val="both"/>
        <w:rPr>
          <w:rFonts w:ascii="Times New Roman" w:eastAsia="Cambria" w:hAnsi="Times New Roman" w:cs="Times New Roman"/>
        </w:rPr>
      </w:pPr>
    </w:p>
    <w:p w14:paraId="7D5DDA87" w14:textId="066835BD" w:rsidR="00E445B5" w:rsidRPr="006663D7" w:rsidRDefault="00E445B5" w:rsidP="00A7252D">
      <w:pPr>
        <w:spacing w:after="0"/>
        <w:jc w:val="both"/>
        <w:rPr>
          <w:rFonts w:ascii="Times New Roman" w:eastAsia="Cambria" w:hAnsi="Times New Roman" w:cs="Times New Roman"/>
          <w:b/>
          <w:bCs/>
        </w:rPr>
      </w:pPr>
      <w:r w:rsidRPr="006663D7">
        <w:rPr>
          <w:rFonts w:ascii="Times New Roman" w:eastAsia="Cambria" w:hAnsi="Times New Roman" w:cs="Times New Roman"/>
          <w:b/>
          <w:bCs/>
        </w:rPr>
        <w:t>Second Normal Form (2NF)</w:t>
      </w:r>
      <w:r w:rsidR="00A7252D" w:rsidRPr="006663D7">
        <w:rPr>
          <w:rFonts w:ascii="Times New Roman" w:eastAsia="Cambria" w:hAnsi="Times New Roman" w:cs="Times New Roman"/>
          <w:b/>
          <w:bCs/>
        </w:rPr>
        <w:t>:</w:t>
      </w:r>
    </w:p>
    <w:p w14:paraId="14955EF0" w14:textId="77777777" w:rsidR="00E445B5" w:rsidRPr="006663D7" w:rsidRDefault="00E445B5" w:rsidP="00E445B5">
      <w:pPr>
        <w:spacing w:after="0"/>
        <w:jc w:val="both"/>
        <w:rPr>
          <w:rFonts w:ascii="Times New Roman" w:eastAsia="Cambria" w:hAnsi="Times New Roman" w:cs="Times New Roman"/>
        </w:rPr>
      </w:pPr>
      <w:r w:rsidRPr="006663D7">
        <w:rPr>
          <w:rFonts w:ascii="Times New Roman" w:eastAsia="Cambria" w:hAnsi="Times New Roman" w:cs="Times New Roman"/>
        </w:rPr>
        <w:t>For a table to be in the Second Normal Form,</w:t>
      </w:r>
    </w:p>
    <w:p w14:paraId="4167D443" w14:textId="77777777" w:rsidR="00E445B5" w:rsidRPr="006663D7" w:rsidRDefault="00E445B5" w:rsidP="00E445B5">
      <w:pPr>
        <w:spacing w:after="0"/>
        <w:ind w:left="426" w:hanging="426"/>
        <w:jc w:val="both"/>
        <w:rPr>
          <w:rFonts w:ascii="Times New Roman" w:eastAsia="Cambria" w:hAnsi="Times New Roman" w:cs="Times New Roman"/>
        </w:rPr>
      </w:pPr>
      <w:r w:rsidRPr="006663D7">
        <w:rPr>
          <w:rFonts w:ascii="Times New Roman" w:eastAsia="Cambria" w:hAnsi="Times New Roman" w:cs="Times New Roman"/>
        </w:rPr>
        <w:t>1.        It should be in the First Normal form.</w:t>
      </w:r>
    </w:p>
    <w:p w14:paraId="4746D539" w14:textId="77777777" w:rsidR="00E445B5" w:rsidRPr="006663D7" w:rsidRDefault="00E445B5" w:rsidP="00E445B5">
      <w:pPr>
        <w:spacing w:after="0"/>
        <w:ind w:left="426" w:hanging="426"/>
        <w:jc w:val="both"/>
        <w:rPr>
          <w:rFonts w:ascii="Times New Roman" w:eastAsia="Cambria" w:hAnsi="Times New Roman" w:cs="Times New Roman"/>
        </w:rPr>
      </w:pPr>
      <w:r w:rsidRPr="006663D7">
        <w:rPr>
          <w:rFonts w:ascii="Times New Roman" w:eastAsia="Cambria" w:hAnsi="Times New Roman" w:cs="Times New Roman"/>
        </w:rPr>
        <w:t>2.        And, it should not have Partial Dependency.</w:t>
      </w:r>
    </w:p>
    <w:p w14:paraId="036EBF1B" w14:textId="77777777" w:rsidR="00E445B5" w:rsidRPr="006663D7" w:rsidRDefault="00E445B5" w:rsidP="00E445B5">
      <w:pPr>
        <w:spacing w:after="0"/>
        <w:ind w:left="840" w:hanging="420"/>
        <w:jc w:val="both"/>
        <w:rPr>
          <w:rFonts w:ascii="Times New Roman" w:eastAsia="Cambria" w:hAnsi="Times New Roman" w:cs="Times New Roman"/>
        </w:rPr>
      </w:pPr>
    </w:p>
    <w:p w14:paraId="4AA628A7" w14:textId="66E23B5F" w:rsidR="00E445B5" w:rsidRPr="006663D7" w:rsidRDefault="00E445B5" w:rsidP="00A7252D">
      <w:pPr>
        <w:spacing w:after="0"/>
        <w:jc w:val="both"/>
        <w:rPr>
          <w:rFonts w:ascii="Times New Roman" w:eastAsia="Cambria" w:hAnsi="Times New Roman" w:cs="Times New Roman"/>
          <w:b/>
          <w:bCs/>
        </w:rPr>
      </w:pPr>
      <w:r w:rsidRPr="006663D7">
        <w:rPr>
          <w:rFonts w:ascii="Times New Roman" w:eastAsia="Cambria" w:hAnsi="Times New Roman" w:cs="Times New Roman"/>
          <w:b/>
          <w:bCs/>
        </w:rPr>
        <w:t>Third Normal Form (3NF)</w:t>
      </w:r>
      <w:r w:rsidR="00A7252D" w:rsidRPr="006663D7">
        <w:rPr>
          <w:rFonts w:ascii="Times New Roman" w:eastAsia="Cambria" w:hAnsi="Times New Roman" w:cs="Times New Roman"/>
          <w:b/>
          <w:bCs/>
        </w:rPr>
        <w:t>:</w:t>
      </w:r>
    </w:p>
    <w:p w14:paraId="63727132" w14:textId="77777777" w:rsidR="00E445B5" w:rsidRPr="006663D7" w:rsidRDefault="00E445B5" w:rsidP="00E445B5">
      <w:pPr>
        <w:spacing w:after="0"/>
        <w:jc w:val="both"/>
        <w:rPr>
          <w:rFonts w:ascii="Times New Roman" w:eastAsia="Cambria" w:hAnsi="Times New Roman" w:cs="Times New Roman"/>
        </w:rPr>
      </w:pPr>
      <w:r w:rsidRPr="006663D7">
        <w:rPr>
          <w:rFonts w:ascii="Times New Roman" w:eastAsia="Cambria" w:hAnsi="Times New Roman" w:cs="Times New Roman"/>
        </w:rPr>
        <w:t>A table is said to be in the Third Normal Form when,</w:t>
      </w:r>
    </w:p>
    <w:p w14:paraId="386D85E6" w14:textId="77777777" w:rsidR="00E445B5" w:rsidRPr="006663D7" w:rsidRDefault="00E445B5" w:rsidP="00E445B5">
      <w:pPr>
        <w:spacing w:after="0"/>
        <w:ind w:left="840" w:hanging="840"/>
        <w:jc w:val="both"/>
        <w:rPr>
          <w:rFonts w:ascii="Times New Roman" w:eastAsia="Cambria" w:hAnsi="Times New Roman" w:cs="Times New Roman"/>
        </w:rPr>
      </w:pPr>
      <w:r w:rsidRPr="006663D7">
        <w:rPr>
          <w:rFonts w:ascii="Times New Roman" w:eastAsia="Cambria" w:hAnsi="Times New Roman" w:cs="Times New Roman"/>
        </w:rPr>
        <w:t>1.        It is in the Second Normal form.</w:t>
      </w:r>
    </w:p>
    <w:p w14:paraId="5CB69042" w14:textId="77777777" w:rsidR="00E445B5" w:rsidRPr="006663D7" w:rsidRDefault="00E445B5" w:rsidP="00E445B5">
      <w:pPr>
        <w:spacing w:after="0"/>
        <w:ind w:left="840" w:hanging="840"/>
        <w:jc w:val="both"/>
        <w:rPr>
          <w:rFonts w:ascii="Times New Roman" w:eastAsia="Cambria" w:hAnsi="Times New Roman" w:cs="Times New Roman"/>
        </w:rPr>
      </w:pPr>
      <w:r w:rsidRPr="006663D7">
        <w:rPr>
          <w:rFonts w:ascii="Times New Roman" w:eastAsia="Cambria" w:hAnsi="Times New Roman" w:cs="Times New Roman"/>
        </w:rPr>
        <w:t>2.        And, it doesn't have Transitive Dependency.</w:t>
      </w:r>
    </w:p>
    <w:p w14:paraId="339FE4AF" w14:textId="77777777" w:rsidR="00624730" w:rsidRPr="006663D7" w:rsidRDefault="00624730" w:rsidP="00624730">
      <w:pPr>
        <w:jc w:val="both"/>
        <w:rPr>
          <w:rFonts w:ascii="Times New Roman" w:hAnsi="Times New Roman" w:cs="Times New Roman"/>
          <w:b/>
          <w:sz w:val="24"/>
          <w:szCs w:val="24"/>
        </w:rPr>
      </w:pPr>
    </w:p>
    <w:p w14:paraId="1BAFC265" w14:textId="1FF38E2B" w:rsidR="00624730" w:rsidRPr="006663D7" w:rsidRDefault="00624730" w:rsidP="00624730">
      <w:pPr>
        <w:jc w:val="both"/>
        <w:rPr>
          <w:rFonts w:ascii="Times New Roman" w:hAnsi="Times New Roman" w:cs="Times New Roman"/>
          <w:b/>
          <w:sz w:val="28"/>
          <w:szCs w:val="28"/>
        </w:rPr>
      </w:pPr>
      <w:r w:rsidRPr="006663D7">
        <w:rPr>
          <w:rFonts w:ascii="Times New Roman" w:hAnsi="Times New Roman" w:cs="Times New Roman"/>
          <w:b/>
          <w:sz w:val="28"/>
          <w:szCs w:val="28"/>
        </w:rPr>
        <w:t>FAQs:</w:t>
      </w:r>
    </w:p>
    <w:p w14:paraId="40841A8B" w14:textId="77777777" w:rsidR="00E445B5" w:rsidRPr="006663D7" w:rsidRDefault="00E445B5" w:rsidP="00E445B5">
      <w:pPr>
        <w:pStyle w:val="ListParagraph"/>
        <w:numPr>
          <w:ilvl w:val="0"/>
          <w:numId w:val="4"/>
        </w:numPr>
        <w:spacing w:before="240" w:after="240"/>
        <w:jc w:val="both"/>
        <w:rPr>
          <w:rFonts w:ascii="Times New Roman" w:eastAsia="Cambria" w:hAnsi="Times New Roman" w:cs="Times New Roman"/>
        </w:rPr>
      </w:pPr>
      <w:r w:rsidRPr="006663D7">
        <w:rPr>
          <w:rFonts w:ascii="Times New Roman" w:eastAsia="Cambria" w:hAnsi="Times New Roman" w:cs="Times New Roman"/>
        </w:rPr>
        <w:t>What are different types of Attributes?</w:t>
      </w:r>
    </w:p>
    <w:p w14:paraId="1ECF7002" w14:textId="77777777" w:rsidR="006663D7" w:rsidRPr="006663D7" w:rsidRDefault="006663D7" w:rsidP="006663D7">
      <w:pPr>
        <w:pStyle w:val="ListParagraph"/>
        <w:spacing w:before="240" w:after="240"/>
        <w:ind w:left="1440"/>
        <w:jc w:val="both"/>
        <w:rPr>
          <w:rFonts w:ascii="Times New Roman" w:eastAsia="Cambria" w:hAnsi="Times New Roman" w:cs="Times New Roman"/>
          <w:lang w:val="en-IN"/>
        </w:rPr>
      </w:pPr>
      <w:r w:rsidRPr="006663D7">
        <w:rPr>
          <w:rFonts w:ascii="Times New Roman" w:eastAsia="Cambria" w:hAnsi="Times New Roman" w:cs="Times New Roman"/>
          <w:lang w:val="en-IN"/>
        </w:rPr>
        <w:t>Attributes are characteristics or properties of an entity. Different types of attributes in an ER model include:</w:t>
      </w:r>
    </w:p>
    <w:p w14:paraId="1708B1A1" w14:textId="77777777" w:rsidR="006663D7" w:rsidRPr="006663D7" w:rsidRDefault="006663D7" w:rsidP="006663D7">
      <w:pPr>
        <w:pStyle w:val="ListParagraph"/>
        <w:numPr>
          <w:ilvl w:val="0"/>
          <w:numId w:val="14"/>
        </w:numPr>
        <w:spacing w:before="240" w:after="240"/>
        <w:jc w:val="both"/>
        <w:rPr>
          <w:rFonts w:ascii="Times New Roman" w:eastAsia="Cambria" w:hAnsi="Times New Roman" w:cs="Times New Roman"/>
          <w:lang w:val="en-IN"/>
        </w:rPr>
      </w:pPr>
      <w:r w:rsidRPr="006663D7">
        <w:rPr>
          <w:rFonts w:ascii="Times New Roman" w:eastAsia="Cambria" w:hAnsi="Times New Roman" w:cs="Times New Roman"/>
          <w:b/>
          <w:bCs/>
          <w:lang w:val="en-IN"/>
        </w:rPr>
        <w:t>Simple (Atomic) Attribute</w:t>
      </w:r>
      <w:r w:rsidRPr="006663D7">
        <w:rPr>
          <w:rFonts w:ascii="Times New Roman" w:eastAsia="Cambria" w:hAnsi="Times New Roman" w:cs="Times New Roman"/>
          <w:lang w:val="en-IN"/>
        </w:rPr>
        <w:t>: Cannot be divided further (e.g., Name, Age).</w:t>
      </w:r>
    </w:p>
    <w:p w14:paraId="43932A1B" w14:textId="77777777" w:rsidR="006663D7" w:rsidRPr="006663D7" w:rsidRDefault="006663D7" w:rsidP="006663D7">
      <w:pPr>
        <w:pStyle w:val="ListParagraph"/>
        <w:numPr>
          <w:ilvl w:val="0"/>
          <w:numId w:val="14"/>
        </w:numPr>
        <w:spacing w:before="240" w:after="240"/>
        <w:jc w:val="both"/>
        <w:rPr>
          <w:rFonts w:ascii="Times New Roman" w:eastAsia="Cambria" w:hAnsi="Times New Roman" w:cs="Times New Roman"/>
          <w:lang w:val="en-IN"/>
        </w:rPr>
      </w:pPr>
      <w:r w:rsidRPr="006663D7">
        <w:rPr>
          <w:rFonts w:ascii="Times New Roman" w:eastAsia="Cambria" w:hAnsi="Times New Roman" w:cs="Times New Roman"/>
          <w:b/>
          <w:bCs/>
          <w:lang w:val="en-IN"/>
        </w:rPr>
        <w:t>Composite Attribute</w:t>
      </w:r>
      <w:r w:rsidRPr="006663D7">
        <w:rPr>
          <w:rFonts w:ascii="Times New Roman" w:eastAsia="Cambria" w:hAnsi="Times New Roman" w:cs="Times New Roman"/>
          <w:lang w:val="en-IN"/>
        </w:rPr>
        <w:t>: Can be divided into smaller sub-parts (e.g., Name → First Name, Last Name).</w:t>
      </w:r>
    </w:p>
    <w:p w14:paraId="7FC3259F" w14:textId="77777777" w:rsidR="006663D7" w:rsidRPr="006663D7" w:rsidRDefault="006663D7" w:rsidP="006663D7">
      <w:pPr>
        <w:pStyle w:val="ListParagraph"/>
        <w:numPr>
          <w:ilvl w:val="0"/>
          <w:numId w:val="14"/>
        </w:numPr>
        <w:spacing w:before="240" w:after="240"/>
        <w:jc w:val="both"/>
        <w:rPr>
          <w:rFonts w:ascii="Times New Roman" w:eastAsia="Cambria" w:hAnsi="Times New Roman" w:cs="Times New Roman"/>
          <w:lang w:val="en-IN"/>
        </w:rPr>
      </w:pPr>
      <w:r w:rsidRPr="006663D7">
        <w:rPr>
          <w:rFonts w:ascii="Times New Roman" w:eastAsia="Cambria" w:hAnsi="Times New Roman" w:cs="Times New Roman"/>
          <w:b/>
          <w:bCs/>
          <w:lang w:val="en-IN"/>
        </w:rPr>
        <w:t>Derived Attribute</w:t>
      </w:r>
      <w:r w:rsidRPr="006663D7">
        <w:rPr>
          <w:rFonts w:ascii="Times New Roman" w:eastAsia="Cambria" w:hAnsi="Times New Roman" w:cs="Times New Roman"/>
          <w:lang w:val="en-IN"/>
        </w:rPr>
        <w:t>: Derived from other attributes (e.g., Age from Date of Birth).</w:t>
      </w:r>
    </w:p>
    <w:p w14:paraId="7C874077" w14:textId="77777777" w:rsidR="006663D7" w:rsidRPr="006663D7" w:rsidRDefault="006663D7" w:rsidP="006663D7">
      <w:pPr>
        <w:pStyle w:val="ListParagraph"/>
        <w:numPr>
          <w:ilvl w:val="0"/>
          <w:numId w:val="14"/>
        </w:numPr>
        <w:spacing w:before="240" w:after="240"/>
        <w:jc w:val="both"/>
        <w:rPr>
          <w:rFonts w:ascii="Times New Roman" w:eastAsia="Cambria" w:hAnsi="Times New Roman" w:cs="Times New Roman"/>
          <w:lang w:val="en-IN"/>
        </w:rPr>
      </w:pPr>
      <w:r w:rsidRPr="006663D7">
        <w:rPr>
          <w:rFonts w:ascii="Times New Roman" w:eastAsia="Cambria" w:hAnsi="Times New Roman" w:cs="Times New Roman"/>
          <w:b/>
          <w:bCs/>
          <w:lang w:val="en-IN"/>
        </w:rPr>
        <w:t>Multivalued Attribute</w:t>
      </w:r>
      <w:r w:rsidRPr="006663D7">
        <w:rPr>
          <w:rFonts w:ascii="Times New Roman" w:eastAsia="Cambria" w:hAnsi="Times New Roman" w:cs="Times New Roman"/>
          <w:lang w:val="en-IN"/>
        </w:rPr>
        <w:t>: Can have multiple values for a single entity (e.g., Phone Numbers).</w:t>
      </w:r>
    </w:p>
    <w:p w14:paraId="6BC1113C" w14:textId="77777777" w:rsidR="006663D7" w:rsidRPr="006663D7" w:rsidRDefault="006663D7" w:rsidP="006663D7">
      <w:pPr>
        <w:pStyle w:val="ListParagraph"/>
        <w:numPr>
          <w:ilvl w:val="0"/>
          <w:numId w:val="14"/>
        </w:numPr>
        <w:spacing w:before="240" w:after="240"/>
        <w:jc w:val="both"/>
        <w:rPr>
          <w:rFonts w:ascii="Times New Roman" w:eastAsia="Cambria" w:hAnsi="Times New Roman" w:cs="Times New Roman"/>
          <w:lang w:val="en-IN"/>
        </w:rPr>
      </w:pPr>
      <w:r w:rsidRPr="006663D7">
        <w:rPr>
          <w:rFonts w:ascii="Times New Roman" w:eastAsia="Cambria" w:hAnsi="Times New Roman" w:cs="Times New Roman"/>
          <w:b/>
          <w:bCs/>
          <w:lang w:val="en-IN"/>
        </w:rPr>
        <w:t>Stored Attribute</w:t>
      </w:r>
      <w:r w:rsidRPr="006663D7">
        <w:rPr>
          <w:rFonts w:ascii="Times New Roman" w:eastAsia="Cambria" w:hAnsi="Times New Roman" w:cs="Times New Roman"/>
          <w:lang w:val="en-IN"/>
        </w:rPr>
        <w:t>: Directly stored in the database (e.g., Date of Birth).</w:t>
      </w:r>
    </w:p>
    <w:p w14:paraId="68BF1C50" w14:textId="77777777" w:rsidR="006663D7" w:rsidRPr="006663D7" w:rsidRDefault="006663D7" w:rsidP="006663D7">
      <w:pPr>
        <w:pStyle w:val="ListParagraph"/>
        <w:numPr>
          <w:ilvl w:val="0"/>
          <w:numId w:val="14"/>
        </w:numPr>
        <w:spacing w:before="240" w:after="240"/>
        <w:jc w:val="both"/>
        <w:rPr>
          <w:rFonts w:ascii="Times New Roman" w:eastAsia="Cambria" w:hAnsi="Times New Roman" w:cs="Times New Roman"/>
          <w:lang w:val="en-IN"/>
        </w:rPr>
      </w:pPr>
      <w:r w:rsidRPr="006663D7">
        <w:rPr>
          <w:rFonts w:ascii="Times New Roman" w:eastAsia="Cambria" w:hAnsi="Times New Roman" w:cs="Times New Roman"/>
          <w:b/>
          <w:bCs/>
          <w:lang w:val="en-IN"/>
        </w:rPr>
        <w:t>Key Attribute</w:t>
      </w:r>
      <w:r w:rsidRPr="006663D7">
        <w:rPr>
          <w:rFonts w:ascii="Times New Roman" w:eastAsia="Cambria" w:hAnsi="Times New Roman" w:cs="Times New Roman"/>
          <w:lang w:val="en-IN"/>
        </w:rPr>
        <w:t>: Uniquely identifies an entity (e.g., Roll Number in a Student entity).</w:t>
      </w:r>
    </w:p>
    <w:p w14:paraId="300E46B3" w14:textId="77777777" w:rsidR="006663D7" w:rsidRPr="006663D7" w:rsidRDefault="006663D7" w:rsidP="006663D7">
      <w:pPr>
        <w:pStyle w:val="ListParagraph"/>
        <w:spacing w:before="240" w:after="240"/>
        <w:ind w:left="1440"/>
        <w:jc w:val="both"/>
        <w:rPr>
          <w:rFonts w:ascii="Times New Roman" w:eastAsia="Cambria" w:hAnsi="Times New Roman" w:cs="Times New Roman"/>
        </w:rPr>
      </w:pPr>
    </w:p>
    <w:p w14:paraId="4FAF9A04" w14:textId="77777777" w:rsidR="006663D7" w:rsidRPr="006663D7" w:rsidRDefault="006663D7" w:rsidP="006663D7">
      <w:pPr>
        <w:pStyle w:val="ListParagraph"/>
        <w:spacing w:before="240" w:after="240"/>
        <w:ind w:left="1440"/>
        <w:jc w:val="both"/>
        <w:rPr>
          <w:rFonts w:ascii="Times New Roman" w:eastAsia="Cambria" w:hAnsi="Times New Roman" w:cs="Times New Roman"/>
        </w:rPr>
      </w:pPr>
    </w:p>
    <w:p w14:paraId="0C4AE124" w14:textId="77777777" w:rsidR="006663D7" w:rsidRPr="006663D7" w:rsidRDefault="006663D7" w:rsidP="006663D7">
      <w:pPr>
        <w:pStyle w:val="ListParagraph"/>
        <w:spacing w:before="240" w:after="240"/>
        <w:ind w:left="1440"/>
        <w:jc w:val="both"/>
        <w:rPr>
          <w:rFonts w:ascii="Times New Roman" w:eastAsia="Cambria" w:hAnsi="Times New Roman" w:cs="Times New Roman"/>
        </w:rPr>
      </w:pPr>
    </w:p>
    <w:p w14:paraId="70995E52" w14:textId="77777777" w:rsidR="006663D7" w:rsidRPr="006663D7" w:rsidRDefault="006663D7" w:rsidP="006663D7">
      <w:pPr>
        <w:pStyle w:val="ListParagraph"/>
        <w:spacing w:before="240" w:after="240"/>
        <w:ind w:left="1440"/>
        <w:jc w:val="both"/>
        <w:rPr>
          <w:rFonts w:ascii="Times New Roman" w:eastAsia="Cambria" w:hAnsi="Times New Roman" w:cs="Times New Roman"/>
        </w:rPr>
      </w:pPr>
    </w:p>
    <w:p w14:paraId="77CD033E" w14:textId="77777777" w:rsidR="006663D7" w:rsidRPr="006663D7" w:rsidRDefault="006663D7" w:rsidP="006663D7">
      <w:pPr>
        <w:pStyle w:val="ListParagraph"/>
        <w:spacing w:before="240" w:after="240"/>
        <w:ind w:left="1440"/>
        <w:jc w:val="both"/>
        <w:rPr>
          <w:rFonts w:ascii="Times New Roman" w:eastAsia="Cambria" w:hAnsi="Times New Roman" w:cs="Times New Roman"/>
        </w:rPr>
      </w:pPr>
    </w:p>
    <w:p w14:paraId="6957CF25" w14:textId="77777777" w:rsidR="006663D7" w:rsidRPr="006663D7" w:rsidRDefault="006663D7" w:rsidP="006663D7">
      <w:pPr>
        <w:pStyle w:val="ListParagraph"/>
        <w:spacing w:before="240" w:after="240"/>
        <w:ind w:left="1440"/>
        <w:jc w:val="both"/>
        <w:rPr>
          <w:rFonts w:ascii="Times New Roman" w:eastAsia="Cambria" w:hAnsi="Times New Roman" w:cs="Times New Roman"/>
        </w:rPr>
      </w:pPr>
    </w:p>
    <w:p w14:paraId="2ACA42D1" w14:textId="77777777" w:rsidR="006663D7" w:rsidRPr="006663D7" w:rsidRDefault="006663D7" w:rsidP="006663D7">
      <w:pPr>
        <w:pStyle w:val="ListParagraph"/>
        <w:spacing w:before="240" w:after="240"/>
        <w:ind w:left="1440"/>
        <w:jc w:val="both"/>
        <w:rPr>
          <w:rFonts w:ascii="Times New Roman" w:eastAsia="Cambria" w:hAnsi="Times New Roman" w:cs="Times New Roman"/>
        </w:rPr>
      </w:pPr>
    </w:p>
    <w:p w14:paraId="2DF531DB" w14:textId="77777777" w:rsidR="006663D7" w:rsidRPr="006663D7" w:rsidRDefault="006663D7" w:rsidP="006663D7">
      <w:pPr>
        <w:pStyle w:val="ListParagraph"/>
        <w:spacing w:before="240" w:after="240"/>
        <w:ind w:left="1440"/>
        <w:jc w:val="both"/>
        <w:rPr>
          <w:rFonts w:ascii="Times New Roman" w:eastAsia="Cambria" w:hAnsi="Times New Roman" w:cs="Times New Roman"/>
        </w:rPr>
      </w:pPr>
    </w:p>
    <w:p w14:paraId="6ADCDD33" w14:textId="77777777" w:rsidR="006663D7" w:rsidRPr="006663D7" w:rsidRDefault="006663D7" w:rsidP="006663D7">
      <w:pPr>
        <w:pStyle w:val="ListParagraph"/>
        <w:spacing w:before="240" w:after="240"/>
        <w:ind w:left="1440"/>
        <w:jc w:val="both"/>
        <w:rPr>
          <w:rFonts w:ascii="Times New Roman" w:eastAsia="Cambria" w:hAnsi="Times New Roman" w:cs="Times New Roman"/>
        </w:rPr>
      </w:pPr>
    </w:p>
    <w:p w14:paraId="0AF8655E" w14:textId="77777777" w:rsidR="00E445B5" w:rsidRPr="006663D7" w:rsidRDefault="00E445B5" w:rsidP="00E445B5">
      <w:pPr>
        <w:pStyle w:val="ListParagraph"/>
        <w:numPr>
          <w:ilvl w:val="0"/>
          <w:numId w:val="4"/>
        </w:numPr>
        <w:spacing w:before="240" w:after="240"/>
        <w:jc w:val="both"/>
        <w:rPr>
          <w:rFonts w:ascii="Times New Roman" w:eastAsia="Cambria" w:hAnsi="Times New Roman" w:cs="Times New Roman"/>
        </w:rPr>
      </w:pPr>
      <w:r w:rsidRPr="006663D7">
        <w:rPr>
          <w:rFonts w:ascii="Times New Roman" w:eastAsia="Cambria" w:hAnsi="Times New Roman" w:cs="Times New Roman"/>
        </w:rPr>
        <w:t>Differentiate specialization and generalization.</w:t>
      </w:r>
    </w:p>
    <w:tbl>
      <w:tblPr>
        <w:tblStyle w:val="TableGrid"/>
        <w:tblW w:w="9484" w:type="dxa"/>
        <w:tblLook w:val="04A0" w:firstRow="1" w:lastRow="0" w:firstColumn="1" w:lastColumn="0" w:noHBand="0" w:noVBand="1"/>
      </w:tblPr>
      <w:tblGrid>
        <w:gridCol w:w="1158"/>
        <w:gridCol w:w="3946"/>
        <w:gridCol w:w="4380"/>
      </w:tblGrid>
      <w:tr w:rsidR="006663D7" w:rsidRPr="006663D7" w14:paraId="2B738205" w14:textId="77777777" w:rsidTr="006663D7">
        <w:trPr>
          <w:trHeight w:val="335"/>
        </w:trPr>
        <w:tc>
          <w:tcPr>
            <w:tcW w:w="0" w:type="auto"/>
            <w:hideMark/>
          </w:tcPr>
          <w:p w14:paraId="3478C790" w14:textId="77777777" w:rsidR="006663D7" w:rsidRPr="006663D7" w:rsidRDefault="006663D7" w:rsidP="006663D7">
            <w:pPr>
              <w:spacing w:before="240" w:after="240"/>
              <w:rPr>
                <w:rFonts w:ascii="Times New Roman" w:eastAsia="Cambria" w:hAnsi="Times New Roman" w:cs="Times New Roman"/>
                <w:b/>
                <w:bCs/>
                <w:lang w:val="en-IN"/>
              </w:rPr>
            </w:pPr>
            <w:r w:rsidRPr="006663D7">
              <w:rPr>
                <w:rFonts w:ascii="Times New Roman" w:eastAsia="Cambria" w:hAnsi="Times New Roman" w:cs="Times New Roman"/>
                <w:b/>
                <w:bCs/>
                <w:lang w:val="en-IN"/>
              </w:rPr>
              <w:lastRenderedPageBreak/>
              <w:t>Feature</w:t>
            </w:r>
          </w:p>
        </w:tc>
        <w:tc>
          <w:tcPr>
            <w:tcW w:w="0" w:type="auto"/>
            <w:hideMark/>
          </w:tcPr>
          <w:p w14:paraId="188CA9B8" w14:textId="77777777" w:rsidR="006663D7" w:rsidRPr="006663D7" w:rsidRDefault="006663D7" w:rsidP="006663D7">
            <w:pPr>
              <w:pStyle w:val="ListParagraph"/>
              <w:spacing w:before="240" w:after="240" w:line="276" w:lineRule="auto"/>
              <w:ind w:left="1440"/>
              <w:rPr>
                <w:rFonts w:ascii="Times New Roman" w:eastAsia="Cambria" w:hAnsi="Times New Roman" w:cs="Times New Roman"/>
                <w:b/>
                <w:bCs/>
                <w:lang w:val="en-IN"/>
              </w:rPr>
            </w:pPr>
            <w:r w:rsidRPr="006663D7">
              <w:rPr>
                <w:rFonts w:ascii="Times New Roman" w:eastAsia="Cambria" w:hAnsi="Times New Roman" w:cs="Times New Roman"/>
                <w:b/>
                <w:bCs/>
                <w:lang w:val="en-IN"/>
              </w:rPr>
              <w:t>Specialization</w:t>
            </w:r>
          </w:p>
        </w:tc>
        <w:tc>
          <w:tcPr>
            <w:tcW w:w="0" w:type="auto"/>
            <w:hideMark/>
          </w:tcPr>
          <w:p w14:paraId="6757B97B" w14:textId="77777777" w:rsidR="006663D7" w:rsidRPr="006663D7" w:rsidRDefault="006663D7" w:rsidP="006663D7">
            <w:pPr>
              <w:pStyle w:val="ListParagraph"/>
              <w:spacing w:before="240" w:after="240" w:line="276" w:lineRule="auto"/>
              <w:ind w:left="1440"/>
              <w:rPr>
                <w:rFonts w:ascii="Times New Roman" w:eastAsia="Cambria" w:hAnsi="Times New Roman" w:cs="Times New Roman"/>
                <w:b/>
                <w:bCs/>
                <w:lang w:val="en-IN"/>
              </w:rPr>
            </w:pPr>
            <w:r w:rsidRPr="006663D7">
              <w:rPr>
                <w:rFonts w:ascii="Times New Roman" w:eastAsia="Cambria" w:hAnsi="Times New Roman" w:cs="Times New Roman"/>
                <w:b/>
                <w:bCs/>
                <w:lang w:val="en-IN"/>
              </w:rPr>
              <w:t>Generalization</w:t>
            </w:r>
          </w:p>
        </w:tc>
      </w:tr>
      <w:tr w:rsidR="006663D7" w:rsidRPr="006663D7" w14:paraId="22912D3D" w14:textId="77777777" w:rsidTr="006663D7">
        <w:trPr>
          <w:trHeight w:val="515"/>
        </w:trPr>
        <w:tc>
          <w:tcPr>
            <w:tcW w:w="0" w:type="auto"/>
            <w:hideMark/>
          </w:tcPr>
          <w:p w14:paraId="094FC798" w14:textId="77777777" w:rsidR="006663D7" w:rsidRPr="006663D7" w:rsidRDefault="006663D7" w:rsidP="006663D7">
            <w:pPr>
              <w:spacing w:before="240" w:after="240"/>
              <w:rPr>
                <w:rFonts w:ascii="Times New Roman" w:eastAsia="Cambria" w:hAnsi="Times New Roman" w:cs="Times New Roman"/>
                <w:lang w:val="en-IN"/>
              </w:rPr>
            </w:pPr>
            <w:r w:rsidRPr="006663D7">
              <w:rPr>
                <w:rFonts w:ascii="Times New Roman" w:eastAsia="Cambria" w:hAnsi="Times New Roman" w:cs="Times New Roman"/>
                <w:b/>
                <w:bCs/>
                <w:lang w:val="en-IN"/>
              </w:rPr>
              <w:t>Definition</w:t>
            </w:r>
          </w:p>
        </w:tc>
        <w:tc>
          <w:tcPr>
            <w:tcW w:w="0" w:type="auto"/>
            <w:hideMark/>
          </w:tcPr>
          <w:p w14:paraId="54A8DA86" w14:textId="77777777" w:rsidR="006663D7" w:rsidRPr="006663D7" w:rsidRDefault="006663D7" w:rsidP="006663D7">
            <w:pPr>
              <w:pStyle w:val="ListParagraph"/>
              <w:spacing w:before="240" w:after="240" w:line="276" w:lineRule="auto"/>
              <w:ind w:left="1440"/>
              <w:rPr>
                <w:rFonts w:ascii="Times New Roman" w:eastAsia="Cambria" w:hAnsi="Times New Roman" w:cs="Times New Roman"/>
                <w:lang w:val="en-IN"/>
              </w:rPr>
            </w:pPr>
            <w:r w:rsidRPr="006663D7">
              <w:rPr>
                <w:rFonts w:ascii="Times New Roman" w:eastAsia="Cambria" w:hAnsi="Times New Roman" w:cs="Times New Roman"/>
                <w:lang w:val="en-IN"/>
              </w:rPr>
              <w:t>Process of creating sub-entities from a parent entity</w:t>
            </w:r>
          </w:p>
        </w:tc>
        <w:tc>
          <w:tcPr>
            <w:tcW w:w="0" w:type="auto"/>
            <w:hideMark/>
          </w:tcPr>
          <w:p w14:paraId="6CD42B62" w14:textId="77777777" w:rsidR="006663D7" w:rsidRPr="006663D7" w:rsidRDefault="006663D7" w:rsidP="006663D7">
            <w:pPr>
              <w:pStyle w:val="ListParagraph"/>
              <w:spacing w:before="240" w:after="240" w:line="276" w:lineRule="auto"/>
              <w:ind w:left="1440"/>
              <w:rPr>
                <w:rFonts w:ascii="Times New Roman" w:eastAsia="Cambria" w:hAnsi="Times New Roman" w:cs="Times New Roman"/>
                <w:lang w:val="en-IN"/>
              </w:rPr>
            </w:pPr>
            <w:r w:rsidRPr="006663D7">
              <w:rPr>
                <w:rFonts w:ascii="Times New Roman" w:eastAsia="Cambria" w:hAnsi="Times New Roman" w:cs="Times New Roman"/>
                <w:lang w:val="en-IN"/>
              </w:rPr>
              <w:t>Process of combining multiple entities into a single general entity</w:t>
            </w:r>
          </w:p>
        </w:tc>
      </w:tr>
      <w:tr w:rsidR="006663D7" w:rsidRPr="006663D7" w14:paraId="4A3DF1C5" w14:textId="77777777" w:rsidTr="006663D7">
        <w:trPr>
          <w:trHeight w:val="335"/>
        </w:trPr>
        <w:tc>
          <w:tcPr>
            <w:tcW w:w="0" w:type="auto"/>
            <w:hideMark/>
          </w:tcPr>
          <w:p w14:paraId="36814086" w14:textId="77777777" w:rsidR="006663D7" w:rsidRPr="006663D7" w:rsidRDefault="006663D7" w:rsidP="006663D7">
            <w:pPr>
              <w:spacing w:before="240" w:after="240"/>
              <w:rPr>
                <w:rFonts w:ascii="Times New Roman" w:eastAsia="Cambria" w:hAnsi="Times New Roman" w:cs="Times New Roman"/>
                <w:lang w:val="en-IN"/>
              </w:rPr>
            </w:pPr>
            <w:r w:rsidRPr="006663D7">
              <w:rPr>
                <w:rFonts w:ascii="Times New Roman" w:eastAsia="Cambria" w:hAnsi="Times New Roman" w:cs="Times New Roman"/>
                <w:b/>
                <w:bCs/>
                <w:lang w:val="en-IN"/>
              </w:rPr>
              <w:t>Approach</w:t>
            </w:r>
          </w:p>
        </w:tc>
        <w:tc>
          <w:tcPr>
            <w:tcW w:w="0" w:type="auto"/>
            <w:hideMark/>
          </w:tcPr>
          <w:p w14:paraId="17951379" w14:textId="77777777" w:rsidR="006663D7" w:rsidRPr="006663D7" w:rsidRDefault="006663D7" w:rsidP="006663D7">
            <w:pPr>
              <w:pStyle w:val="ListParagraph"/>
              <w:spacing w:before="240" w:after="240" w:line="276" w:lineRule="auto"/>
              <w:ind w:left="1440"/>
              <w:rPr>
                <w:rFonts w:ascii="Times New Roman" w:eastAsia="Cambria" w:hAnsi="Times New Roman" w:cs="Times New Roman"/>
                <w:lang w:val="en-IN"/>
              </w:rPr>
            </w:pPr>
            <w:r w:rsidRPr="006663D7">
              <w:rPr>
                <w:rFonts w:ascii="Times New Roman" w:eastAsia="Cambria" w:hAnsi="Times New Roman" w:cs="Times New Roman"/>
                <w:lang w:val="en-IN"/>
              </w:rPr>
              <w:t>Top-down</w:t>
            </w:r>
          </w:p>
        </w:tc>
        <w:tc>
          <w:tcPr>
            <w:tcW w:w="0" w:type="auto"/>
            <w:hideMark/>
          </w:tcPr>
          <w:p w14:paraId="4D18C4AD" w14:textId="77777777" w:rsidR="006663D7" w:rsidRPr="006663D7" w:rsidRDefault="006663D7" w:rsidP="006663D7">
            <w:pPr>
              <w:pStyle w:val="ListParagraph"/>
              <w:spacing w:before="240" w:after="240" w:line="276" w:lineRule="auto"/>
              <w:ind w:left="1440"/>
              <w:rPr>
                <w:rFonts w:ascii="Times New Roman" w:eastAsia="Cambria" w:hAnsi="Times New Roman" w:cs="Times New Roman"/>
                <w:lang w:val="en-IN"/>
              </w:rPr>
            </w:pPr>
            <w:r w:rsidRPr="006663D7">
              <w:rPr>
                <w:rFonts w:ascii="Times New Roman" w:eastAsia="Cambria" w:hAnsi="Times New Roman" w:cs="Times New Roman"/>
                <w:lang w:val="en-IN"/>
              </w:rPr>
              <w:t>Bottom-up</w:t>
            </w:r>
          </w:p>
        </w:tc>
      </w:tr>
      <w:tr w:rsidR="006663D7" w:rsidRPr="006663D7" w14:paraId="4606AB7A" w14:textId="77777777" w:rsidTr="006663D7">
        <w:trPr>
          <w:trHeight w:val="379"/>
        </w:trPr>
        <w:tc>
          <w:tcPr>
            <w:tcW w:w="0" w:type="auto"/>
            <w:hideMark/>
          </w:tcPr>
          <w:p w14:paraId="4570F300" w14:textId="77777777" w:rsidR="006663D7" w:rsidRPr="006663D7" w:rsidRDefault="006663D7" w:rsidP="006663D7">
            <w:pPr>
              <w:spacing w:before="240" w:after="240"/>
              <w:rPr>
                <w:rFonts w:ascii="Times New Roman" w:eastAsia="Cambria" w:hAnsi="Times New Roman" w:cs="Times New Roman"/>
                <w:lang w:val="en-IN"/>
              </w:rPr>
            </w:pPr>
            <w:r w:rsidRPr="006663D7">
              <w:rPr>
                <w:rFonts w:ascii="Times New Roman" w:eastAsia="Cambria" w:hAnsi="Times New Roman" w:cs="Times New Roman"/>
                <w:b/>
                <w:bCs/>
                <w:lang w:val="en-IN"/>
              </w:rPr>
              <w:t>Example</w:t>
            </w:r>
          </w:p>
        </w:tc>
        <w:tc>
          <w:tcPr>
            <w:tcW w:w="0" w:type="auto"/>
            <w:hideMark/>
          </w:tcPr>
          <w:p w14:paraId="19271813" w14:textId="77777777" w:rsidR="006663D7" w:rsidRPr="006663D7" w:rsidRDefault="006663D7" w:rsidP="006663D7">
            <w:pPr>
              <w:pStyle w:val="ListParagraph"/>
              <w:spacing w:before="240" w:after="240" w:line="276" w:lineRule="auto"/>
              <w:ind w:left="1440"/>
              <w:rPr>
                <w:rFonts w:ascii="Times New Roman" w:eastAsia="Cambria" w:hAnsi="Times New Roman" w:cs="Times New Roman"/>
                <w:lang w:val="en-IN"/>
              </w:rPr>
            </w:pPr>
            <w:r w:rsidRPr="006663D7">
              <w:rPr>
                <w:rFonts w:ascii="Times New Roman" w:eastAsia="Cambria" w:hAnsi="Times New Roman" w:cs="Times New Roman"/>
                <w:lang w:val="en-IN"/>
              </w:rPr>
              <w:t>Employee → {Engineer, Manager, Clerk}</w:t>
            </w:r>
          </w:p>
        </w:tc>
        <w:tc>
          <w:tcPr>
            <w:tcW w:w="0" w:type="auto"/>
            <w:hideMark/>
          </w:tcPr>
          <w:p w14:paraId="0BD358E9" w14:textId="77777777" w:rsidR="006663D7" w:rsidRPr="006663D7" w:rsidRDefault="006663D7" w:rsidP="006663D7">
            <w:pPr>
              <w:pStyle w:val="ListParagraph"/>
              <w:spacing w:before="240" w:after="240" w:line="276" w:lineRule="auto"/>
              <w:ind w:left="1440"/>
              <w:rPr>
                <w:rFonts w:ascii="Times New Roman" w:eastAsia="Cambria" w:hAnsi="Times New Roman" w:cs="Times New Roman"/>
                <w:lang w:val="en-IN"/>
              </w:rPr>
            </w:pPr>
            <w:r w:rsidRPr="006663D7">
              <w:rPr>
                <w:rFonts w:ascii="Times New Roman" w:eastAsia="Cambria" w:hAnsi="Times New Roman" w:cs="Times New Roman"/>
                <w:lang w:val="en-IN"/>
              </w:rPr>
              <w:t>Car, Truck → Vehicle</w:t>
            </w:r>
          </w:p>
        </w:tc>
      </w:tr>
      <w:tr w:rsidR="006663D7" w:rsidRPr="006663D7" w14:paraId="0E8B1B2C" w14:textId="77777777" w:rsidTr="006663D7">
        <w:trPr>
          <w:trHeight w:val="519"/>
        </w:trPr>
        <w:tc>
          <w:tcPr>
            <w:tcW w:w="0" w:type="auto"/>
            <w:hideMark/>
          </w:tcPr>
          <w:p w14:paraId="08ED3014" w14:textId="77777777" w:rsidR="006663D7" w:rsidRPr="006663D7" w:rsidRDefault="006663D7" w:rsidP="006663D7">
            <w:pPr>
              <w:spacing w:before="240" w:after="240"/>
              <w:rPr>
                <w:rFonts w:ascii="Times New Roman" w:eastAsia="Cambria" w:hAnsi="Times New Roman" w:cs="Times New Roman"/>
                <w:lang w:val="en-IN"/>
              </w:rPr>
            </w:pPr>
            <w:r w:rsidRPr="006663D7">
              <w:rPr>
                <w:rFonts w:ascii="Times New Roman" w:eastAsia="Cambria" w:hAnsi="Times New Roman" w:cs="Times New Roman"/>
                <w:b/>
                <w:bCs/>
                <w:lang w:val="en-IN"/>
              </w:rPr>
              <w:t>Use Case</w:t>
            </w:r>
          </w:p>
        </w:tc>
        <w:tc>
          <w:tcPr>
            <w:tcW w:w="0" w:type="auto"/>
            <w:hideMark/>
          </w:tcPr>
          <w:p w14:paraId="0E5A310E" w14:textId="77777777" w:rsidR="006663D7" w:rsidRPr="006663D7" w:rsidRDefault="006663D7" w:rsidP="006663D7">
            <w:pPr>
              <w:pStyle w:val="ListParagraph"/>
              <w:spacing w:before="240" w:after="240" w:line="276" w:lineRule="auto"/>
              <w:ind w:left="1440"/>
              <w:rPr>
                <w:rFonts w:ascii="Times New Roman" w:eastAsia="Cambria" w:hAnsi="Times New Roman" w:cs="Times New Roman"/>
                <w:lang w:val="en-IN"/>
              </w:rPr>
            </w:pPr>
            <w:r w:rsidRPr="006663D7">
              <w:rPr>
                <w:rFonts w:ascii="Times New Roman" w:eastAsia="Cambria" w:hAnsi="Times New Roman" w:cs="Times New Roman"/>
                <w:lang w:val="en-IN"/>
              </w:rPr>
              <w:t>Used to differentiate entities based on some criteria</w:t>
            </w:r>
          </w:p>
        </w:tc>
        <w:tc>
          <w:tcPr>
            <w:tcW w:w="0" w:type="auto"/>
            <w:hideMark/>
          </w:tcPr>
          <w:p w14:paraId="3518ABFF" w14:textId="77777777" w:rsidR="006663D7" w:rsidRPr="006663D7" w:rsidRDefault="006663D7" w:rsidP="006663D7">
            <w:pPr>
              <w:pStyle w:val="ListParagraph"/>
              <w:spacing w:before="240" w:after="240" w:line="276" w:lineRule="auto"/>
              <w:ind w:left="1440"/>
              <w:rPr>
                <w:rFonts w:ascii="Times New Roman" w:eastAsia="Cambria" w:hAnsi="Times New Roman" w:cs="Times New Roman"/>
                <w:lang w:val="en-IN"/>
              </w:rPr>
            </w:pPr>
            <w:r w:rsidRPr="006663D7">
              <w:rPr>
                <w:rFonts w:ascii="Times New Roman" w:eastAsia="Cambria" w:hAnsi="Times New Roman" w:cs="Times New Roman"/>
                <w:lang w:val="en-IN"/>
              </w:rPr>
              <w:t>Used to reduce redundancy by grouping similar entities</w:t>
            </w:r>
          </w:p>
        </w:tc>
      </w:tr>
    </w:tbl>
    <w:p w14:paraId="0E5D9225" w14:textId="77777777" w:rsidR="006663D7" w:rsidRPr="006663D7" w:rsidRDefault="006663D7" w:rsidP="006663D7">
      <w:pPr>
        <w:pStyle w:val="ListParagraph"/>
        <w:spacing w:before="240" w:after="240"/>
        <w:ind w:left="1440"/>
        <w:jc w:val="both"/>
        <w:rPr>
          <w:rFonts w:ascii="Times New Roman" w:eastAsia="Cambria" w:hAnsi="Times New Roman" w:cs="Times New Roman"/>
        </w:rPr>
      </w:pPr>
    </w:p>
    <w:p w14:paraId="2CC4C246" w14:textId="77777777" w:rsidR="00E445B5" w:rsidRPr="006663D7" w:rsidRDefault="00E445B5" w:rsidP="00E445B5">
      <w:pPr>
        <w:pStyle w:val="ListParagraph"/>
        <w:numPr>
          <w:ilvl w:val="0"/>
          <w:numId w:val="4"/>
        </w:numPr>
        <w:spacing w:before="240" w:after="240"/>
        <w:jc w:val="both"/>
        <w:rPr>
          <w:rFonts w:ascii="Times New Roman" w:eastAsia="Cambria" w:hAnsi="Times New Roman" w:cs="Times New Roman"/>
        </w:rPr>
      </w:pPr>
      <w:r w:rsidRPr="006663D7">
        <w:rPr>
          <w:rFonts w:ascii="Times New Roman" w:eastAsia="Cambria" w:hAnsi="Times New Roman" w:cs="Times New Roman"/>
        </w:rPr>
        <w:t>What is aggregation? How it is used in ER/EER?</w:t>
      </w:r>
    </w:p>
    <w:p w14:paraId="778C75E8" w14:textId="77777777" w:rsidR="006663D7" w:rsidRPr="006663D7" w:rsidRDefault="006663D7" w:rsidP="006663D7">
      <w:pPr>
        <w:spacing w:before="240" w:after="240"/>
        <w:ind w:left="1440"/>
        <w:jc w:val="both"/>
        <w:rPr>
          <w:rFonts w:ascii="Times New Roman" w:eastAsia="Cambria" w:hAnsi="Times New Roman" w:cs="Times New Roman"/>
          <w:lang w:val="en-IN"/>
        </w:rPr>
      </w:pPr>
      <w:r w:rsidRPr="006663D7">
        <w:rPr>
          <w:rFonts w:ascii="Times New Roman" w:eastAsia="Cambria" w:hAnsi="Times New Roman" w:cs="Times New Roman"/>
          <w:b/>
          <w:bCs/>
          <w:lang w:val="en-IN"/>
        </w:rPr>
        <w:t>Aggregation</w:t>
      </w:r>
      <w:r w:rsidRPr="006663D7">
        <w:rPr>
          <w:rFonts w:ascii="Times New Roman" w:eastAsia="Cambria" w:hAnsi="Times New Roman" w:cs="Times New Roman"/>
          <w:lang w:val="en-IN"/>
        </w:rPr>
        <w:t xml:space="preserve"> is an abstraction in which a relationship itself is treated as an entity. It is used when a relationship involves another relationship.</w:t>
      </w:r>
    </w:p>
    <w:p w14:paraId="62944F39" w14:textId="77777777" w:rsidR="006663D7" w:rsidRPr="006663D7" w:rsidRDefault="006663D7" w:rsidP="006663D7">
      <w:pPr>
        <w:spacing w:before="240" w:after="240"/>
        <w:ind w:left="1440"/>
        <w:jc w:val="both"/>
        <w:rPr>
          <w:rFonts w:ascii="Times New Roman" w:eastAsia="Cambria" w:hAnsi="Times New Roman" w:cs="Times New Roman"/>
          <w:b/>
          <w:bCs/>
          <w:lang w:val="en-IN"/>
        </w:rPr>
      </w:pPr>
      <w:r w:rsidRPr="006663D7">
        <w:rPr>
          <w:rFonts w:ascii="Times New Roman" w:eastAsia="Cambria" w:hAnsi="Times New Roman" w:cs="Times New Roman"/>
          <w:b/>
          <w:bCs/>
          <w:lang w:val="en-IN"/>
        </w:rPr>
        <w:t>Usage in ER/EER Model:</w:t>
      </w:r>
    </w:p>
    <w:p w14:paraId="6EB026FB" w14:textId="77777777" w:rsidR="006663D7" w:rsidRPr="006663D7" w:rsidRDefault="006663D7" w:rsidP="006663D7">
      <w:pPr>
        <w:numPr>
          <w:ilvl w:val="0"/>
          <w:numId w:val="15"/>
        </w:numPr>
        <w:tabs>
          <w:tab w:val="clear" w:pos="720"/>
          <w:tab w:val="num" w:pos="2160"/>
        </w:tabs>
        <w:spacing w:before="240" w:after="240"/>
        <w:ind w:left="2160"/>
        <w:jc w:val="both"/>
        <w:rPr>
          <w:rFonts w:ascii="Times New Roman" w:eastAsia="Cambria" w:hAnsi="Times New Roman" w:cs="Times New Roman"/>
          <w:lang w:val="en-IN"/>
        </w:rPr>
      </w:pPr>
      <w:r w:rsidRPr="006663D7">
        <w:rPr>
          <w:rFonts w:ascii="Times New Roman" w:eastAsia="Cambria" w:hAnsi="Times New Roman" w:cs="Times New Roman"/>
          <w:lang w:val="en-IN"/>
        </w:rPr>
        <w:t>Used when a relationship needs to be linked with another entity.</w:t>
      </w:r>
    </w:p>
    <w:p w14:paraId="76D44CE3" w14:textId="77777777" w:rsidR="006663D7" w:rsidRPr="006663D7" w:rsidRDefault="006663D7" w:rsidP="006663D7">
      <w:pPr>
        <w:numPr>
          <w:ilvl w:val="0"/>
          <w:numId w:val="15"/>
        </w:numPr>
        <w:tabs>
          <w:tab w:val="clear" w:pos="720"/>
          <w:tab w:val="num" w:pos="2160"/>
        </w:tabs>
        <w:spacing w:before="240" w:after="240"/>
        <w:ind w:left="2160"/>
        <w:jc w:val="both"/>
        <w:rPr>
          <w:rFonts w:ascii="Times New Roman" w:eastAsia="Cambria" w:hAnsi="Times New Roman" w:cs="Times New Roman"/>
          <w:lang w:val="en-IN"/>
        </w:rPr>
      </w:pPr>
      <w:r w:rsidRPr="006663D7">
        <w:rPr>
          <w:rFonts w:ascii="Times New Roman" w:eastAsia="Cambria" w:hAnsi="Times New Roman" w:cs="Times New Roman"/>
          <w:lang w:val="en-IN"/>
        </w:rPr>
        <w:t>Helps represent higher-level abstractions in a database.</w:t>
      </w:r>
    </w:p>
    <w:p w14:paraId="49969B46" w14:textId="77777777" w:rsidR="006663D7" w:rsidRPr="006663D7" w:rsidRDefault="006663D7" w:rsidP="006663D7">
      <w:pPr>
        <w:spacing w:before="240" w:after="240"/>
        <w:ind w:left="2880"/>
        <w:jc w:val="both"/>
        <w:rPr>
          <w:rFonts w:ascii="Times New Roman" w:eastAsia="Cambria" w:hAnsi="Times New Roman" w:cs="Times New Roman"/>
          <w:lang w:val="en-IN"/>
        </w:rPr>
      </w:pPr>
      <w:r w:rsidRPr="006663D7">
        <w:rPr>
          <w:rFonts w:ascii="Times New Roman" w:eastAsia="Cambria" w:hAnsi="Times New Roman" w:cs="Times New Roman"/>
          <w:b/>
          <w:bCs/>
          <w:lang w:val="en-IN"/>
        </w:rPr>
        <w:t>Example</w:t>
      </w:r>
      <w:r w:rsidRPr="006663D7">
        <w:rPr>
          <w:rFonts w:ascii="Times New Roman" w:eastAsia="Cambria" w:hAnsi="Times New Roman" w:cs="Times New Roman"/>
          <w:lang w:val="en-IN"/>
        </w:rPr>
        <w:t>:</w:t>
      </w:r>
      <w:r w:rsidRPr="006663D7">
        <w:rPr>
          <w:rFonts w:ascii="Times New Roman" w:eastAsia="Cambria" w:hAnsi="Times New Roman" w:cs="Times New Roman"/>
          <w:lang w:val="en-IN"/>
        </w:rPr>
        <w:br/>
        <w:t>Consider a scenario where:</w:t>
      </w:r>
    </w:p>
    <w:p w14:paraId="31CF9B2E" w14:textId="77777777" w:rsidR="006663D7" w:rsidRPr="006663D7" w:rsidRDefault="006663D7" w:rsidP="006663D7">
      <w:pPr>
        <w:numPr>
          <w:ilvl w:val="0"/>
          <w:numId w:val="16"/>
        </w:numPr>
        <w:tabs>
          <w:tab w:val="clear" w:pos="720"/>
          <w:tab w:val="num" w:pos="2160"/>
        </w:tabs>
        <w:spacing w:before="240" w:after="240"/>
        <w:ind w:left="2160"/>
        <w:jc w:val="both"/>
        <w:rPr>
          <w:rFonts w:ascii="Times New Roman" w:eastAsia="Cambria" w:hAnsi="Times New Roman" w:cs="Times New Roman"/>
          <w:lang w:val="en-IN"/>
        </w:rPr>
      </w:pPr>
      <w:r w:rsidRPr="006663D7">
        <w:rPr>
          <w:rFonts w:ascii="Times New Roman" w:eastAsia="Cambria" w:hAnsi="Times New Roman" w:cs="Times New Roman"/>
          <w:b/>
          <w:bCs/>
          <w:lang w:val="en-IN"/>
        </w:rPr>
        <w:t>Entities</w:t>
      </w:r>
      <w:r w:rsidRPr="006663D7">
        <w:rPr>
          <w:rFonts w:ascii="Times New Roman" w:eastAsia="Cambria" w:hAnsi="Times New Roman" w:cs="Times New Roman"/>
          <w:lang w:val="en-IN"/>
        </w:rPr>
        <w:t>: Project, Supplier, Employee</w:t>
      </w:r>
    </w:p>
    <w:p w14:paraId="048109E2" w14:textId="77777777" w:rsidR="006663D7" w:rsidRPr="006663D7" w:rsidRDefault="006663D7" w:rsidP="006663D7">
      <w:pPr>
        <w:numPr>
          <w:ilvl w:val="0"/>
          <w:numId w:val="16"/>
        </w:numPr>
        <w:tabs>
          <w:tab w:val="clear" w:pos="720"/>
          <w:tab w:val="num" w:pos="2160"/>
        </w:tabs>
        <w:spacing w:before="240" w:after="240"/>
        <w:ind w:left="2160"/>
        <w:jc w:val="both"/>
        <w:rPr>
          <w:rFonts w:ascii="Times New Roman" w:eastAsia="Cambria" w:hAnsi="Times New Roman" w:cs="Times New Roman"/>
          <w:lang w:val="en-IN"/>
        </w:rPr>
      </w:pPr>
      <w:r w:rsidRPr="006663D7">
        <w:rPr>
          <w:rFonts w:ascii="Times New Roman" w:eastAsia="Cambria" w:hAnsi="Times New Roman" w:cs="Times New Roman"/>
          <w:b/>
          <w:bCs/>
          <w:lang w:val="en-IN"/>
        </w:rPr>
        <w:t>Relationships</w:t>
      </w:r>
      <w:r w:rsidRPr="006663D7">
        <w:rPr>
          <w:rFonts w:ascii="Times New Roman" w:eastAsia="Cambria" w:hAnsi="Times New Roman" w:cs="Times New Roman"/>
          <w:lang w:val="en-IN"/>
        </w:rPr>
        <w:t>:</w:t>
      </w:r>
    </w:p>
    <w:p w14:paraId="6564D23B" w14:textId="77777777" w:rsidR="006663D7" w:rsidRPr="006663D7" w:rsidRDefault="006663D7" w:rsidP="006663D7">
      <w:pPr>
        <w:numPr>
          <w:ilvl w:val="1"/>
          <w:numId w:val="16"/>
        </w:numPr>
        <w:tabs>
          <w:tab w:val="clear" w:pos="1440"/>
          <w:tab w:val="num" w:pos="2880"/>
        </w:tabs>
        <w:spacing w:before="240" w:after="240"/>
        <w:ind w:left="2880"/>
        <w:jc w:val="both"/>
        <w:rPr>
          <w:rFonts w:ascii="Times New Roman" w:eastAsia="Cambria" w:hAnsi="Times New Roman" w:cs="Times New Roman"/>
          <w:lang w:val="en-IN"/>
        </w:rPr>
      </w:pPr>
      <w:r w:rsidRPr="006663D7">
        <w:rPr>
          <w:rFonts w:ascii="Times New Roman" w:eastAsia="Cambria" w:hAnsi="Times New Roman" w:cs="Times New Roman"/>
          <w:lang w:val="en-IN"/>
        </w:rPr>
        <w:t>A supplier supplies a project (Supplies relationship).</w:t>
      </w:r>
    </w:p>
    <w:p w14:paraId="67E204F0" w14:textId="77777777" w:rsidR="006663D7" w:rsidRPr="006663D7" w:rsidRDefault="006663D7" w:rsidP="006663D7">
      <w:pPr>
        <w:numPr>
          <w:ilvl w:val="1"/>
          <w:numId w:val="16"/>
        </w:numPr>
        <w:tabs>
          <w:tab w:val="clear" w:pos="1440"/>
          <w:tab w:val="num" w:pos="2880"/>
        </w:tabs>
        <w:spacing w:before="240" w:after="240"/>
        <w:ind w:left="2880"/>
        <w:jc w:val="both"/>
        <w:rPr>
          <w:rFonts w:ascii="Times New Roman" w:eastAsia="Cambria" w:hAnsi="Times New Roman" w:cs="Times New Roman"/>
          <w:lang w:val="en-IN"/>
        </w:rPr>
      </w:pPr>
      <w:r w:rsidRPr="006663D7">
        <w:rPr>
          <w:rFonts w:ascii="Times New Roman" w:eastAsia="Cambria" w:hAnsi="Times New Roman" w:cs="Times New Roman"/>
          <w:lang w:val="en-IN"/>
        </w:rPr>
        <w:t>An employee manages the Supplies relationship.</w:t>
      </w:r>
    </w:p>
    <w:p w14:paraId="36488AC5" w14:textId="77777777" w:rsidR="006663D7" w:rsidRPr="006663D7" w:rsidRDefault="006663D7" w:rsidP="006663D7">
      <w:pPr>
        <w:spacing w:before="240" w:after="240"/>
        <w:ind w:left="1440"/>
        <w:jc w:val="both"/>
        <w:rPr>
          <w:rFonts w:ascii="Times New Roman" w:eastAsia="Cambria" w:hAnsi="Times New Roman" w:cs="Times New Roman"/>
        </w:rPr>
      </w:pPr>
    </w:p>
    <w:p w14:paraId="2A421F10" w14:textId="5BD2026A" w:rsidR="006663D7" w:rsidRPr="006663D7" w:rsidRDefault="00E445B5" w:rsidP="006663D7">
      <w:pPr>
        <w:pStyle w:val="ListParagraph"/>
        <w:numPr>
          <w:ilvl w:val="0"/>
          <w:numId w:val="4"/>
        </w:numPr>
        <w:spacing w:before="240" w:after="240"/>
        <w:jc w:val="both"/>
        <w:rPr>
          <w:rFonts w:ascii="Times New Roman" w:eastAsia="Cambria" w:hAnsi="Times New Roman" w:cs="Times New Roman"/>
        </w:rPr>
      </w:pPr>
      <w:r w:rsidRPr="006663D7">
        <w:rPr>
          <w:rFonts w:ascii="Times New Roman" w:eastAsia="Cambria" w:hAnsi="Times New Roman" w:cs="Times New Roman"/>
        </w:rPr>
        <w:t>Explain total and partial participation with examples.</w:t>
      </w:r>
    </w:p>
    <w:tbl>
      <w:tblPr>
        <w:tblStyle w:val="TableGrid"/>
        <w:tblW w:w="0" w:type="auto"/>
        <w:tblLook w:val="04A0" w:firstRow="1" w:lastRow="0" w:firstColumn="1" w:lastColumn="0" w:noHBand="0" w:noVBand="1"/>
      </w:tblPr>
      <w:tblGrid>
        <w:gridCol w:w="1646"/>
        <w:gridCol w:w="3639"/>
        <w:gridCol w:w="4065"/>
      </w:tblGrid>
      <w:tr w:rsidR="006663D7" w:rsidRPr="006663D7" w14:paraId="20ED719C" w14:textId="77777777" w:rsidTr="006663D7">
        <w:tc>
          <w:tcPr>
            <w:tcW w:w="0" w:type="auto"/>
            <w:hideMark/>
          </w:tcPr>
          <w:p w14:paraId="3B22850A" w14:textId="77777777" w:rsidR="006663D7" w:rsidRPr="006663D7" w:rsidRDefault="006663D7" w:rsidP="006663D7">
            <w:pPr>
              <w:spacing w:before="240" w:after="240" w:line="276" w:lineRule="auto"/>
              <w:rPr>
                <w:rFonts w:ascii="Times New Roman" w:eastAsia="Cambria" w:hAnsi="Times New Roman" w:cs="Times New Roman"/>
                <w:b/>
                <w:bCs/>
                <w:lang w:val="en-IN"/>
              </w:rPr>
            </w:pPr>
            <w:r w:rsidRPr="006663D7">
              <w:rPr>
                <w:rFonts w:ascii="Times New Roman" w:eastAsia="Cambria" w:hAnsi="Times New Roman" w:cs="Times New Roman"/>
                <w:b/>
                <w:bCs/>
                <w:lang w:val="en-IN"/>
              </w:rPr>
              <w:lastRenderedPageBreak/>
              <w:t>Feature</w:t>
            </w:r>
          </w:p>
        </w:tc>
        <w:tc>
          <w:tcPr>
            <w:tcW w:w="0" w:type="auto"/>
            <w:hideMark/>
          </w:tcPr>
          <w:p w14:paraId="36569F02" w14:textId="77777777" w:rsidR="006663D7" w:rsidRPr="006663D7" w:rsidRDefault="006663D7" w:rsidP="006663D7">
            <w:pPr>
              <w:spacing w:before="240" w:after="240" w:line="276" w:lineRule="auto"/>
              <w:rPr>
                <w:rFonts w:ascii="Times New Roman" w:eastAsia="Cambria" w:hAnsi="Times New Roman" w:cs="Times New Roman"/>
                <w:b/>
                <w:bCs/>
                <w:lang w:val="en-IN"/>
              </w:rPr>
            </w:pPr>
            <w:r w:rsidRPr="006663D7">
              <w:rPr>
                <w:rFonts w:ascii="Times New Roman" w:eastAsia="Cambria" w:hAnsi="Times New Roman" w:cs="Times New Roman"/>
                <w:b/>
                <w:bCs/>
                <w:lang w:val="en-IN"/>
              </w:rPr>
              <w:t>Total Participation</w:t>
            </w:r>
          </w:p>
        </w:tc>
        <w:tc>
          <w:tcPr>
            <w:tcW w:w="0" w:type="auto"/>
            <w:hideMark/>
          </w:tcPr>
          <w:p w14:paraId="341EE96B" w14:textId="77777777" w:rsidR="006663D7" w:rsidRPr="006663D7" w:rsidRDefault="006663D7" w:rsidP="006663D7">
            <w:pPr>
              <w:spacing w:before="240" w:after="240" w:line="276" w:lineRule="auto"/>
              <w:rPr>
                <w:rFonts w:ascii="Times New Roman" w:eastAsia="Cambria" w:hAnsi="Times New Roman" w:cs="Times New Roman"/>
                <w:b/>
                <w:bCs/>
                <w:lang w:val="en-IN"/>
              </w:rPr>
            </w:pPr>
            <w:r w:rsidRPr="006663D7">
              <w:rPr>
                <w:rFonts w:ascii="Times New Roman" w:eastAsia="Cambria" w:hAnsi="Times New Roman" w:cs="Times New Roman"/>
                <w:b/>
                <w:bCs/>
                <w:lang w:val="en-IN"/>
              </w:rPr>
              <w:t>Partial Participation</w:t>
            </w:r>
          </w:p>
        </w:tc>
      </w:tr>
      <w:tr w:rsidR="006663D7" w:rsidRPr="006663D7" w14:paraId="5242266E" w14:textId="77777777" w:rsidTr="006663D7">
        <w:tc>
          <w:tcPr>
            <w:tcW w:w="0" w:type="auto"/>
            <w:hideMark/>
          </w:tcPr>
          <w:p w14:paraId="502C28F1" w14:textId="77777777" w:rsidR="006663D7" w:rsidRPr="006663D7" w:rsidRDefault="006663D7" w:rsidP="006663D7">
            <w:pPr>
              <w:spacing w:before="240" w:after="240" w:line="276" w:lineRule="auto"/>
              <w:rPr>
                <w:rFonts w:ascii="Times New Roman" w:eastAsia="Cambria" w:hAnsi="Times New Roman" w:cs="Times New Roman"/>
                <w:lang w:val="en-IN"/>
              </w:rPr>
            </w:pPr>
            <w:r w:rsidRPr="006663D7">
              <w:rPr>
                <w:rFonts w:ascii="Times New Roman" w:eastAsia="Cambria" w:hAnsi="Times New Roman" w:cs="Times New Roman"/>
                <w:b/>
                <w:bCs/>
                <w:lang w:val="en-IN"/>
              </w:rPr>
              <w:t>Definition</w:t>
            </w:r>
          </w:p>
        </w:tc>
        <w:tc>
          <w:tcPr>
            <w:tcW w:w="0" w:type="auto"/>
            <w:hideMark/>
          </w:tcPr>
          <w:p w14:paraId="492B7307" w14:textId="77777777" w:rsidR="006663D7" w:rsidRPr="006663D7" w:rsidRDefault="006663D7" w:rsidP="006663D7">
            <w:pPr>
              <w:spacing w:before="240" w:after="240" w:line="276" w:lineRule="auto"/>
              <w:rPr>
                <w:rFonts w:ascii="Times New Roman" w:eastAsia="Cambria" w:hAnsi="Times New Roman" w:cs="Times New Roman"/>
                <w:lang w:val="en-IN"/>
              </w:rPr>
            </w:pPr>
            <w:r w:rsidRPr="006663D7">
              <w:rPr>
                <w:rFonts w:ascii="Times New Roman" w:eastAsia="Cambria" w:hAnsi="Times New Roman" w:cs="Times New Roman"/>
                <w:lang w:val="en-IN"/>
              </w:rPr>
              <w:t>Every entity in the set must participate in the relationship</w:t>
            </w:r>
          </w:p>
        </w:tc>
        <w:tc>
          <w:tcPr>
            <w:tcW w:w="0" w:type="auto"/>
            <w:hideMark/>
          </w:tcPr>
          <w:p w14:paraId="22E8A657" w14:textId="77777777" w:rsidR="006663D7" w:rsidRPr="006663D7" w:rsidRDefault="006663D7" w:rsidP="006663D7">
            <w:pPr>
              <w:spacing w:before="240" w:after="240" w:line="276" w:lineRule="auto"/>
              <w:rPr>
                <w:rFonts w:ascii="Times New Roman" w:eastAsia="Cambria" w:hAnsi="Times New Roman" w:cs="Times New Roman"/>
                <w:lang w:val="en-IN"/>
              </w:rPr>
            </w:pPr>
            <w:r w:rsidRPr="006663D7">
              <w:rPr>
                <w:rFonts w:ascii="Times New Roman" w:eastAsia="Cambria" w:hAnsi="Times New Roman" w:cs="Times New Roman"/>
                <w:lang w:val="en-IN"/>
              </w:rPr>
              <w:t>Some entities in the set may not participate</w:t>
            </w:r>
          </w:p>
        </w:tc>
      </w:tr>
      <w:tr w:rsidR="006663D7" w:rsidRPr="006663D7" w14:paraId="3327DF87" w14:textId="77777777" w:rsidTr="006663D7">
        <w:tc>
          <w:tcPr>
            <w:tcW w:w="0" w:type="auto"/>
            <w:hideMark/>
          </w:tcPr>
          <w:p w14:paraId="4EC92719" w14:textId="77777777" w:rsidR="006663D7" w:rsidRPr="006663D7" w:rsidRDefault="006663D7" w:rsidP="006663D7">
            <w:pPr>
              <w:spacing w:before="240" w:after="240" w:line="276" w:lineRule="auto"/>
              <w:rPr>
                <w:rFonts w:ascii="Times New Roman" w:eastAsia="Cambria" w:hAnsi="Times New Roman" w:cs="Times New Roman"/>
                <w:lang w:val="en-IN"/>
              </w:rPr>
            </w:pPr>
            <w:r w:rsidRPr="006663D7">
              <w:rPr>
                <w:rFonts w:ascii="Times New Roman" w:eastAsia="Cambria" w:hAnsi="Times New Roman" w:cs="Times New Roman"/>
                <w:b/>
                <w:bCs/>
                <w:lang w:val="en-IN"/>
              </w:rPr>
              <w:t>Representation</w:t>
            </w:r>
          </w:p>
        </w:tc>
        <w:tc>
          <w:tcPr>
            <w:tcW w:w="0" w:type="auto"/>
            <w:hideMark/>
          </w:tcPr>
          <w:p w14:paraId="15EDBB75" w14:textId="77777777" w:rsidR="006663D7" w:rsidRPr="006663D7" w:rsidRDefault="006663D7" w:rsidP="006663D7">
            <w:pPr>
              <w:spacing w:before="240" w:after="240" w:line="276" w:lineRule="auto"/>
              <w:rPr>
                <w:rFonts w:ascii="Times New Roman" w:eastAsia="Cambria" w:hAnsi="Times New Roman" w:cs="Times New Roman"/>
                <w:lang w:val="en-IN"/>
              </w:rPr>
            </w:pPr>
            <w:r w:rsidRPr="006663D7">
              <w:rPr>
                <w:rFonts w:ascii="Times New Roman" w:eastAsia="Cambria" w:hAnsi="Times New Roman" w:cs="Times New Roman"/>
                <w:lang w:val="en-IN"/>
              </w:rPr>
              <w:t>Double-line in ER diagram</w:t>
            </w:r>
          </w:p>
        </w:tc>
        <w:tc>
          <w:tcPr>
            <w:tcW w:w="0" w:type="auto"/>
            <w:hideMark/>
          </w:tcPr>
          <w:p w14:paraId="5C3D3505" w14:textId="77777777" w:rsidR="006663D7" w:rsidRPr="006663D7" w:rsidRDefault="006663D7" w:rsidP="006663D7">
            <w:pPr>
              <w:spacing w:before="240" w:after="240" w:line="276" w:lineRule="auto"/>
              <w:rPr>
                <w:rFonts w:ascii="Times New Roman" w:eastAsia="Cambria" w:hAnsi="Times New Roman" w:cs="Times New Roman"/>
                <w:lang w:val="en-IN"/>
              </w:rPr>
            </w:pPr>
            <w:r w:rsidRPr="006663D7">
              <w:rPr>
                <w:rFonts w:ascii="Times New Roman" w:eastAsia="Cambria" w:hAnsi="Times New Roman" w:cs="Times New Roman"/>
                <w:lang w:val="en-IN"/>
              </w:rPr>
              <w:t>Single-line in ER diagram</w:t>
            </w:r>
          </w:p>
        </w:tc>
      </w:tr>
      <w:tr w:rsidR="006663D7" w:rsidRPr="006663D7" w14:paraId="04AE18D8" w14:textId="77777777" w:rsidTr="006663D7">
        <w:tc>
          <w:tcPr>
            <w:tcW w:w="0" w:type="auto"/>
            <w:hideMark/>
          </w:tcPr>
          <w:p w14:paraId="1BB7084D" w14:textId="77777777" w:rsidR="006663D7" w:rsidRPr="006663D7" w:rsidRDefault="006663D7" w:rsidP="006663D7">
            <w:pPr>
              <w:spacing w:before="240" w:after="240" w:line="276" w:lineRule="auto"/>
              <w:rPr>
                <w:rFonts w:ascii="Times New Roman" w:eastAsia="Cambria" w:hAnsi="Times New Roman" w:cs="Times New Roman"/>
                <w:lang w:val="en-IN"/>
              </w:rPr>
            </w:pPr>
            <w:r w:rsidRPr="006663D7">
              <w:rPr>
                <w:rFonts w:ascii="Times New Roman" w:eastAsia="Cambria" w:hAnsi="Times New Roman" w:cs="Times New Roman"/>
                <w:b/>
                <w:bCs/>
                <w:lang w:val="en-IN"/>
              </w:rPr>
              <w:t>Example</w:t>
            </w:r>
          </w:p>
        </w:tc>
        <w:tc>
          <w:tcPr>
            <w:tcW w:w="0" w:type="auto"/>
            <w:hideMark/>
          </w:tcPr>
          <w:p w14:paraId="57C625AC" w14:textId="7BED2713" w:rsidR="006663D7" w:rsidRPr="006663D7" w:rsidRDefault="006663D7" w:rsidP="006663D7">
            <w:pPr>
              <w:spacing w:before="240" w:after="240" w:line="276" w:lineRule="auto"/>
              <w:rPr>
                <w:rFonts w:ascii="Times New Roman" w:eastAsia="Cambria" w:hAnsi="Times New Roman" w:cs="Times New Roman"/>
                <w:lang w:val="en-IN"/>
              </w:rPr>
            </w:pPr>
            <w:r w:rsidRPr="006663D7">
              <w:rPr>
                <w:rFonts w:ascii="Times New Roman" w:eastAsia="Cambria" w:hAnsi="Times New Roman" w:cs="Times New Roman"/>
                <w:lang w:val="en-IN"/>
              </w:rPr>
              <w:t>In a university, every student must hav</w:t>
            </w:r>
            <w:r w:rsidRPr="006663D7">
              <w:rPr>
                <w:rFonts w:ascii="Times New Roman" w:eastAsia="Cambria" w:hAnsi="Times New Roman" w:cs="Times New Roman"/>
                <w:lang w:val="en-IN"/>
              </w:rPr>
              <w:t>e</w:t>
            </w:r>
            <w:r w:rsidRPr="006663D7">
              <w:rPr>
                <w:rFonts w:ascii="Times New Roman" w:eastAsia="Cambria" w:hAnsi="Times New Roman" w:cs="Times New Roman"/>
                <w:lang w:val="en-IN"/>
              </w:rPr>
              <w:t xml:space="preserve"> an ID card (Total Participation)</w:t>
            </w:r>
          </w:p>
        </w:tc>
        <w:tc>
          <w:tcPr>
            <w:tcW w:w="0" w:type="auto"/>
            <w:hideMark/>
          </w:tcPr>
          <w:p w14:paraId="67A01E0F" w14:textId="77777777" w:rsidR="006663D7" w:rsidRPr="006663D7" w:rsidRDefault="006663D7" w:rsidP="006663D7">
            <w:pPr>
              <w:spacing w:before="240" w:after="240" w:line="276" w:lineRule="auto"/>
              <w:rPr>
                <w:rFonts w:ascii="Times New Roman" w:eastAsia="Cambria" w:hAnsi="Times New Roman" w:cs="Times New Roman"/>
                <w:lang w:val="en-IN"/>
              </w:rPr>
            </w:pPr>
            <w:r w:rsidRPr="006663D7">
              <w:rPr>
                <w:rFonts w:ascii="Times New Roman" w:eastAsia="Cambria" w:hAnsi="Times New Roman" w:cs="Times New Roman"/>
                <w:lang w:val="en-IN"/>
              </w:rPr>
              <w:t>A professor may or may not be assigned to a research project (Partial Participation)</w:t>
            </w:r>
          </w:p>
        </w:tc>
      </w:tr>
    </w:tbl>
    <w:p w14:paraId="5A87FDBA" w14:textId="77777777" w:rsidR="006663D7" w:rsidRPr="006663D7" w:rsidRDefault="006663D7" w:rsidP="006663D7">
      <w:pPr>
        <w:spacing w:before="240" w:after="240"/>
        <w:ind w:left="1440"/>
        <w:jc w:val="both"/>
        <w:rPr>
          <w:rFonts w:ascii="Times New Roman" w:eastAsia="Cambria" w:hAnsi="Times New Roman" w:cs="Times New Roman"/>
        </w:rPr>
      </w:pPr>
    </w:p>
    <w:p w14:paraId="0C7DABEE" w14:textId="6B0A8550" w:rsidR="00E445B5" w:rsidRPr="006663D7" w:rsidRDefault="00E445B5" w:rsidP="00E445B5">
      <w:pPr>
        <w:pStyle w:val="ListParagraph"/>
        <w:numPr>
          <w:ilvl w:val="0"/>
          <w:numId w:val="4"/>
        </w:numPr>
        <w:spacing w:before="240" w:after="240"/>
        <w:jc w:val="both"/>
        <w:rPr>
          <w:rFonts w:ascii="Times New Roman" w:eastAsia="Cambria" w:hAnsi="Times New Roman" w:cs="Times New Roman"/>
        </w:rPr>
      </w:pPr>
      <w:r w:rsidRPr="006663D7">
        <w:rPr>
          <w:rFonts w:ascii="Times New Roman" w:eastAsia="Cambria" w:hAnsi="Times New Roman" w:cs="Times New Roman"/>
        </w:rPr>
        <w:t>What do you mean by mapping cardinality?</w:t>
      </w:r>
    </w:p>
    <w:p w14:paraId="2189DB44" w14:textId="75EABF5F" w:rsidR="002032BD" w:rsidRPr="006663D7" w:rsidRDefault="002032BD" w:rsidP="00E445B5">
      <w:pPr>
        <w:pStyle w:val="ListParagraph"/>
        <w:jc w:val="both"/>
        <w:rPr>
          <w:rFonts w:ascii="Times New Roman" w:hAnsi="Times New Roman" w:cs="Times New Roman"/>
          <w:b/>
          <w:sz w:val="24"/>
          <w:szCs w:val="24"/>
        </w:rPr>
      </w:pPr>
    </w:p>
    <w:p w14:paraId="3034C85A" w14:textId="77777777" w:rsidR="006663D7" w:rsidRPr="006663D7" w:rsidRDefault="006663D7" w:rsidP="006663D7">
      <w:pPr>
        <w:pStyle w:val="ListParagraph"/>
        <w:ind w:left="1440"/>
        <w:jc w:val="both"/>
        <w:rPr>
          <w:rFonts w:ascii="Times New Roman" w:hAnsi="Times New Roman" w:cs="Times New Roman"/>
          <w:sz w:val="24"/>
          <w:szCs w:val="24"/>
          <w:lang w:val="en-IN"/>
        </w:rPr>
      </w:pPr>
      <w:r w:rsidRPr="006663D7">
        <w:rPr>
          <w:rFonts w:ascii="Times New Roman" w:hAnsi="Times New Roman" w:cs="Times New Roman"/>
          <w:sz w:val="24"/>
          <w:szCs w:val="24"/>
          <w:lang w:val="en-IN"/>
        </w:rPr>
        <w:t>Mapping Cardinality (also called Cardinality Ratio) defines the number of entities in one set that can be associated with entities in another set.</w:t>
      </w:r>
    </w:p>
    <w:p w14:paraId="73F6E5E1" w14:textId="77777777" w:rsidR="006663D7" w:rsidRPr="006663D7" w:rsidRDefault="006663D7" w:rsidP="006663D7">
      <w:pPr>
        <w:pStyle w:val="ListParagraph"/>
        <w:ind w:left="1440"/>
        <w:jc w:val="both"/>
        <w:rPr>
          <w:rFonts w:ascii="Times New Roman" w:hAnsi="Times New Roman" w:cs="Times New Roman"/>
          <w:sz w:val="24"/>
          <w:szCs w:val="24"/>
          <w:lang w:val="en-IN"/>
        </w:rPr>
      </w:pPr>
      <w:r w:rsidRPr="006663D7">
        <w:rPr>
          <w:rFonts w:ascii="Times New Roman" w:hAnsi="Times New Roman" w:cs="Times New Roman"/>
          <w:sz w:val="24"/>
          <w:szCs w:val="24"/>
          <w:lang w:val="en-IN"/>
        </w:rPr>
        <w:t>Types of Mapping Cardinality:</w:t>
      </w:r>
    </w:p>
    <w:p w14:paraId="61DDE9FD" w14:textId="77777777" w:rsidR="006663D7" w:rsidRPr="006663D7" w:rsidRDefault="006663D7" w:rsidP="006663D7">
      <w:pPr>
        <w:pStyle w:val="ListParagraph"/>
        <w:numPr>
          <w:ilvl w:val="0"/>
          <w:numId w:val="17"/>
        </w:numPr>
        <w:tabs>
          <w:tab w:val="num" w:pos="1440"/>
        </w:tabs>
        <w:ind w:left="2520"/>
        <w:jc w:val="both"/>
        <w:rPr>
          <w:rFonts w:ascii="Times New Roman" w:hAnsi="Times New Roman" w:cs="Times New Roman"/>
          <w:sz w:val="24"/>
          <w:szCs w:val="24"/>
          <w:lang w:val="en-IN"/>
        </w:rPr>
      </w:pPr>
      <w:r w:rsidRPr="006663D7">
        <w:rPr>
          <w:rFonts w:ascii="Times New Roman" w:hAnsi="Times New Roman" w:cs="Times New Roman"/>
          <w:sz w:val="24"/>
          <w:szCs w:val="24"/>
          <w:lang w:val="en-IN"/>
        </w:rPr>
        <w:t>One-to-One (1:1) → A person has one passport.</w:t>
      </w:r>
    </w:p>
    <w:p w14:paraId="1966757D" w14:textId="77777777" w:rsidR="006663D7" w:rsidRPr="006663D7" w:rsidRDefault="006663D7" w:rsidP="006663D7">
      <w:pPr>
        <w:pStyle w:val="ListParagraph"/>
        <w:numPr>
          <w:ilvl w:val="0"/>
          <w:numId w:val="17"/>
        </w:numPr>
        <w:tabs>
          <w:tab w:val="num" w:pos="1440"/>
        </w:tabs>
        <w:ind w:left="2520"/>
        <w:jc w:val="both"/>
        <w:rPr>
          <w:rFonts w:ascii="Times New Roman" w:hAnsi="Times New Roman" w:cs="Times New Roman"/>
          <w:sz w:val="24"/>
          <w:szCs w:val="24"/>
          <w:lang w:val="en-IN"/>
        </w:rPr>
      </w:pPr>
      <w:r w:rsidRPr="006663D7">
        <w:rPr>
          <w:rFonts w:ascii="Times New Roman" w:hAnsi="Times New Roman" w:cs="Times New Roman"/>
          <w:sz w:val="24"/>
          <w:szCs w:val="24"/>
          <w:lang w:val="en-IN"/>
        </w:rPr>
        <w:t>One-to-Many (1:M) → A teacher teaches multiple students.</w:t>
      </w:r>
    </w:p>
    <w:p w14:paraId="0AB60971" w14:textId="77777777" w:rsidR="006663D7" w:rsidRPr="006663D7" w:rsidRDefault="006663D7" w:rsidP="006663D7">
      <w:pPr>
        <w:pStyle w:val="ListParagraph"/>
        <w:numPr>
          <w:ilvl w:val="0"/>
          <w:numId w:val="17"/>
        </w:numPr>
        <w:tabs>
          <w:tab w:val="num" w:pos="1440"/>
        </w:tabs>
        <w:ind w:left="2520"/>
        <w:jc w:val="both"/>
        <w:rPr>
          <w:rFonts w:ascii="Times New Roman" w:hAnsi="Times New Roman" w:cs="Times New Roman"/>
          <w:sz w:val="24"/>
          <w:szCs w:val="24"/>
          <w:lang w:val="en-IN"/>
        </w:rPr>
      </w:pPr>
      <w:r w:rsidRPr="006663D7">
        <w:rPr>
          <w:rFonts w:ascii="Times New Roman" w:hAnsi="Times New Roman" w:cs="Times New Roman"/>
          <w:sz w:val="24"/>
          <w:szCs w:val="24"/>
          <w:lang w:val="en-IN"/>
        </w:rPr>
        <w:t>Many-to-One (M:1) → Many students belong to one department.</w:t>
      </w:r>
    </w:p>
    <w:p w14:paraId="0494DD0A" w14:textId="77777777" w:rsidR="006663D7" w:rsidRPr="006663D7" w:rsidRDefault="006663D7" w:rsidP="006663D7">
      <w:pPr>
        <w:pStyle w:val="ListParagraph"/>
        <w:numPr>
          <w:ilvl w:val="0"/>
          <w:numId w:val="17"/>
        </w:numPr>
        <w:tabs>
          <w:tab w:val="num" w:pos="1440"/>
        </w:tabs>
        <w:ind w:left="2520"/>
        <w:jc w:val="both"/>
        <w:rPr>
          <w:rFonts w:ascii="Times New Roman" w:hAnsi="Times New Roman" w:cs="Times New Roman"/>
          <w:sz w:val="24"/>
          <w:szCs w:val="24"/>
          <w:lang w:val="en-IN"/>
        </w:rPr>
      </w:pPr>
      <w:r w:rsidRPr="006663D7">
        <w:rPr>
          <w:rFonts w:ascii="Times New Roman" w:hAnsi="Times New Roman" w:cs="Times New Roman"/>
          <w:sz w:val="24"/>
          <w:szCs w:val="24"/>
          <w:lang w:val="en-IN"/>
        </w:rPr>
        <w:t>Many-to-Many (</w:t>
      </w:r>
      <w:proofErr w:type="gramStart"/>
      <w:r w:rsidRPr="006663D7">
        <w:rPr>
          <w:rFonts w:ascii="Times New Roman" w:hAnsi="Times New Roman" w:cs="Times New Roman"/>
          <w:sz w:val="24"/>
          <w:szCs w:val="24"/>
          <w:lang w:val="en-IN"/>
        </w:rPr>
        <w:t>M:N</w:t>
      </w:r>
      <w:proofErr w:type="gramEnd"/>
      <w:r w:rsidRPr="006663D7">
        <w:rPr>
          <w:rFonts w:ascii="Times New Roman" w:hAnsi="Times New Roman" w:cs="Times New Roman"/>
          <w:sz w:val="24"/>
          <w:szCs w:val="24"/>
          <w:lang w:val="en-IN"/>
        </w:rPr>
        <w:t xml:space="preserve">) → Students </w:t>
      </w:r>
      <w:proofErr w:type="spellStart"/>
      <w:r w:rsidRPr="006663D7">
        <w:rPr>
          <w:rFonts w:ascii="Times New Roman" w:hAnsi="Times New Roman" w:cs="Times New Roman"/>
          <w:sz w:val="24"/>
          <w:szCs w:val="24"/>
          <w:lang w:val="en-IN"/>
        </w:rPr>
        <w:t>enroll</w:t>
      </w:r>
      <w:proofErr w:type="spellEnd"/>
      <w:r w:rsidRPr="006663D7">
        <w:rPr>
          <w:rFonts w:ascii="Times New Roman" w:hAnsi="Times New Roman" w:cs="Times New Roman"/>
          <w:sz w:val="24"/>
          <w:szCs w:val="24"/>
          <w:lang w:val="en-IN"/>
        </w:rPr>
        <w:t xml:space="preserve"> in multiple courses, and courses have multiple students.</w:t>
      </w:r>
    </w:p>
    <w:p w14:paraId="455DB91C" w14:textId="77777777" w:rsidR="006663D7" w:rsidRPr="006663D7" w:rsidRDefault="006663D7" w:rsidP="00E445B5">
      <w:pPr>
        <w:pStyle w:val="ListParagraph"/>
        <w:jc w:val="both"/>
        <w:rPr>
          <w:rFonts w:ascii="Times New Roman" w:hAnsi="Times New Roman" w:cs="Times New Roman"/>
          <w:b/>
          <w:sz w:val="24"/>
          <w:szCs w:val="24"/>
        </w:rPr>
      </w:pPr>
    </w:p>
    <w:sectPr w:rsidR="006663D7" w:rsidRPr="006663D7" w:rsidSect="00624730">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C8B96" w14:textId="77777777" w:rsidR="00E46397" w:rsidRDefault="00E46397" w:rsidP="002F3E92">
      <w:pPr>
        <w:spacing w:after="0" w:line="240" w:lineRule="auto"/>
      </w:pPr>
      <w:r>
        <w:separator/>
      </w:r>
    </w:p>
  </w:endnote>
  <w:endnote w:type="continuationSeparator" w:id="0">
    <w:p w14:paraId="16B5E7E7" w14:textId="77777777" w:rsidR="00E46397" w:rsidRDefault="00E46397" w:rsidP="002F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49BA" w14:textId="19B7C741" w:rsidR="00215C2F" w:rsidRDefault="00215C2F">
    <w:pPr>
      <w:pStyle w:val="Footer"/>
    </w:pPr>
    <w:r>
      <w:t>Assignment By:</w:t>
    </w:r>
    <w:r>
      <w:tab/>
    </w:r>
    <w:r>
      <w:tab/>
    </w:r>
    <w:sdt>
      <w:sdtPr>
        <w:id w:val="-27883377"/>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8</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0F6C3" w14:textId="77777777" w:rsidR="00E46397" w:rsidRDefault="00E46397" w:rsidP="002F3E92">
      <w:pPr>
        <w:spacing w:after="0" w:line="240" w:lineRule="auto"/>
      </w:pPr>
      <w:r>
        <w:separator/>
      </w:r>
    </w:p>
  </w:footnote>
  <w:footnote w:type="continuationSeparator" w:id="0">
    <w:p w14:paraId="472FE2A6" w14:textId="77777777" w:rsidR="00E46397" w:rsidRDefault="00E46397" w:rsidP="002F3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6694E" w14:textId="06414C2A" w:rsidR="008018FA" w:rsidRPr="00624730" w:rsidRDefault="008018FA" w:rsidP="008018FA">
    <w:pPr>
      <w:pStyle w:val="Header"/>
      <w:tabs>
        <w:tab w:val="center" w:pos="4320"/>
        <w:tab w:val="right" w:pos="8640"/>
      </w:tabs>
      <w:jc w:val="center"/>
      <w:rPr>
        <w:rFonts w:asciiTheme="majorHAnsi" w:hAnsiTheme="majorHAnsi"/>
        <w:b/>
        <w:bCs/>
      </w:rPr>
    </w:pPr>
    <w:r w:rsidRPr="00624730">
      <w:rPr>
        <w:rFonts w:asciiTheme="majorHAnsi" w:hAnsiTheme="majorHAnsi"/>
        <w:b/>
        <w:bCs/>
      </w:rPr>
      <w:t>Deccan Education Society’s</w:t>
    </w:r>
    <w:r w:rsidR="002032BD">
      <w:rPr>
        <w:rFonts w:asciiTheme="majorHAnsi" w:hAnsiTheme="majorHAnsi"/>
        <w:b/>
        <w:bCs/>
      </w:rPr>
      <w:t xml:space="preserve"> (DES)</w:t>
    </w:r>
  </w:p>
  <w:p w14:paraId="2737F5AE" w14:textId="6AA3B2C4" w:rsidR="008018FA" w:rsidRPr="00624730" w:rsidRDefault="008018FA" w:rsidP="008018FA">
    <w:pPr>
      <w:pStyle w:val="Header"/>
      <w:tabs>
        <w:tab w:val="center" w:pos="4320"/>
        <w:tab w:val="right" w:pos="8640"/>
      </w:tabs>
      <w:jc w:val="center"/>
      <w:rPr>
        <w:rFonts w:asciiTheme="majorHAnsi" w:hAnsiTheme="majorHAnsi"/>
        <w:b/>
        <w:bCs/>
        <w:sz w:val="24"/>
        <w:szCs w:val="24"/>
      </w:rPr>
    </w:pPr>
    <w:r w:rsidRPr="00624730">
      <w:rPr>
        <w:rFonts w:asciiTheme="majorHAnsi" w:hAnsiTheme="majorHAnsi"/>
        <w:b/>
        <w:bCs/>
        <w:sz w:val="24"/>
        <w:szCs w:val="24"/>
      </w:rPr>
      <w:t>Pune University, Pune</w:t>
    </w:r>
  </w:p>
  <w:p w14:paraId="7E26D28A" w14:textId="71E4D128" w:rsidR="002F3E92" w:rsidRDefault="008018FA" w:rsidP="008018FA">
    <w:pPr>
      <w:pStyle w:val="Header"/>
      <w:tabs>
        <w:tab w:val="center" w:pos="4320"/>
        <w:tab w:val="right" w:pos="8640"/>
      </w:tabs>
      <w:jc w:val="center"/>
      <w:rPr>
        <w:rFonts w:asciiTheme="majorHAnsi" w:hAnsiTheme="majorHAnsi"/>
        <w:b/>
        <w:bCs/>
        <w:sz w:val="24"/>
        <w:szCs w:val="24"/>
      </w:rPr>
    </w:pPr>
    <w:r w:rsidRPr="00624730">
      <w:rPr>
        <w:rFonts w:asciiTheme="majorHAnsi" w:hAnsiTheme="majorHAnsi"/>
        <w:b/>
        <w:bCs/>
        <w:sz w:val="24"/>
        <w:szCs w:val="24"/>
      </w:rPr>
      <w:t>School of Engineering and Technology</w:t>
    </w:r>
  </w:p>
  <w:p w14:paraId="0A14A296" w14:textId="796D9613" w:rsidR="00DD3034" w:rsidRPr="00624730" w:rsidRDefault="00DD3034" w:rsidP="008018FA">
    <w:pPr>
      <w:pStyle w:val="Header"/>
      <w:tabs>
        <w:tab w:val="center" w:pos="4320"/>
        <w:tab w:val="right" w:pos="8640"/>
      </w:tabs>
      <w:jc w:val="center"/>
      <w:rPr>
        <w:rFonts w:asciiTheme="majorHAnsi" w:hAnsiTheme="majorHAnsi"/>
        <w:b/>
        <w:bCs/>
        <w:sz w:val="24"/>
        <w:szCs w:val="24"/>
      </w:rPr>
    </w:pPr>
    <w:r>
      <w:rPr>
        <w:rFonts w:asciiTheme="majorHAnsi" w:hAnsiTheme="majorHAnsi"/>
        <w:b/>
        <w:bCs/>
        <w:sz w:val="24"/>
        <w:szCs w:val="24"/>
      </w:rPr>
      <w:t>Department of Computer Engineering and Technology</w:t>
    </w:r>
  </w:p>
  <w:p w14:paraId="32680633" w14:textId="19846861" w:rsidR="002F3E92" w:rsidRPr="00624730" w:rsidRDefault="00DD3034" w:rsidP="00987CC6">
    <w:pPr>
      <w:pStyle w:val="Header"/>
      <w:tabs>
        <w:tab w:val="center" w:pos="4320"/>
        <w:tab w:val="right" w:pos="8640"/>
      </w:tabs>
      <w:jc w:val="center"/>
      <w:rPr>
        <w:rFonts w:asciiTheme="majorHAnsi" w:hAnsiTheme="majorHAnsi"/>
        <w:b/>
        <w:bCs/>
        <w:sz w:val="24"/>
        <w:szCs w:val="24"/>
      </w:rPr>
    </w:pPr>
    <w:r>
      <w:rPr>
        <w:rFonts w:asciiTheme="majorHAnsi" w:hAnsiTheme="majorHAnsi"/>
        <w:b/>
        <w:bCs/>
        <w:sz w:val="24"/>
        <w:szCs w:val="24"/>
      </w:rPr>
      <w:t>Program: B. Tech in</w:t>
    </w:r>
    <w:r w:rsidR="00624730">
      <w:rPr>
        <w:rFonts w:asciiTheme="majorHAnsi" w:hAnsiTheme="majorHAnsi"/>
        <w:b/>
        <w:bCs/>
        <w:sz w:val="24"/>
        <w:szCs w:val="24"/>
      </w:rPr>
      <w:t xml:space="preserve"> </w:t>
    </w:r>
    <w:r w:rsidR="008018FA" w:rsidRPr="00624730">
      <w:rPr>
        <w:rFonts w:asciiTheme="majorHAnsi" w:hAnsiTheme="majorHAnsi"/>
        <w:b/>
        <w:bCs/>
        <w:sz w:val="24"/>
        <w:szCs w:val="24"/>
      </w:rPr>
      <w:t xml:space="preserve">Computer </w:t>
    </w:r>
    <w:r w:rsidR="00624730">
      <w:rPr>
        <w:rFonts w:asciiTheme="majorHAnsi" w:hAnsiTheme="majorHAnsi"/>
        <w:b/>
        <w:bCs/>
        <w:sz w:val="24"/>
        <w:szCs w:val="24"/>
      </w:rPr>
      <w:t xml:space="preserve">Science and </w:t>
    </w:r>
    <w:r w:rsidR="008018FA" w:rsidRPr="00624730">
      <w:rPr>
        <w:rFonts w:asciiTheme="majorHAnsi" w:hAnsiTheme="majorHAnsi"/>
        <w:b/>
        <w:bCs/>
        <w:sz w:val="24"/>
        <w:szCs w:val="24"/>
      </w:rPr>
      <w:t xml:space="preserve">Engineering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DA0"/>
    <w:multiLevelType w:val="multilevel"/>
    <w:tmpl w:val="4D844D6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15:restartNumberingAfterBreak="0">
    <w:nsid w:val="0FAE2D81"/>
    <w:multiLevelType w:val="hybridMultilevel"/>
    <w:tmpl w:val="447EE47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1C5948B0"/>
    <w:multiLevelType w:val="multilevel"/>
    <w:tmpl w:val="4D84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25C2B"/>
    <w:multiLevelType w:val="multilevel"/>
    <w:tmpl w:val="5C8A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F34D9"/>
    <w:multiLevelType w:val="hybridMultilevel"/>
    <w:tmpl w:val="B9684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9944BC"/>
    <w:multiLevelType w:val="multilevel"/>
    <w:tmpl w:val="4D84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17F0D"/>
    <w:multiLevelType w:val="hybridMultilevel"/>
    <w:tmpl w:val="FEA0F6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DA55A0"/>
    <w:multiLevelType w:val="multilevel"/>
    <w:tmpl w:val="4D844D6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 w15:restartNumberingAfterBreak="0">
    <w:nsid w:val="4A6A01DB"/>
    <w:multiLevelType w:val="multilevel"/>
    <w:tmpl w:val="4D84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30632"/>
    <w:multiLevelType w:val="multilevel"/>
    <w:tmpl w:val="4D844D6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5BE64776"/>
    <w:multiLevelType w:val="hybridMultilevel"/>
    <w:tmpl w:val="60C60F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C9D47B0"/>
    <w:multiLevelType w:val="multilevel"/>
    <w:tmpl w:val="4D844D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67E7520C"/>
    <w:multiLevelType w:val="multilevel"/>
    <w:tmpl w:val="4D844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A67DC7"/>
    <w:multiLevelType w:val="multilevel"/>
    <w:tmpl w:val="4D84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42111F"/>
    <w:multiLevelType w:val="multilevel"/>
    <w:tmpl w:val="4D84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16551A"/>
    <w:multiLevelType w:val="multilevel"/>
    <w:tmpl w:val="4D84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F74F84"/>
    <w:multiLevelType w:val="multilevel"/>
    <w:tmpl w:val="4D84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846072">
    <w:abstractNumId w:val="4"/>
  </w:num>
  <w:num w:numId="2" w16cid:durableId="2038578129">
    <w:abstractNumId w:val="1"/>
  </w:num>
  <w:num w:numId="3" w16cid:durableId="1357922390">
    <w:abstractNumId w:val="10"/>
  </w:num>
  <w:num w:numId="4" w16cid:durableId="1839728456">
    <w:abstractNumId w:val="6"/>
  </w:num>
  <w:num w:numId="5" w16cid:durableId="685904236">
    <w:abstractNumId w:val="3"/>
  </w:num>
  <w:num w:numId="6" w16cid:durableId="79838882">
    <w:abstractNumId w:val="0"/>
  </w:num>
  <w:num w:numId="7" w16cid:durableId="567500946">
    <w:abstractNumId w:val="5"/>
  </w:num>
  <w:num w:numId="8" w16cid:durableId="1096367581">
    <w:abstractNumId w:val="2"/>
  </w:num>
  <w:num w:numId="9" w16cid:durableId="182322979">
    <w:abstractNumId w:val="15"/>
  </w:num>
  <w:num w:numId="10" w16cid:durableId="311448591">
    <w:abstractNumId w:val="14"/>
  </w:num>
  <w:num w:numId="11" w16cid:durableId="847407023">
    <w:abstractNumId w:val="16"/>
  </w:num>
  <w:num w:numId="12" w16cid:durableId="487022480">
    <w:abstractNumId w:val="13"/>
  </w:num>
  <w:num w:numId="13" w16cid:durableId="1618097871">
    <w:abstractNumId w:val="11"/>
  </w:num>
  <w:num w:numId="14" w16cid:durableId="774907755">
    <w:abstractNumId w:val="7"/>
  </w:num>
  <w:num w:numId="15" w16cid:durableId="1628704427">
    <w:abstractNumId w:val="8"/>
  </w:num>
  <w:num w:numId="16" w16cid:durableId="1857234883">
    <w:abstractNumId w:val="12"/>
  </w:num>
  <w:num w:numId="17" w16cid:durableId="15874934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9DE"/>
    <w:rsid w:val="000669DE"/>
    <w:rsid w:val="00077B4A"/>
    <w:rsid w:val="000D143E"/>
    <w:rsid w:val="000E21BB"/>
    <w:rsid w:val="000E73D7"/>
    <w:rsid w:val="001265D8"/>
    <w:rsid w:val="00126947"/>
    <w:rsid w:val="001412CE"/>
    <w:rsid w:val="001521AE"/>
    <w:rsid w:val="0015238D"/>
    <w:rsid w:val="002032BD"/>
    <w:rsid w:val="00215C2F"/>
    <w:rsid w:val="00247812"/>
    <w:rsid w:val="0025504E"/>
    <w:rsid w:val="002868D3"/>
    <w:rsid w:val="00297577"/>
    <w:rsid w:val="002E19C4"/>
    <w:rsid w:val="002F3E92"/>
    <w:rsid w:val="00301A7F"/>
    <w:rsid w:val="0035157C"/>
    <w:rsid w:val="00370797"/>
    <w:rsid w:val="00386BC3"/>
    <w:rsid w:val="003C47BD"/>
    <w:rsid w:val="003D41B4"/>
    <w:rsid w:val="003E5FA7"/>
    <w:rsid w:val="00404ADE"/>
    <w:rsid w:val="00431E04"/>
    <w:rsid w:val="00432954"/>
    <w:rsid w:val="00435F85"/>
    <w:rsid w:val="00453777"/>
    <w:rsid w:val="0049020F"/>
    <w:rsid w:val="004917CE"/>
    <w:rsid w:val="004952EC"/>
    <w:rsid w:val="004A4D5A"/>
    <w:rsid w:val="004E2A5E"/>
    <w:rsid w:val="0052046A"/>
    <w:rsid w:val="0053312D"/>
    <w:rsid w:val="005629F0"/>
    <w:rsid w:val="005718BE"/>
    <w:rsid w:val="0059064D"/>
    <w:rsid w:val="005D45CF"/>
    <w:rsid w:val="005D7310"/>
    <w:rsid w:val="006147E8"/>
    <w:rsid w:val="00624730"/>
    <w:rsid w:val="006663D7"/>
    <w:rsid w:val="006A753C"/>
    <w:rsid w:val="006C2B24"/>
    <w:rsid w:val="006D35FE"/>
    <w:rsid w:val="006E7F4E"/>
    <w:rsid w:val="00707680"/>
    <w:rsid w:val="00735888"/>
    <w:rsid w:val="0076508F"/>
    <w:rsid w:val="00766650"/>
    <w:rsid w:val="007A1C8F"/>
    <w:rsid w:val="008018FA"/>
    <w:rsid w:val="008120C3"/>
    <w:rsid w:val="00887374"/>
    <w:rsid w:val="008C46F8"/>
    <w:rsid w:val="008C72BC"/>
    <w:rsid w:val="008D1DFD"/>
    <w:rsid w:val="008D3D0C"/>
    <w:rsid w:val="008D4040"/>
    <w:rsid w:val="00940516"/>
    <w:rsid w:val="00966CDD"/>
    <w:rsid w:val="00966F6E"/>
    <w:rsid w:val="00987CC6"/>
    <w:rsid w:val="009E391E"/>
    <w:rsid w:val="00A179F8"/>
    <w:rsid w:val="00A70412"/>
    <w:rsid w:val="00A7252D"/>
    <w:rsid w:val="00AC2459"/>
    <w:rsid w:val="00AD5EF5"/>
    <w:rsid w:val="00B11CC0"/>
    <w:rsid w:val="00B17328"/>
    <w:rsid w:val="00B23348"/>
    <w:rsid w:val="00B662B8"/>
    <w:rsid w:val="00B90346"/>
    <w:rsid w:val="00B931B5"/>
    <w:rsid w:val="00C11297"/>
    <w:rsid w:val="00C37EF6"/>
    <w:rsid w:val="00C57356"/>
    <w:rsid w:val="00CB302A"/>
    <w:rsid w:val="00DC6A26"/>
    <w:rsid w:val="00DD3034"/>
    <w:rsid w:val="00DE0EB9"/>
    <w:rsid w:val="00E06B20"/>
    <w:rsid w:val="00E445B5"/>
    <w:rsid w:val="00E456C8"/>
    <w:rsid w:val="00E46397"/>
    <w:rsid w:val="00F07D11"/>
    <w:rsid w:val="00F2200B"/>
    <w:rsid w:val="00F700DF"/>
    <w:rsid w:val="00FC7B79"/>
    <w:rsid w:val="00FD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C4A2D"/>
  <w15:docId w15:val="{21CB2DFB-3B70-4D99-B3F0-0F335917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3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3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E92"/>
  </w:style>
  <w:style w:type="paragraph" w:styleId="Footer">
    <w:name w:val="footer"/>
    <w:basedOn w:val="Normal"/>
    <w:link w:val="FooterChar"/>
    <w:uiPriority w:val="99"/>
    <w:unhideWhenUsed/>
    <w:rsid w:val="002F3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E92"/>
  </w:style>
  <w:style w:type="paragraph" w:styleId="NoSpacing">
    <w:name w:val="No Spacing"/>
    <w:uiPriority w:val="1"/>
    <w:qFormat/>
    <w:rsid w:val="00CB302A"/>
    <w:pPr>
      <w:spacing w:after="0" w:line="240" w:lineRule="auto"/>
    </w:pPr>
  </w:style>
  <w:style w:type="paragraph" w:styleId="ListParagraph">
    <w:name w:val="List Paragraph"/>
    <w:basedOn w:val="Normal"/>
    <w:uiPriority w:val="34"/>
    <w:qFormat/>
    <w:rsid w:val="00624730"/>
    <w:pPr>
      <w:ind w:left="720"/>
      <w:contextualSpacing/>
    </w:pPr>
  </w:style>
  <w:style w:type="paragraph" w:customStyle="1" w:styleId="Default">
    <w:name w:val="Default"/>
    <w:rsid w:val="00E445B5"/>
    <w:pPr>
      <w:widowControl w:val="0"/>
      <w:autoSpaceDE w:val="0"/>
      <w:autoSpaceDN w:val="0"/>
      <w:adjustRightInd w:val="0"/>
      <w:spacing w:after="0" w:line="240" w:lineRule="auto"/>
      <w:jc w:val="both"/>
    </w:pPr>
    <w:rPr>
      <w:rFonts w:ascii="Calibri" w:eastAsia="Calibri" w:hAnsi="Calibri" w:cs="Calibri"/>
      <w:color w:val="000000"/>
      <w:sz w:val="24"/>
      <w:szCs w:val="24"/>
      <w:lang w:val="en-IN" w:eastAsia="en-IN"/>
    </w:rPr>
  </w:style>
  <w:style w:type="paragraph" w:styleId="NormalWeb">
    <w:name w:val="Normal (Web)"/>
    <w:basedOn w:val="Normal"/>
    <w:uiPriority w:val="99"/>
    <w:semiHidden/>
    <w:unhideWhenUsed/>
    <w:rsid w:val="002975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80108">
      <w:bodyDiv w:val="1"/>
      <w:marLeft w:val="0"/>
      <w:marRight w:val="0"/>
      <w:marTop w:val="0"/>
      <w:marBottom w:val="0"/>
      <w:divBdr>
        <w:top w:val="none" w:sz="0" w:space="0" w:color="auto"/>
        <w:left w:val="none" w:sz="0" w:space="0" w:color="auto"/>
        <w:bottom w:val="none" w:sz="0" w:space="0" w:color="auto"/>
        <w:right w:val="none" w:sz="0" w:space="0" w:color="auto"/>
      </w:divBdr>
    </w:div>
    <w:div w:id="64571073">
      <w:bodyDiv w:val="1"/>
      <w:marLeft w:val="0"/>
      <w:marRight w:val="0"/>
      <w:marTop w:val="0"/>
      <w:marBottom w:val="0"/>
      <w:divBdr>
        <w:top w:val="none" w:sz="0" w:space="0" w:color="auto"/>
        <w:left w:val="none" w:sz="0" w:space="0" w:color="auto"/>
        <w:bottom w:val="none" w:sz="0" w:space="0" w:color="auto"/>
        <w:right w:val="none" w:sz="0" w:space="0" w:color="auto"/>
      </w:divBdr>
    </w:div>
    <w:div w:id="252059114">
      <w:bodyDiv w:val="1"/>
      <w:marLeft w:val="0"/>
      <w:marRight w:val="0"/>
      <w:marTop w:val="0"/>
      <w:marBottom w:val="0"/>
      <w:divBdr>
        <w:top w:val="none" w:sz="0" w:space="0" w:color="auto"/>
        <w:left w:val="none" w:sz="0" w:space="0" w:color="auto"/>
        <w:bottom w:val="none" w:sz="0" w:space="0" w:color="auto"/>
        <w:right w:val="none" w:sz="0" w:space="0" w:color="auto"/>
      </w:divBdr>
    </w:div>
    <w:div w:id="262230289">
      <w:bodyDiv w:val="1"/>
      <w:marLeft w:val="0"/>
      <w:marRight w:val="0"/>
      <w:marTop w:val="0"/>
      <w:marBottom w:val="0"/>
      <w:divBdr>
        <w:top w:val="none" w:sz="0" w:space="0" w:color="auto"/>
        <w:left w:val="none" w:sz="0" w:space="0" w:color="auto"/>
        <w:bottom w:val="none" w:sz="0" w:space="0" w:color="auto"/>
        <w:right w:val="none" w:sz="0" w:space="0" w:color="auto"/>
      </w:divBdr>
      <w:divsChild>
        <w:div w:id="138235387">
          <w:marLeft w:val="0"/>
          <w:marRight w:val="0"/>
          <w:marTop w:val="0"/>
          <w:marBottom w:val="0"/>
          <w:divBdr>
            <w:top w:val="none" w:sz="0" w:space="0" w:color="auto"/>
            <w:left w:val="none" w:sz="0" w:space="0" w:color="auto"/>
            <w:bottom w:val="none" w:sz="0" w:space="0" w:color="auto"/>
            <w:right w:val="none" w:sz="0" w:space="0" w:color="auto"/>
          </w:divBdr>
        </w:div>
        <w:div w:id="890116564">
          <w:marLeft w:val="0"/>
          <w:marRight w:val="0"/>
          <w:marTop w:val="0"/>
          <w:marBottom w:val="0"/>
          <w:divBdr>
            <w:top w:val="none" w:sz="0" w:space="0" w:color="auto"/>
            <w:left w:val="none" w:sz="0" w:space="0" w:color="auto"/>
            <w:bottom w:val="none" w:sz="0" w:space="0" w:color="auto"/>
            <w:right w:val="none" w:sz="0" w:space="0" w:color="auto"/>
          </w:divBdr>
        </w:div>
        <w:div w:id="908272628">
          <w:marLeft w:val="0"/>
          <w:marRight w:val="0"/>
          <w:marTop w:val="0"/>
          <w:marBottom w:val="0"/>
          <w:divBdr>
            <w:top w:val="none" w:sz="0" w:space="0" w:color="auto"/>
            <w:left w:val="none" w:sz="0" w:space="0" w:color="auto"/>
            <w:bottom w:val="none" w:sz="0" w:space="0" w:color="auto"/>
            <w:right w:val="none" w:sz="0" w:space="0" w:color="auto"/>
          </w:divBdr>
        </w:div>
        <w:div w:id="1718120146">
          <w:marLeft w:val="0"/>
          <w:marRight w:val="0"/>
          <w:marTop w:val="0"/>
          <w:marBottom w:val="0"/>
          <w:divBdr>
            <w:top w:val="none" w:sz="0" w:space="0" w:color="auto"/>
            <w:left w:val="none" w:sz="0" w:space="0" w:color="auto"/>
            <w:bottom w:val="none" w:sz="0" w:space="0" w:color="auto"/>
            <w:right w:val="none" w:sz="0" w:space="0" w:color="auto"/>
          </w:divBdr>
        </w:div>
        <w:div w:id="1693995494">
          <w:marLeft w:val="0"/>
          <w:marRight w:val="0"/>
          <w:marTop w:val="0"/>
          <w:marBottom w:val="0"/>
          <w:divBdr>
            <w:top w:val="none" w:sz="0" w:space="0" w:color="auto"/>
            <w:left w:val="none" w:sz="0" w:space="0" w:color="auto"/>
            <w:bottom w:val="none" w:sz="0" w:space="0" w:color="auto"/>
            <w:right w:val="none" w:sz="0" w:space="0" w:color="auto"/>
          </w:divBdr>
        </w:div>
        <w:div w:id="1275406563">
          <w:marLeft w:val="0"/>
          <w:marRight w:val="0"/>
          <w:marTop w:val="0"/>
          <w:marBottom w:val="0"/>
          <w:divBdr>
            <w:top w:val="none" w:sz="0" w:space="0" w:color="auto"/>
            <w:left w:val="none" w:sz="0" w:space="0" w:color="auto"/>
            <w:bottom w:val="none" w:sz="0" w:space="0" w:color="auto"/>
            <w:right w:val="none" w:sz="0" w:space="0" w:color="auto"/>
          </w:divBdr>
        </w:div>
        <w:div w:id="220794831">
          <w:marLeft w:val="0"/>
          <w:marRight w:val="0"/>
          <w:marTop w:val="0"/>
          <w:marBottom w:val="0"/>
          <w:divBdr>
            <w:top w:val="none" w:sz="0" w:space="0" w:color="auto"/>
            <w:left w:val="none" w:sz="0" w:space="0" w:color="auto"/>
            <w:bottom w:val="none" w:sz="0" w:space="0" w:color="auto"/>
            <w:right w:val="none" w:sz="0" w:space="0" w:color="auto"/>
          </w:divBdr>
        </w:div>
      </w:divsChild>
    </w:div>
    <w:div w:id="382798404">
      <w:bodyDiv w:val="1"/>
      <w:marLeft w:val="0"/>
      <w:marRight w:val="0"/>
      <w:marTop w:val="0"/>
      <w:marBottom w:val="0"/>
      <w:divBdr>
        <w:top w:val="none" w:sz="0" w:space="0" w:color="auto"/>
        <w:left w:val="none" w:sz="0" w:space="0" w:color="auto"/>
        <w:bottom w:val="none" w:sz="0" w:space="0" w:color="auto"/>
        <w:right w:val="none" w:sz="0" w:space="0" w:color="auto"/>
      </w:divBdr>
    </w:div>
    <w:div w:id="468786695">
      <w:bodyDiv w:val="1"/>
      <w:marLeft w:val="0"/>
      <w:marRight w:val="0"/>
      <w:marTop w:val="0"/>
      <w:marBottom w:val="0"/>
      <w:divBdr>
        <w:top w:val="none" w:sz="0" w:space="0" w:color="auto"/>
        <w:left w:val="none" w:sz="0" w:space="0" w:color="auto"/>
        <w:bottom w:val="none" w:sz="0" w:space="0" w:color="auto"/>
        <w:right w:val="none" w:sz="0" w:space="0" w:color="auto"/>
      </w:divBdr>
      <w:divsChild>
        <w:div w:id="1965383101">
          <w:marLeft w:val="0"/>
          <w:marRight w:val="0"/>
          <w:marTop w:val="0"/>
          <w:marBottom w:val="0"/>
          <w:divBdr>
            <w:top w:val="none" w:sz="0" w:space="0" w:color="auto"/>
            <w:left w:val="none" w:sz="0" w:space="0" w:color="auto"/>
            <w:bottom w:val="none" w:sz="0" w:space="0" w:color="auto"/>
            <w:right w:val="none" w:sz="0" w:space="0" w:color="auto"/>
          </w:divBdr>
        </w:div>
        <w:div w:id="1454060367">
          <w:marLeft w:val="0"/>
          <w:marRight w:val="0"/>
          <w:marTop w:val="0"/>
          <w:marBottom w:val="0"/>
          <w:divBdr>
            <w:top w:val="none" w:sz="0" w:space="0" w:color="auto"/>
            <w:left w:val="none" w:sz="0" w:space="0" w:color="auto"/>
            <w:bottom w:val="none" w:sz="0" w:space="0" w:color="auto"/>
            <w:right w:val="none" w:sz="0" w:space="0" w:color="auto"/>
          </w:divBdr>
        </w:div>
        <w:div w:id="1214006746">
          <w:marLeft w:val="0"/>
          <w:marRight w:val="0"/>
          <w:marTop w:val="0"/>
          <w:marBottom w:val="0"/>
          <w:divBdr>
            <w:top w:val="none" w:sz="0" w:space="0" w:color="auto"/>
            <w:left w:val="none" w:sz="0" w:space="0" w:color="auto"/>
            <w:bottom w:val="none" w:sz="0" w:space="0" w:color="auto"/>
            <w:right w:val="none" w:sz="0" w:space="0" w:color="auto"/>
          </w:divBdr>
        </w:div>
        <w:div w:id="594245634">
          <w:marLeft w:val="0"/>
          <w:marRight w:val="0"/>
          <w:marTop w:val="0"/>
          <w:marBottom w:val="0"/>
          <w:divBdr>
            <w:top w:val="none" w:sz="0" w:space="0" w:color="auto"/>
            <w:left w:val="none" w:sz="0" w:space="0" w:color="auto"/>
            <w:bottom w:val="none" w:sz="0" w:space="0" w:color="auto"/>
            <w:right w:val="none" w:sz="0" w:space="0" w:color="auto"/>
          </w:divBdr>
        </w:div>
      </w:divsChild>
    </w:div>
    <w:div w:id="523247268">
      <w:bodyDiv w:val="1"/>
      <w:marLeft w:val="0"/>
      <w:marRight w:val="0"/>
      <w:marTop w:val="0"/>
      <w:marBottom w:val="0"/>
      <w:divBdr>
        <w:top w:val="none" w:sz="0" w:space="0" w:color="auto"/>
        <w:left w:val="none" w:sz="0" w:space="0" w:color="auto"/>
        <w:bottom w:val="none" w:sz="0" w:space="0" w:color="auto"/>
        <w:right w:val="none" w:sz="0" w:space="0" w:color="auto"/>
      </w:divBdr>
      <w:divsChild>
        <w:div w:id="659121761">
          <w:marLeft w:val="0"/>
          <w:marRight w:val="0"/>
          <w:marTop w:val="0"/>
          <w:marBottom w:val="0"/>
          <w:divBdr>
            <w:top w:val="none" w:sz="0" w:space="0" w:color="auto"/>
            <w:left w:val="none" w:sz="0" w:space="0" w:color="auto"/>
            <w:bottom w:val="none" w:sz="0" w:space="0" w:color="auto"/>
            <w:right w:val="none" w:sz="0" w:space="0" w:color="auto"/>
          </w:divBdr>
        </w:div>
        <w:div w:id="1654677062">
          <w:marLeft w:val="0"/>
          <w:marRight w:val="0"/>
          <w:marTop w:val="0"/>
          <w:marBottom w:val="0"/>
          <w:divBdr>
            <w:top w:val="none" w:sz="0" w:space="0" w:color="auto"/>
            <w:left w:val="none" w:sz="0" w:space="0" w:color="auto"/>
            <w:bottom w:val="none" w:sz="0" w:space="0" w:color="auto"/>
            <w:right w:val="none" w:sz="0" w:space="0" w:color="auto"/>
          </w:divBdr>
        </w:div>
        <w:div w:id="1102411758">
          <w:marLeft w:val="0"/>
          <w:marRight w:val="0"/>
          <w:marTop w:val="0"/>
          <w:marBottom w:val="0"/>
          <w:divBdr>
            <w:top w:val="none" w:sz="0" w:space="0" w:color="auto"/>
            <w:left w:val="none" w:sz="0" w:space="0" w:color="auto"/>
            <w:bottom w:val="none" w:sz="0" w:space="0" w:color="auto"/>
            <w:right w:val="none" w:sz="0" w:space="0" w:color="auto"/>
          </w:divBdr>
        </w:div>
        <w:div w:id="2056274325">
          <w:marLeft w:val="0"/>
          <w:marRight w:val="0"/>
          <w:marTop w:val="0"/>
          <w:marBottom w:val="0"/>
          <w:divBdr>
            <w:top w:val="none" w:sz="0" w:space="0" w:color="auto"/>
            <w:left w:val="none" w:sz="0" w:space="0" w:color="auto"/>
            <w:bottom w:val="none" w:sz="0" w:space="0" w:color="auto"/>
            <w:right w:val="none" w:sz="0" w:space="0" w:color="auto"/>
          </w:divBdr>
        </w:div>
      </w:divsChild>
    </w:div>
    <w:div w:id="673921163">
      <w:bodyDiv w:val="1"/>
      <w:marLeft w:val="0"/>
      <w:marRight w:val="0"/>
      <w:marTop w:val="0"/>
      <w:marBottom w:val="0"/>
      <w:divBdr>
        <w:top w:val="none" w:sz="0" w:space="0" w:color="auto"/>
        <w:left w:val="none" w:sz="0" w:space="0" w:color="auto"/>
        <w:bottom w:val="none" w:sz="0" w:space="0" w:color="auto"/>
        <w:right w:val="none" w:sz="0" w:space="0" w:color="auto"/>
      </w:divBdr>
    </w:div>
    <w:div w:id="762608464">
      <w:bodyDiv w:val="1"/>
      <w:marLeft w:val="0"/>
      <w:marRight w:val="0"/>
      <w:marTop w:val="0"/>
      <w:marBottom w:val="0"/>
      <w:divBdr>
        <w:top w:val="none" w:sz="0" w:space="0" w:color="auto"/>
        <w:left w:val="none" w:sz="0" w:space="0" w:color="auto"/>
        <w:bottom w:val="none" w:sz="0" w:space="0" w:color="auto"/>
        <w:right w:val="none" w:sz="0" w:space="0" w:color="auto"/>
      </w:divBdr>
    </w:div>
    <w:div w:id="787702776">
      <w:bodyDiv w:val="1"/>
      <w:marLeft w:val="0"/>
      <w:marRight w:val="0"/>
      <w:marTop w:val="0"/>
      <w:marBottom w:val="0"/>
      <w:divBdr>
        <w:top w:val="none" w:sz="0" w:space="0" w:color="auto"/>
        <w:left w:val="none" w:sz="0" w:space="0" w:color="auto"/>
        <w:bottom w:val="none" w:sz="0" w:space="0" w:color="auto"/>
        <w:right w:val="none" w:sz="0" w:space="0" w:color="auto"/>
      </w:divBdr>
    </w:div>
    <w:div w:id="851838735">
      <w:bodyDiv w:val="1"/>
      <w:marLeft w:val="0"/>
      <w:marRight w:val="0"/>
      <w:marTop w:val="0"/>
      <w:marBottom w:val="0"/>
      <w:divBdr>
        <w:top w:val="none" w:sz="0" w:space="0" w:color="auto"/>
        <w:left w:val="none" w:sz="0" w:space="0" w:color="auto"/>
        <w:bottom w:val="none" w:sz="0" w:space="0" w:color="auto"/>
        <w:right w:val="none" w:sz="0" w:space="0" w:color="auto"/>
      </w:divBdr>
    </w:div>
    <w:div w:id="857624017">
      <w:bodyDiv w:val="1"/>
      <w:marLeft w:val="0"/>
      <w:marRight w:val="0"/>
      <w:marTop w:val="0"/>
      <w:marBottom w:val="0"/>
      <w:divBdr>
        <w:top w:val="none" w:sz="0" w:space="0" w:color="auto"/>
        <w:left w:val="none" w:sz="0" w:space="0" w:color="auto"/>
        <w:bottom w:val="none" w:sz="0" w:space="0" w:color="auto"/>
        <w:right w:val="none" w:sz="0" w:space="0" w:color="auto"/>
      </w:divBdr>
    </w:div>
    <w:div w:id="886796072">
      <w:bodyDiv w:val="1"/>
      <w:marLeft w:val="0"/>
      <w:marRight w:val="0"/>
      <w:marTop w:val="0"/>
      <w:marBottom w:val="0"/>
      <w:divBdr>
        <w:top w:val="none" w:sz="0" w:space="0" w:color="auto"/>
        <w:left w:val="none" w:sz="0" w:space="0" w:color="auto"/>
        <w:bottom w:val="none" w:sz="0" w:space="0" w:color="auto"/>
        <w:right w:val="none" w:sz="0" w:space="0" w:color="auto"/>
      </w:divBdr>
    </w:div>
    <w:div w:id="1028531707">
      <w:bodyDiv w:val="1"/>
      <w:marLeft w:val="0"/>
      <w:marRight w:val="0"/>
      <w:marTop w:val="0"/>
      <w:marBottom w:val="0"/>
      <w:divBdr>
        <w:top w:val="none" w:sz="0" w:space="0" w:color="auto"/>
        <w:left w:val="none" w:sz="0" w:space="0" w:color="auto"/>
        <w:bottom w:val="none" w:sz="0" w:space="0" w:color="auto"/>
        <w:right w:val="none" w:sz="0" w:space="0" w:color="auto"/>
      </w:divBdr>
    </w:div>
    <w:div w:id="1142232426">
      <w:bodyDiv w:val="1"/>
      <w:marLeft w:val="0"/>
      <w:marRight w:val="0"/>
      <w:marTop w:val="0"/>
      <w:marBottom w:val="0"/>
      <w:divBdr>
        <w:top w:val="none" w:sz="0" w:space="0" w:color="auto"/>
        <w:left w:val="none" w:sz="0" w:space="0" w:color="auto"/>
        <w:bottom w:val="none" w:sz="0" w:space="0" w:color="auto"/>
        <w:right w:val="none" w:sz="0" w:space="0" w:color="auto"/>
      </w:divBdr>
    </w:div>
    <w:div w:id="1184633117">
      <w:bodyDiv w:val="1"/>
      <w:marLeft w:val="0"/>
      <w:marRight w:val="0"/>
      <w:marTop w:val="0"/>
      <w:marBottom w:val="0"/>
      <w:divBdr>
        <w:top w:val="none" w:sz="0" w:space="0" w:color="auto"/>
        <w:left w:val="none" w:sz="0" w:space="0" w:color="auto"/>
        <w:bottom w:val="none" w:sz="0" w:space="0" w:color="auto"/>
        <w:right w:val="none" w:sz="0" w:space="0" w:color="auto"/>
      </w:divBdr>
    </w:div>
    <w:div w:id="1524712533">
      <w:bodyDiv w:val="1"/>
      <w:marLeft w:val="0"/>
      <w:marRight w:val="0"/>
      <w:marTop w:val="0"/>
      <w:marBottom w:val="0"/>
      <w:divBdr>
        <w:top w:val="none" w:sz="0" w:space="0" w:color="auto"/>
        <w:left w:val="none" w:sz="0" w:space="0" w:color="auto"/>
        <w:bottom w:val="none" w:sz="0" w:space="0" w:color="auto"/>
        <w:right w:val="none" w:sz="0" w:space="0" w:color="auto"/>
      </w:divBdr>
    </w:div>
    <w:div w:id="1562252709">
      <w:bodyDiv w:val="1"/>
      <w:marLeft w:val="0"/>
      <w:marRight w:val="0"/>
      <w:marTop w:val="0"/>
      <w:marBottom w:val="0"/>
      <w:divBdr>
        <w:top w:val="none" w:sz="0" w:space="0" w:color="auto"/>
        <w:left w:val="none" w:sz="0" w:space="0" w:color="auto"/>
        <w:bottom w:val="none" w:sz="0" w:space="0" w:color="auto"/>
        <w:right w:val="none" w:sz="0" w:space="0" w:color="auto"/>
      </w:divBdr>
    </w:div>
    <w:div w:id="1605266789">
      <w:bodyDiv w:val="1"/>
      <w:marLeft w:val="0"/>
      <w:marRight w:val="0"/>
      <w:marTop w:val="0"/>
      <w:marBottom w:val="0"/>
      <w:divBdr>
        <w:top w:val="none" w:sz="0" w:space="0" w:color="auto"/>
        <w:left w:val="none" w:sz="0" w:space="0" w:color="auto"/>
        <w:bottom w:val="none" w:sz="0" w:space="0" w:color="auto"/>
        <w:right w:val="none" w:sz="0" w:space="0" w:color="auto"/>
      </w:divBdr>
    </w:div>
    <w:div w:id="1640694415">
      <w:bodyDiv w:val="1"/>
      <w:marLeft w:val="0"/>
      <w:marRight w:val="0"/>
      <w:marTop w:val="0"/>
      <w:marBottom w:val="0"/>
      <w:divBdr>
        <w:top w:val="none" w:sz="0" w:space="0" w:color="auto"/>
        <w:left w:val="none" w:sz="0" w:space="0" w:color="auto"/>
        <w:bottom w:val="none" w:sz="0" w:space="0" w:color="auto"/>
        <w:right w:val="none" w:sz="0" w:space="0" w:color="auto"/>
      </w:divBdr>
      <w:divsChild>
        <w:div w:id="963392225">
          <w:marLeft w:val="0"/>
          <w:marRight w:val="0"/>
          <w:marTop w:val="0"/>
          <w:marBottom w:val="0"/>
          <w:divBdr>
            <w:top w:val="none" w:sz="0" w:space="0" w:color="auto"/>
            <w:left w:val="none" w:sz="0" w:space="0" w:color="auto"/>
            <w:bottom w:val="none" w:sz="0" w:space="0" w:color="auto"/>
            <w:right w:val="none" w:sz="0" w:space="0" w:color="auto"/>
          </w:divBdr>
        </w:div>
        <w:div w:id="784352094">
          <w:marLeft w:val="0"/>
          <w:marRight w:val="0"/>
          <w:marTop w:val="0"/>
          <w:marBottom w:val="0"/>
          <w:divBdr>
            <w:top w:val="none" w:sz="0" w:space="0" w:color="auto"/>
            <w:left w:val="none" w:sz="0" w:space="0" w:color="auto"/>
            <w:bottom w:val="none" w:sz="0" w:space="0" w:color="auto"/>
            <w:right w:val="none" w:sz="0" w:space="0" w:color="auto"/>
          </w:divBdr>
        </w:div>
        <w:div w:id="1466124918">
          <w:marLeft w:val="0"/>
          <w:marRight w:val="0"/>
          <w:marTop w:val="0"/>
          <w:marBottom w:val="0"/>
          <w:divBdr>
            <w:top w:val="none" w:sz="0" w:space="0" w:color="auto"/>
            <w:left w:val="none" w:sz="0" w:space="0" w:color="auto"/>
            <w:bottom w:val="none" w:sz="0" w:space="0" w:color="auto"/>
            <w:right w:val="none" w:sz="0" w:space="0" w:color="auto"/>
          </w:divBdr>
        </w:div>
        <w:div w:id="588464928">
          <w:marLeft w:val="0"/>
          <w:marRight w:val="0"/>
          <w:marTop w:val="0"/>
          <w:marBottom w:val="0"/>
          <w:divBdr>
            <w:top w:val="none" w:sz="0" w:space="0" w:color="auto"/>
            <w:left w:val="none" w:sz="0" w:space="0" w:color="auto"/>
            <w:bottom w:val="none" w:sz="0" w:space="0" w:color="auto"/>
            <w:right w:val="none" w:sz="0" w:space="0" w:color="auto"/>
          </w:divBdr>
        </w:div>
        <w:div w:id="1700423977">
          <w:marLeft w:val="0"/>
          <w:marRight w:val="0"/>
          <w:marTop w:val="0"/>
          <w:marBottom w:val="0"/>
          <w:divBdr>
            <w:top w:val="none" w:sz="0" w:space="0" w:color="auto"/>
            <w:left w:val="none" w:sz="0" w:space="0" w:color="auto"/>
            <w:bottom w:val="none" w:sz="0" w:space="0" w:color="auto"/>
            <w:right w:val="none" w:sz="0" w:space="0" w:color="auto"/>
          </w:divBdr>
        </w:div>
        <w:div w:id="487981076">
          <w:marLeft w:val="0"/>
          <w:marRight w:val="0"/>
          <w:marTop w:val="0"/>
          <w:marBottom w:val="0"/>
          <w:divBdr>
            <w:top w:val="none" w:sz="0" w:space="0" w:color="auto"/>
            <w:left w:val="none" w:sz="0" w:space="0" w:color="auto"/>
            <w:bottom w:val="none" w:sz="0" w:space="0" w:color="auto"/>
            <w:right w:val="none" w:sz="0" w:space="0" w:color="auto"/>
          </w:divBdr>
        </w:div>
        <w:div w:id="1892107651">
          <w:marLeft w:val="0"/>
          <w:marRight w:val="0"/>
          <w:marTop w:val="0"/>
          <w:marBottom w:val="0"/>
          <w:divBdr>
            <w:top w:val="none" w:sz="0" w:space="0" w:color="auto"/>
            <w:left w:val="none" w:sz="0" w:space="0" w:color="auto"/>
            <w:bottom w:val="none" w:sz="0" w:space="0" w:color="auto"/>
            <w:right w:val="none" w:sz="0" w:space="0" w:color="auto"/>
          </w:divBdr>
        </w:div>
      </w:divsChild>
    </w:div>
    <w:div w:id="1774982383">
      <w:bodyDiv w:val="1"/>
      <w:marLeft w:val="0"/>
      <w:marRight w:val="0"/>
      <w:marTop w:val="0"/>
      <w:marBottom w:val="0"/>
      <w:divBdr>
        <w:top w:val="none" w:sz="0" w:space="0" w:color="auto"/>
        <w:left w:val="none" w:sz="0" w:space="0" w:color="auto"/>
        <w:bottom w:val="none" w:sz="0" w:space="0" w:color="auto"/>
        <w:right w:val="none" w:sz="0" w:space="0" w:color="auto"/>
      </w:divBdr>
    </w:div>
    <w:div w:id="1926524797">
      <w:bodyDiv w:val="1"/>
      <w:marLeft w:val="0"/>
      <w:marRight w:val="0"/>
      <w:marTop w:val="0"/>
      <w:marBottom w:val="0"/>
      <w:divBdr>
        <w:top w:val="none" w:sz="0" w:space="0" w:color="auto"/>
        <w:left w:val="none" w:sz="0" w:space="0" w:color="auto"/>
        <w:bottom w:val="none" w:sz="0" w:space="0" w:color="auto"/>
        <w:right w:val="none" w:sz="0" w:space="0" w:color="auto"/>
      </w:divBdr>
    </w:div>
    <w:div w:id="1986546020">
      <w:bodyDiv w:val="1"/>
      <w:marLeft w:val="0"/>
      <w:marRight w:val="0"/>
      <w:marTop w:val="0"/>
      <w:marBottom w:val="0"/>
      <w:divBdr>
        <w:top w:val="none" w:sz="0" w:space="0" w:color="auto"/>
        <w:left w:val="none" w:sz="0" w:space="0" w:color="auto"/>
        <w:bottom w:val="none" w:sz="0" w:space="0" w:color="auto"/>
        <w:right w:val="none" w:sz="0" w:space="0" w:color="auto"/>
      </w:divBdr>
    </w:div>
    <w:div w:id="210718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7</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 L GORE</dc:creator>
  <cp:lastModifiedBy>ratnajeet patil</cp:lastModifiedBy>
  <cp:revision>5</cp:revision>
  <cp:lastPrinted>2025-02-20T11:09:00Z</cp:lastPrinted>
  <dcterms:created xsi:type="dcterms:W3CDTF">2025-02-10T08:28:00Z</dcterms:created>
  <dcterms:modified xsi:type="dcterms:W3CDTF">2025-02-20T11:09:00Z</dcterms:modified>
</cp:coreProperties>
</file>