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b/>
          <w:bCs/>
          <w:sz w:val="40"/>
          <w:szCs w:val="40"/>
        </w:rPr>
        <w:t xml:space="preserve">AWS IoT Core for Embedded Developers</w:t>
      </w:r>
    </w:p>
    <w:p>
      <w:pPr>
        <w:spacing w:after="400"/>
        <w:jc w:val="center"/>
      </w:pPr>
      <w:r>
        <w:rPr>
          <w:i/>
          <w:iCs/>
          <w:color w:val="666666"/>
          <w:sz w:val="26"/>
          <w:szCs w:val="26"/>
        </w:rPr>
        <w:t xml:space="preserve">From Embedded Systems to Cloud Connectivity</w:t>
      </w:r>
    </w:p>
    <w:p>
      <w:pPr>
        <w:pStyle w:val="Heading1"/>
      </w:pPr>
      <w:r>
        <w:t xml:space="preserve">Introduction</w:t>
      </w:r>
    </w:p>
    <w:p>
      <w:pPr>
        <w:spacing w:after="120"/>
      </w:pPr>
      <w:r>
        <w:t xml:space="preserve">This tutorial bridges the gap between embedded firmware development and cloud connectivity. You'll learn how AWS IoT Core works from an embedded engineer's perspective.</w:t>
      </w:r>
    </w:p>
    <w:p>
      <w:pPr>
        <w:spacing w:after="80"/>
      </w:pPr>
      <w:r>
        <w:rPr>
          <w:b/>
          <w:bCs/>
        </w:rPr>
        <w:t xml:space="preserve">What You'll Learn:</w:t>
      </w:r>
    </w:p>
    <w:p>
      <w:pPr>
        <w:pStyle w:val="ListParagraph"/>
        <w:numPr>
          <w:ilvl w:val="0"/>
          <w:numId w:val="2"/>
        </w:numPr>
      </w:pPr>
      <w:r>
        <w:t xml:space="preserve">AWS IoT Core architecture and key concepts</w:t>
      </w:r>
    </w:p>
    <w:p>
      <w:pPr>
        <w:pStyle w:val="ListParagraph"/>
        <w:numPr>
          <w:ilvl w:val="0"/>
          <w:numId w:val="2"/>
        </w:numPr>
      </w:pPr>
      <w:r>
        <w:t xml:space="preserve">MQTT protocol for device communication</w:t>
      </w:r>
    </w:p>
    <w:p>
      <w:pPr>
        <w:pStyle w:val="ListParagraph"/>
        <w:numPr>
          <w:ilvl w:val="0"/>
          <w:numId w:val="2"/>
        </w:numPr>
      </w:pPr>
      <w:r>
        <w:t xml:space="preserve">Device provisioning and security</w:t>
      </w:r>
    </w:p>
    <w:p>
      <w:pPr>
        <w:pStyle w:val="ListParagraph"/>
        <w:numPr>
          <w:ilvl w:val="0"/>
          <w:numId w:val="2"/>
        </w:numPr>
      </w:pPr>
      <w:r>
        <w:t xml:space="preserve">Device Shadows for state synchronization</w:t>
      </w:r>
    </w:p>
    <w:p>
      <w:pPr>
        <w:pStyle w:val="ListParagraph"/>
        <w:numPr>
          <w:ilvl w:val="0"/>
          <w:numId w:val="2"/>
        </w:numPr>
      </w:pPr>
      <w:r>
        <w:t xml:space="preserve">OTA firmware updates</w:t>
      </w:r>
    </w:p>
    <w:p>
      <w:pPr>
        <w:pStyle w:val="ListParagraph"/>
        <w:numPr>
          <w:ilvl w:val="0"/>
          <w:numId w:val="2"/>
        </w:numPr>
      </w:pPr>
      <w:r>
        <w:t xml:space="preserve">Best practices for embedded IoT devices</w:t>
      </w:r>
    </w:p>
    <w:p>
      <w:pPr>
        <w:pStyle w:val="Heading1"/>
      </w:pPr>
      <w:r>
        <w:t xml:space="preserve">1. AWS IoT Core Overview</w:t>
      </w:r>
    </w:p>
    <w:p>
      <w:pPr>
        <w:spacing w:after="120"/>
      </w:pPr>
      <w:r>
        <w:t xml:space="preserve">AWS IoT Core is a managed cloud platform that lets embedded devices securely connect to AWS services. Think of it as a message broker plus device management.</w:t>
      </w:r>
    </w:p>
    <w:p>
      <w:pPr>
        <w:pStyle w:val="Heading2"/>
      </w:pPr>
      <w:r>
        <w:t xml:space="preserve">Core Components</w:t>
      </w:r>
    </w:p>
    <w:p>
      <w:pPr>
        <w:spacing w:before="120" w:after="40"/>
      </w:pPr>
      <w:r>
        <w:rPr>
          <w:b/>
          <w:bCs/>
        </w:rPr>
        <w:t xml:space="preserve">1. MQTT Broker</w:t>
      </w:r>
    </w:p>
    <w:p>
      <w:pPr>
        <w:pStyle w:val="ListParagraph"/>
        <w:numPr>
          <w:ilvl w:val="0"/>
          <w:numId w:val="2"/>
        </w:numPr>
      </w:pPr>
      <w:r>
        <w:t xml:space="preserve">Handles device-to-cloud and cloud-to-device messaging</w:t>
      </w:r>
    </w:p>
    <w:p>
      <w:pPr>
        <w:pStyle w:val="ListParagraph"/>
        <w:numPr>
          <w:ilvl w:val="0"/>
          <w:numId w:val="2"/>
        </w:numPr>
      </w:pPr>
      <w:r>
        <w:t xml:space="preserve">Supports standard MQTT or MQTT over WebSocket</w:t>
      </w:r>
    </w:p>
    <w:p>
      <w:pPr>
        <w:pStyle w:val="ListParagraph"/>
        <w:numPr>
          <w:ilvl w:val="0"/>
          <w:numId w:val="2"/>
        </w:numPr>
      </w:pPr>
      <w:r>
        <w:t xml:space="preserve">Automatically scales to handle millions of connections</w:t>
      </w:r>
    </w:p>
    <w:p>
      <w:pPr>
        <w:spacing w:before="160" w:after="40"/>
      </w:pPr>
      <w:r>
        <w:rPr>
          <w:b/>
          <w:bCs/>
        </w:rPr>
        <w:t xml:space="preserve">2. Device Registry (Thing Registry)</w:t>
      </w:r>
    </w:p>
    <w:p>
      <w:pPr>
        <w:pStyle w:val="ListParagraph"/>
        <w:numPr>
          <w:ilvl w:val="0"/>
          <w:numId w:val="2"/>
        </w:numPr>
      </w:pPr>
      <w:r>
        <w:t xml:space="preserve">Stores metadata about each device</w:t>
      </w:r>
    </w:p>
    <w:p>
      <w:pPr>
        <w:pStyle w:val="ListParagraph"/>
        <w:numPr>
          <w:ilvl w:val="0"/>
          <w:numId w:val="2"/>
        </w:numPr>
      </w:pPr>
      <w:r>
        <w:t xml:space="preserve">Each device is a "Thing" with attributes</w:t>
      </w:r>
    </w:p>
    <w:p>
      <w:pPr>
        <w:pStyle w:val="ListParagraph"/>
        <w:numPr>
          <w:ilvl w:val="0"/>
          <w:numId w:val="2"/>
        </w:numPr>
      </w:pPr>
      <w:r>
        <w:t xml:space="preserve">Associates security credentials with devices</w:t>
      </w:r>
    </w:p>
    <w:p>
      <w:pPr>
        <w:spacing w:before="160" w:after="40"/>
      </w:pPr>
      <w:r>
        <w:rPr>
          <w:b/>
          <w:bCs/>
        </w:rPr>
        <w:t xml:space="preserve">3. Device Shadow Service</w:t>
      </w:r>
    </w:p>
    <w:p>
      <w:pPr>
        <w:pStyle w:val="ListParagraph"/>
        <w:numPr>
          <w:ilvl w:val="0"/>
          <w:numId w:val="2"/>
        </w:numPr>
      </w:pPr>
      <w:r>
        <w:t xml:space="preserve">Virtual representation of device state in cloud</w:t>
      </w:r>
    </w:p>
    <w:p>
      <w:pPr>
        <w:pStyle w:val="ListParagraph"/>
        <w:numPr>
          <w:ilvl w:val="0"/>
          <w:numId w:val="2"/>
        </w:numPr>
      </w:pPr>
      <w:r>
        <w:t xml:space="preserve">Allows apps to interact with offline devices</w:t>
      </w:r>
    </w:p>
    <w:p>
      <w:pPr>
        <w:pStyle w:val="ListParagraph"/>
        <w:numPr>
          <w:ilvl w:val="0"/>
          <w:numId w:val="2"/>
        </w:numPr>
      </w:pPr>
      <w:r>
        <w:t xml:space="preserve">Syncs state when device reconnects</w:t>
      </w:r>
    </w:p>
    <w:p>
      <w:pPr>
        <w:spacing w:before="160" w:after="40"/>
      </w:pPr>
      <w:r>
        <w:rPr>
          <w:b/>
          <w:bCs/>
        </w:rPr>
        <w:t xml:space="preserve">4. Rules Engine</w:t>
      </w:r>
    </w:p>
    <w:p>
      <w:pPr>
        <w:pStyle w:val="ListParagraph"/>
        <w:numPr>
          <w:ilvl w:val="0"/>
          <w:numId w:val="2"/>
        </w:numPr>
      </w:pPr>
      <w:r>
        <w:t xml:space="preserve">Routes messages to other AWS services</w:t>
      </w:r>
    </w:p>
    <w:p>
      <w:pPr>
        <w:pStyle w:val="ListParagraph"/>
        <w:numPr>
          <w:ilvl w:val="0"/>
          <w:numId w:val="2"/>
        </w:numPr>
      </w:pPr>
      <w:r>
        <w:t xml:space="preserve">Can trigger Lambda functions, store in DynamoDB, etc.</w:t>
      </w:r>
    </w:p>
    <w:p>
      <w:pPr>
        <w:pStyle w:val="ListParagraph"/>
        <w:numPr>
          <w:ilvl w:val="0"/>
          <w:numId w:val="2"/>
        </w:numPr>
      </w:pPr>
      <w:r>
        <w:t xml:space="preserve">SQL-based message filtering and transformation</w:t>
      </w:r>
    </w:p>
    <w:p>
      <w:r>
        <w:br w:type="page"/>
      </w:r>
    </w:p>
    <w:p>
      <w:pPr>
        <w:pStyle w:val="Heading1"/>
      </w:pPr>
      <w:r>
        <w:t xml:space="preserve">2. MQTT Fundamentals</w:t>
      </w:r>
    </w:p>
    <w:p>
      <w:pPr>
        <w:spacing w:after="120"/>
      </w:pPr>
      <w:r>
        <w:t xml:space="preserve">MQTT (Message Queue Telemetry Transport) is a lightweight publish/subscribe protocol perfect for embedded systems.</w:t>
      </w:r>
    </w:p>
    <w:p>
      <w:pPr>
        <w:pStyle w:val="Heading2"/>
      </w:pPr>
      <w:r>
        <w:t xml:space="preserve">Key Concepts</w:t>
      </w:r>
    </w:p>
    <w:p>
      <w:pPr>
        <w:spacing w:before="120" w:after="80"/>
      </w:pPr>
      <w:r>
        <w:rPr>
          <w:b/>
          <w:bCs/>
        </w:rPr>
        <w:t xml:space="preserve">Topics (Like Channels):</w:t>
      </w:r>
    </w:p>
    <w:p>
      <w:pPr>
        <w:pStyle w:val="Code"/>
      </w:pPr>
      <w:r>
        <w:rPr>
          <w:rFonts w:ascii="Courier New" w:cs="Courier New" w:eastAsia="Courier New" w:hAnsi="Courier New"/>
        </w:rPr>
        <w:t xml:space="preserve">devices/sensor001/temperature    // Publish sensor data</w:t>
      </w:r>
    </w:p>
    <w:p>
      <w:pPr>
        <w:pStyle w:val="Code"/>
      </w:pPr>
      <w:r>
        <w:rPr>
          <w:rFonts w:ascii="Courier New" w:cs="Courier New" w:eastAsia="Courier New" w:hAnsi="Courier New"/>
        </w:rPr>
        <w:t xml:space="preserve">devices/sensor001/commands       // Receive commands</w:t>
      </w:r>
    </w:p>
    <w:p>
      <w:pPr>
        <w:pStyle w:val="Code"/>
      </w:pPr>
      <w:r>
        <w:rPr>
          <w:rFonts w:ascii="Courier New" w:cs="Courier New" w:eastAsia="Courier New" w:hAnsi="Courier New"/>
        </w:rPr>
        <w:t xml:space="preserve">devices/+/temperature            // Wildcard: all devices</w:t>
      </w:r>
    </w:p>
    <w:p>
      <w:pPr>
        <w:spacing w:before="200" w:after="80"/>
      </w:pPr>
      <w:r>
        <w:rPr>
          <w:b/>
          <w:bCs/>
        </w:rPr>
        <w:t xml:space="preserve">QoS Levels:</w:t>
      </w:r>
    </w:p>
    <w:p>
      <w:pPr>
        <w:pStyle w:val="ListParagraph"/>
        <w:numPr>
          <w:ilvl w:val="0"/>
          <w:numId w:val="2"/>
        </w:numPr>
      </w:pPr>
      <w:r>
        <w:rPr>
          <w:b/>
          <w:bCs/>
        </w:rPr>
        <w:t xml:space="preserve">QoS 0: At most once (fire and forget)</w:t>
      </w:r>
    </w:p>
    <w:p>
      <w:pPr>
        <w:pStyle w:val="ListParagraph"/>
        <w:numPr>
          <w:ilvl w:val="0"/>
          <w:numId w:val="2"/>
        </w:numPr>
      </w:pPr>
      <w:r>
        <w:rPr>
          <w:b/>
          <w:bCs/>
        </w:rPr>
        <w:t xml:space="preserve">QoS 1: At least once (acknowledged delivery)</w:t>
      </w:r>
    </w:p>
    <w:p>
      <w:pPr>
        <w:pStyle w:val="ListParagraph"/>
        <w:numPr>
          <w:ilvl w:val="0"/>
          <w:numId w:val="2"/>
        </w:numPr>
      </w:pPr>
      <w:r>
        <w:t xml:space="preserve">QoS 2: Exactly once (not supported by AWS IoT)</w:t>
      </w:r>
    </w:p>
    <w:p>
      <w:pPr>
        <w:pStyle w:val="Heading2"/>
      </w:pPr>
      <w:r>
        <w:t xml:space="preserve">Basic MQTT Operations in Embedded C</w:t>
      </w:r>
    </w:p>
    <w:p>
      <w:pPr>
        <w:pStyle w:val="Code"/>
      </w:pPr>
      <w:r>
        <w:rPr>
          <w:rFonts w:ascii="Courier New" w:cs="Courier New" w:eastAsia="Courier New" w:hAnsi="Courier New"/>
        </w:rPr>
        <w:t xml:space="preserve">#include "aws_iot_mqtt_client.h"</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 Connect to AWS IoT</w:t>
      </w:r>
    </w:p>
    <w:p>
      <w:pPr>
        <w:pStyle w:val="Code"/>
      </w:pPr>
      <w:r>
        <w:rPr>
          <w:rFonts w:ascii="Courier New" w:cs="Courier New" w:eastAsia="Courier New" w:hAnsi="Courier New"/>
        </w:rPr>
        <w:t xml:space="preserve">AWS_IoT_Client client;</w:t>
      </w:r>
    </w:p>
    <w:p>
      <w:pPr>
        <w:pStyle w:val="Code"/>
      </w:pPr>
      <w:r>
        <w:rPr>
          <w:rFonts w:ascii="Courier New" w:cs="Courier New" w:eastAsia="Courier New" w:hAnsi="Courier New"/>
        </w:rPr>
        <w:t xml:space="preserve">IoT_Client_Init_Params initParams = iotClientInitParamsDefault;</w:t>
      </w:r>
    </w:p>
    <w:p>
      <w:pPr>
        <w:pStyle w:val="Code"/>
      </w:pPr>
      <w:r>
        <w:rPr>
          <w:rFonts w:ascii="Courier New" w:cs="Courier New" w:eastAsia="Courier New" w:hAnsi="Courier New"/>
        </w:rPr>
        <w:t xml:space="preserve">initParams.enableAutoReconnect = true;</w:t>
      </w:r>
    </w:p>
    <w:p>
      <w:pPr>
        <w:pStyle w:val="Code"/>
      </w:pPr>
      <w:r>
        <w:rPr>
          <w:rFonts w:ascii="Courier New" w:cs="Courier New" w:eastAsia="Courier New" w:hAnsi="Courier New"/>
        </w:rPr>
        <w:t xml:space="preserve">initParams.pHostURL = AWS_IOT_MQTT_HOST;</w:t>
      </w:r>
    </w:p>
    <w:p>
      <w:pPr>
        <w:pStyle w:val="Code"/>
      </w:pPr>
      <w:r>
        <w:rPr>
          <w:rFonts w:ascii="Courier New" w:cs="Courier New" w:eastAsia="Courier New" w:hAnsi="Courier New"/>
        </w:rPr>
        <w:t xml:space="preserve">initParams.port = AWS_IOT_MQTT_PORT;</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aws_iot_mqtt_init(&amp;client, &amp;initParams);</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 Connect with credentials</w:t>
      </w:r>
    </w:p>
    <w:p>
      <w:pPr>
        <w:pStyle w:val="Code"/>
      </w:pPr>
      <w:r>
        <w:rPr>
          <w:rFonts w:ascii="Courier New" w:cs="Courier New" w:eastAsia="Courier New" w:hAnsi="Courier New"/>
        </w:rPr>
        <w:t xml:space="preserve">IoT_Client_Connect_Params connectParams = iotClientConnectParamsDefault;</w:t>
      </w:r>
    </w:p>
    <w:p>
      <w:pPr>
        <w:pStyle w:val="Code"/>
      </w:pPr>
      <w:r>
        <w:rPr>
          <w:rFonts w:ascii="Courier New" w:cs="Courier New" w:eastAsia="Courier New" w:hAnsi="Courier New"/>
        </w:rPr>
        <w:t xml:space="preserve">connectParams.pClientID = "my-device-001";</w:t>
      </w:r>
    </w:p>
    <w:p>
      <w:pPr>
        <w:pStyle w:val="Code"/>
      </w:pPr>
      <w:r>
        <w:rPr>
          <w:rFonts w:ascii="Courier New" w:cs="Courier New" w:eastAsia="Courier New" w:hAnsi="Courier New"/>
        </w:rPr>
        <w:t xml:space="preserve">connectParams.keepAliveIntervalInSec = 600;</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IoT_Error_t rc = aws_iot_mqtt_connect(&amp;client, &amp;connectParams);</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 Publish sensor data</w:t>
      </w:r>
    </w:p>
    <w:p>
      <w:pPr>
        <w:pStyle w:val="Code"/>
      </w:pPr>
      <w:r>
        <w:rPr>
          <w:rFonts w:ascii="Courier New" w:cs="Courier New" w:eastAsia="Courier New" w:hAnsi="Courier New"/>
        </w:rPr>
        <w:t xml:space="preserve">char json_buffer[200];</w:t>
      </w:r>
    </w:p>
    <w:p>
      <w:pPr>
        <w:pStyle w:val="Code"/>
      </w:pPr>
      <w:r>
        <w:rPr>
          <w:rFonts w:ascii="Courier New" w:cs="Courier New" w:eastAsia="Courier New" w:hAnsi="Courier New"/>
        </w:rPr>
        <w:t xml:space="preserve">snprintf(json_buffer, sizeof(json_buffer),</w:t>
      </w:r>
    </w:p>
    <w:p>
      <w:pPr>
        <w:pStyle w:val="Code"/>
      </w:pPr>
      <w:r>
        <w:rPr>
          <w:rFonts w:ascii="Courier New" w:cs="Courier New" w:eastAsia="Courier New" w:hAnsi="Courier New"/>
        </w:rPr>
        <w:t xml:space="preserve">         "{\"temperature\":%.2f,\"humidity\":%.2f}",</w:t>
      </w:r>
    </w:p>
    <w:p>
      <w:pPr>
        <w:pStyle w:val="Code"/>
      </w:pPr>
      <w:r>
        <w:rPr>
          <w:rFonts w:ascii="Courier New" w:cs="Courier New" w:eastAsia="Courier New" w:hAnsi="Courier New"/>
        </w:rPr>
        <w:t xml:space="preserve">         temp, humidity);</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IoT_Publish_Message_Params params;</w:t>
      </w:r>
    </w:p>
    <w:p>
      <w:pPr>
        <w:pStyle w:val="Code"/>
      </w:pPr>
      <w:r>
        <w:rPr>
          <w:rFonts w:ascii="Courier New" w:cs="Courier New" w:eastAsia="Courier New" w:hAnsi="Courier New"/>
        </w:rPr>
        <w:t xml:space="preserve">params.qos = QOS1;</w:t>
      </w:r>
    </w:p>
    <w:p>
      <w:pPr>
        <w:pStyle w:val="Code"/>
      </w:pPr>
      <w:r>
        <w:rPr>
          <w:rFonts w:ascii="Courier New" w:cs="Courier New" w:eastAsia="Courier New" w:hAnsi="Courier New"/>
        </w:rPr>
        <w:t xml:space="preserve">params.payload = json_buffer;</w:t>
      </w:r>
    </w:p>
    <w:p>
      <w:pPr>
        <w:pStyle w:val="Code"/>
      </w:pPr>
      <w:r>
        <w:rPr>
          <w:rFonts w:ascii="Courier New" w:cs="Courier New" w:eastAsia="Courier New" w:hAnsi="Courier New"/>
        </w:rPr>
        <w:t xml:space="preserve">params.payloadLen = strlen(json_buffer);</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aws_iot_mqtt_publish(&amp;client, "devices/sensor001/data", 24, &amp;params);</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 Subscribe to commands</w:t>
      </w:r>
    </w:p>
    <w:p>
      <w:pPr>
        <w:pStyle w:val="Code"/>
      </w:pPr>
      <w:r>
        <w:rPr>
          <w:rFonts w:ascii="Courier New" w:cs="Courier New" w:eastAsia="Courier New" w:hAnsi="Courier New"/>
        </w:rPr>
        <w:t xml:space="preserve">void command_callback(AWS_IoT_Client *pClient, char *topic,</w:t>
      </w:r>
    </w:p>
    <w:p>
      <w:pPr>
        <w:pStyle w:val="Code"/>
      </w:pPr>
      <w:r>
        <w:rPr>
          <w:rFonts w:ascii="Courier New" w:cs="Courier New" w:eastAsia="Courier New" w:hAnsi="Courier New"/>
        </w:rPr>
        <w:t xml:space="preserve">                     uint16_t topicLen, IoT_Publish_Message_Params *params,</w:t>
      </w:r>
    </w:p>
    <w:p>
      <w:pPr>
        <w:pStyle w:val="Code"/>
      </w:pPr>
      <w:r>
        <w:rPr>
          <w:rFonts w:ascii="Courier New" w:cs="Courier New" w:eastAsia="Courier New" w:hAnsi="Courier New"/>
        </w:rPr>
        <w:t xml:space="preserve">                     void *pData) {</w:t>
      </w:r>
    </w:p>
    <w:p>
      <w:pPr>
        <w:pStyle w:val="Code"/>
      </w:pPr>
      <w:r>
        <w:rPr>
          <w:rFonts w:ascii="Courier New" w:cs="Courier New" w:eastAsia="Courier New" w:hAnsi="Courier New"/>
        </w:rPr>
        <w:t xml:space="preserve">    printf("Received command: %.*s\n", params-&gt;payloadLen, </w:t>
      </w:r>
    </w:p>
    <w:p>
      <w:pPr>
        <w:pStyle w:val="Code"/>
      </w:pPr>
      <w:r>
        <w:rPr>
          <w:rFonts w:ascii="Courier New" w:cs="Courier New" w:eastAsia="Courier New" w:hAnsi="Courier New"/>
        </w:rPr>
        <w:t xml:space="preserve">           (char*)params-&gt;payload);</w:t>
      </w:r>
    </w:p>
    <w:p>
      <w:pPr>
        <w:pStyle w:val="Code"/>
      </w:pPr>
      <w:r>
        <w:rPr>
          <w:rFonts w:ascii="Courier New" w:cs="Courier New" w:eastAsia="Courier New" w:hAnsi="Courier New"/>
        </w:rPr>
        <w:t xml:space="preserve">}</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aws_iot_mqtt_subscribe(&amp;client, "devices/sensor001/commands", 26,</w:t>
      </w:r>
    </w:p>
    <w:p>
      <w:pPr>
        <w:pStyle w:val="Code"/>
      </w:pPr>
      <w:r>
        <w:rPr>
          <w:rFonts w:ascii="Courier New" w:cs="Courier New" w:eastAsia="Courier New" w:hAnsi="Courier New"/>
        </w:rPr>
        <w:t xml:space="preserve">                       QOS1, command_callback, NULL);</w:t>
      </w:r>
    </w:p>
    <w:p>
      <w:r>
        <w:br w:type="page"/>
      </w:r>
    </w:p>
    <w:p>
      <w:pPr>
        <w:pStyle w:val="Heading1"/>
      </w:pPr>
      <w:r>
        <w:t xml:space="preserve">3. Security and Authentication</w:t>
      </w:r>
    </w:p>
    <w:p>
      <w:pPr>
        <w:spacing w:after="120"/>
      </w:pPr>
      <w:r>
        <w:t xml:space="preserve">AWS IoT requires certificate-based authentication (TLS 1.2). Each device needs three files:</w:t>
      </w:r>
    </w:p>
    <w:p>
      <w:pPr>
        <w:pStyle w:val="ListParagraph"/>
        <w:numPr>
          <w:ilvl w:val="0"/>
          <w:numId w:val="2"/>
        </w:numPr>
      </w:pPr>
      <w:r>
        <w:rPr>
          <w:b/>
          <w:bCs/>
        </w:rPr>
        <w:t xml:space="preserve">Device Certificate (unique per device)</w:t>
      </w:r>
    </w:p>
    <w:p>
      <w:pPr>
        <w:pStyle w:val="ListParagraph"/>
        <w:numPr>
          <w:ilvl w:val="0"/>
          <w:numId w:val="2"/>
        </w:numPr>
      </w:pPr>
      <w:r>
        <w:rPr>
          <w:b/>
          <w:bCs/>
        </w:rPr>
        <w:t xml:space="preserve">Private Key (never leave device!)</w:t>
      </w:r>
    </w:p>
    <w:p>
      <w:pPr>
        <w:pStyle w:val="ListParagraph"/>
        <w:numPr>
          <w:ilvl w:val="0"/>
          <w:numId w:val="2"/>
        </w:numPr>
      </w:pPr>
      <w:r>
        <w:rPr>
          <w:b/>
          <w:bCs/>
        </w:rPr>
        <w:t xml:space="preserve">Root CA Certificate (Amazon's root CA)</w:t>
      </w:r>
    </w:p>
    <w:p>
      <w:pPr>
        <w:pStyle w:val="Heading2"/>
      </w:pPr>
      <w:r>
        <w:t xml:space="preserve">Provisioning Flow</w:t>
      </w:r>
    </w:p>
    <w:p>
      <w:pPr>
        <w:pStyle w:val="Code"/>
      </w:pPr>
      <w:r>
        <w:rPr>
          <w:rFonts w:ascii="Courier New" w:cs="Courier New" w:eastAsia="Courier New" w:hAnsi="Courier New"/>
        </w:rPr>
        <w:t xml:space="preserve">1. Create a Thing in AWS Console:</w:t>
      </w:r>
    </w:p>
    <w:p>
      <w:pPr>
        <w:pStyle w:val="Code"/>
      </w:pPr>
      <w:r>
        <w:rPr>
          <w:rFonts w:ascii="Courier New" w:cs="Courier New" w:eastAsia="Courier New" w:hAnsi="Courier New"/>
        </w:rPr>
        <w:t xml:space="preserve">   AWS IoT Console → Manage → All devices → Things → Create</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2. Generate Certificates:</w:t>
      </w:r>
    </w:p>
    <w:p>
      <w:pPr>
        <w:pStyle w:val="Code"/>
      </w:pPr>
      <w:r>
        <w:rPr>
          <w:rFonts w:ascii="Courier New" w:cs="Courier New" w:eastAsia="Courier New" w:hAnsi="Courier New"/>
        </w:rPr>
        <w:t xml:space="preserve">   One-click certificate creation OR use your own CA</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3. Attach Policy to Certificate:</w:t>
      </w:r>
    </w:p>
    <w:p>
      <w:pPr>
        <w:pStyle w:val="Code"/>
      </w:pPr>
      <w:r>
        <w:rPr>
          <w:rFonts w:ascii="Courier New" w:cs="Courier New" w:eastAsia="Courier New" w:hAnsi="Courier New"/>
        </w:rPr>
        <w:t xml:space="preserve">   Defines what the device can do (publish/subscribe topics)</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4. Flash Certificates to Device:</w:t>
      </w:r>
    </w:p>
    <w:p>
      <w:pPr>
        <w:pStyle w:val="Code"/>
      </w:pPr>
      <w:r>
        <w:rPr>
          <w:rFonts w:ascii="Courier New" w:cs="Courier New" w:eastAsia="Courier New" w:hAnsi="Courier New"/>
        </w:rPr>
        <w:t xml:space="preserve">   Store in secure flash partition or use hardware security module</w:t>
      </w:r>
    </w:p>
    <w:p>
      <w:pPr>
        <w:pStyle w:val="Heading2"/>
      </w:pPr>
      <w:r>
        <w:t xml:space="preserve">Example Policy (JSON)</w:t>
      </w:r>
    </w:p>
    <w:p>
      <w:pPr>
        <w:pStyle w:val="Code"/>
      </w:pPr>
      <w:r>
        <w:rPr>
          <w:rFonts w:ascii="Courier New" w:cs="Courier New" w:eastAsia="Courier New" w:hAnsi="Courier New"/>
        </w:rPr>
        <w:t xml:space="preserve">{</w:t>
      </w:r>
    </w:p>
    <w:p>
      <w:pPr>
        <w:pStyle w:val="Code"/>
      </w:pPr>
      <w:r>
        <w:rPr>
          <w:rFonts w:ascii="Courier New" w:cs="Courier New" w:eastAsia="Courier New" w:hAnsi="Courier New"/>
        </w:rPr>
        <w:t xml:space="preserve">  "Version": "2012-10-17",</w:t>
      </w:r>
    </w:p>
    <w:p>
      <w:pPr>
        <w:pStyle w:val="Code"/>
      </w:pPr>
      <w:r>
        <w:rPr>
          <w:rFonts w:ascii="Courier New" w:cs="Courier New" w:eastAsia="Courier New" w:hAnsi="Courier New"/>
        </w:rPr>
        <w:t xml:space="preserve">  "Statement": [{</w:t>
      </w:r>
    </w:p>
    <w:p>
      <w:pPr>
        <w:pStyle w:val="Code"/>
      </w:pPr>
      <w:r>
        <w:rPr>
          <w:rFonts w:ascii="Courier New" w:cs="Courier New" w:eastAsia="Courier New" w:hAnsi="Courier New"/>
        </w:rPr>
        <w:t xml:space="preserve">    "Effect": "Allow",</w:t>
      </w:r>
    </w:p>
    <w:p>
      <w:pPr>
        <w:pStyle w:val="Code"/>
      </w:pPr>
      <w:r>
        <w:rPr>
          <w:rFonts w:ascii="Courier New" w:cs="Courier New" w:eastAsia="Courier New" w:hAnsi="Courier New"/>
        </w:rPr>
        <w:t xml:space="preserve">    "Action": "iot:Connect",</w:t>
      </w:r>
    </w:p>
    <w:p>
      <w:pPr>
        <w:pStyle w:val="Code"/>
      </w:pPr>
      <w:r>
        <w:rPr>
          <w:rFonts w:ascii="Courier New" w:cs="Courier New" w:eastAsia="Courier New" w:hAnsi="Courier New"/>
        </w:rPr>
        <w:t xml:space="preserve">    "Resource": "arn:aws:iot:region:account:client/my-device-*"</w:t>
      </w:r>
    </w:p>
    <w:p>
      <w:pPr>
        <w:pStyle w:val="Code"/>
      </w:pPr>
      <w:r>
        <w:rPr>
          <w:rFonts w:ascii="Courier New" w:cs="Courier New" w:eastAsia="Courier New" w:hAnsi="Courier New"/>
        </w:rPr>
        <w:t xml:space="preserve">  }, {</w:t>
      </w:r>
    </w:p>
    <w:p>
      <w:pPr>
        <w:pStyle w:val="Code"/>
      </w:pPr>
      <w:r>
        <w:rPr>
          <w:rFonts w:ascii="Courier New" w:cs="Courier New" w:eastAsia="Courier New" w:hAnsi="Courier New"/>
        </w:rPr>
        <w:t xml:space="preserve">    "Effect": "Allow",</w:t>
      </w:r>
    </w:p>
    <w:p>
      <w:pPr>
        <w:pStyle w:val="Code"/>
      </w:pPr>
      <w:r>
        <w:rPr>
          <w:rFonts w:ascii="Courier New" w:cs="Courier New" w:eastAsia="Courier New" w:hAnsi="Courier New"/>
        </w:rPr>
        <w:t xml:space="preserve">    "Action": "iot:Publish",</w:t>
      </w:r>
    </w:p>
    <w:p>
      <w:pPr>
        <w:pStyle w:val="Code"/>
      </w:pPr>
      <w:r>
        <w:rPr>
          <w:rFonts w:ascii="Courier New" w:cs="Courier New" w:eastAsia="Courier New" w:hAnsi="Courier New"/>
        </w:rPr>
        <w:t xml:space="preserve">    "Resource": "arn:aws:iot:region:account:topic/devices/*/data"</w:t>
      </w:r>
    </w:p>
    <w:p>
      <w:pPr>
        <w:pStyle w:val="Code"/>
      </w:pPr>
      <w:r>
        <w:rPr>
          <w:rFonts w:ascii="Courier New" w:cs="Courier New" w:eastAsia="Courier New" w:hAnsi="Courier New"/>
        </w:rPr>
        <w:t xml:space="preserve">  }, {</w:t>
      </w:r>
    </w:p>
    <w:p>
      <w:pPr>
        <w:pStyle w:val="Code"/>
      </w:pPr>
      <w:r>
        <w:rPr>
          <w:rFonts w:ascii="Courier New" w:cs="Courier New" w:eastAsia="Courier New" w:hAnsi="Courier New"/>
        </w:rPr>
        <w:t xml:space="preserve">    "Effect": "Allow",</w:t>
      </w:r>
    </w:p>
    <w:p>
      <w:pPr>
        <w:pStyle w:val="Code"/>
      </w:pPr>
      <w:r>
        <w:rPr>
          <w:rFonts w:ascii="Courier New" w:cs="Courier New" w:eastAsia="Courier New" w:hAnsi="Courier New"/>
        </w:rPr>
        <w:t xml:space="preserve">    "Action": "iot:Subscribe",</w:t>
      </w:r>
    </w:p>
    <w:p>
      <w:pPr>
        <w:pStyle w:val="Code"/>
      </w:pPr>
      <w:r>
        <w:rPr>
          <w:rFonts w:ascii="Courier New" w:cs="Courier New" w:eastAsia="Courier New" w:hAnsi="Courier New"/>
        </w:rPr>
        <w:t xml:space="preserve">    "Resource": "arn:aws:iot:region:account:topicfilter/devices/*/commands"</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w:t>
      </w:r>
    </w:p>
    <w:p>
      <w:r>
        <w:br w:type="page"/>
      </w:r>
    </w:p>
    <w:p>
      <w:pPr>
        <w:pStyle w:val="Heading1"/>
      </w:pPr>
      <w:r>
        <w:t xml:space="preserve">4. Device Shadows - Virtual Device State</w:t>
      </w:r>
    </w:p>
    <w:p>
      <w:pPr>
        <w:spacing w:after="120"/>
      </w:pPr>
      <w:r>
        <w:t xml:space="preserve">A Device Shadow is a JSON document that stores and retrieves device state. Apps can interact with the shadow even when the device is offline.</w:t>
      </w:r>
    </w:p>
    <w:p>
      <w:pPr>
        <w:pStyle w:val="Heading2"/>
      </w:pPr>
      <w:r>
        <w:t xml:space="preserve">Shadow Structure</w:t>
      </w:r>
    </w:p>
    <w:p>
      <w:pPr>
        <w:pStyle w:val="Code"/>
      </w:pPr>
      <w:r>
        <w:rPr>
          <w:rFonts w:ascii="Courier New" w:cs="Courier New" w:eastAsia="Courier New" w:hAnsi="Courier New"/>
        </w:rPr>
        <w:t xml:space="preserve">{</w:t>
      </w:r>
    </w:p>
    <w:p>
      <w:pPr>
        <w:pStyle w:val="Code"/>
      </w:pPr>
      <w:r>
        <w:rPr>
          <w:rFonts w:ascii="Courier New" w:cs="Courier New" w:eastAsia="Courier New" w:hAnsi="Courier New"/>
        </w:rPr>
        <w:t xml:space="preserve">  "state": {</w:t>
      </w:r>
    </w:p>
    <w:p>
      <w:pPr>
        <w:pStyle w:val="Code"/>
      </w:pPr>
      <w:r>
        <w:rPr>
          <w:rFonts w:ascii="Courier New" w:cs="Courier New" w:eastAsia="Courier New" w:hAnsi="Courier New"/>
        </w:rPr>
        <w:t xml:space="preserve">    "reported": {</w:t>
      </w:r>
    </w:p>
    <w:p>
      <w:pPr>
        <w:pStyle w:val="Code"/>
      </w:pPr>
      <w:r>
        <w:rPr>
          <w:rFonts w:ascii="Courier New" w:cs="Courier New" w:eastAsia="Courier New" w:hAnsi="Courier New"/>
        </w:rPr>
        <w:t xml:space="preserve">      "temperature": 23.5,</w:t>
      </w:r>
    </w:p>
    <w:p>
      <w:pPr>
        <w:pStyle w:val="Code"/>
      </w:pPr>
      <w:r>
        <w:rPr>
          <w:rFonts w:ascii="Courier New" w:cs="Courier New" w:eastAsia="Courier New" w:hAnsi="Courier New"/>
        </w:rPr>
        <w:t xml:space="preserve">      "led_state": "off"</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    "desired": {</w:t>
      </w:r>
    </w:p>
    <w:p>
      <w:pPr>
        <w:pStyle w:val="Code"/>
      </w:pPr>
      <w:r>
        <w:rPr>
          <w:rFonts w:ascii="Courier New" w:cs="Courier New" w:eastAsia="Courier New" w:hAnsi="Courier New"/>
        </w:rPr>
        <w:t xml:space="preserve">      "led_state": "on"  // App wants LED on</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w:t>
      </w:r>
    </w:p>
    <w:p>
      <w:pPr>
        <w:pStyle w:val="Heading2"/>
      </w:pPr>
      <w:r>
        <w:t xml:space="preserve">Device Code - Update Shadow</w:t>
      </w:r>
    </w:p>
    <w:p>
      <w:pPr>
        <w:pStyle w:val="Code"/>
      </w:pPr>
      <w:r>
        <w:rPr>
          <w:rFonts w:ascii="Courier New" w:cs="Courier New" w:eastAsia="Courier New" w:hAnsi="Courier New"/>
        </w:rPr>
        <w:t xml:space="preserve">// Report current state to shadow</w:t>
      </w:r>
    </w:p>
    <w:p>
      <w:pPr>
        <w:pStyle w:val="Code"/>
      </w:pPr>
      <w:r>
        <w:rPr>
          <w:rFonts w:ascii="Courier New" w:cs="Courier New" w:eastAsia="Courier New" w:hAnsi="Courier New"/>
        </w:rPr>
        <w:t xml:space="preserve">char shadow_update[256];</w:t>
      </w:r>
    </w:p>
    <w:p>
      <w:pPr>
        <w:pStyle w:val="Code"/>
      </w:pPr>
      <w:r>
        <w:rPr>
          <w:rFonts w:ascii="Courier New" w:cs="Courier New" w:eastAsia="Courier New" w:hAnsi="Courier New"/>
        </w:rPr>
        <w:t xml:space="preserve">snprintf(shadow_update, sizeof(shadow_update),</w:t>
      </w:r>
    </w:p>
    <w:p>
      <w:pPr>
        <w:pStyle w:val="Code"/>
      </w:pPr>
      <w:r>
        <w:rPr>
          <w:rFonts w:ascii="Courier New" w:cs="Courier New" w:eastAsia="Courier New" w:hAnsi="Courier New"/>
        </w:rPr>
        <w:t xml:space="preserve">         "{\"state\":{\"reported\":{\"temperature\":%.1f,\"led_state\":\"%s\"}}}",</w:t>
      </w:r>
    </w:p>
    <w:p>
      <w:pPr>
        <w:pStyle w:val="Code"/>
      </w:pPr>
      <w:r>
        <w:rPr>
          <w:rFonts w:ascii="Courier New" w:cs="Courier New" w:eastAsia="Courier New" w:hAnsi="Courier New"/>
        </w:rPr>
        <w:t xml:space="preserve">         current_temp, led_on ? "on" : "off");</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aws_iot_shadow_update(&amp;client, "my-device-001", shadow_update,</w:t>
      </w:r>
    </w:p>
    <w:p>
      <w:pPr>
        <w:pStyle w:val="Code"/>
      </w:pPr>
      <w:r>
        <w:rPr>
          <w:rFonts w:ascii="Courier New" w:cs="Courier New" w:eastAsia="Courier New" w:hAnsi="Courier New"/>
        </w:rPr>
        <w:t xml:space="preserve">                      strlen(shadow_update), NULL, 0);</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 Subscribe to desired state changes</w:t>
      </w:r>
    </w:p>
    <w:p>
      <w:pPr>
        <w:pStyle w:val="Code"/>
      </w:pPr>
      <w:r>
        <w:rPr>
          <w:rFonts w:ascii="Courier New" w:cs="Courier New" w:eastAsia="Courier New" w:hAnsi="Courier New"/>
        </w:rPr>
        <w:t xml:space="preserve">void shadow_delta_callback(const char *pJsonString, uint32_t jsonLen,</w:t>
      </w:r>
    </w:p>
    <w:p>
      <w:pPr>
        <w:pStyle w:val="Code"/>
      </w:pPr>
      <w:r>
        <w:rPr>
          <w:rFonts w:ascii="Courier New" w:cs="Courier New" w:eastAsia="Courier New" w:hAnsi="Courier New"/>
        </w:rPr>
        <w:t xml:space="preserve">                          jsonStruct_t *pContext) {</w:t>
      </w:r>
    </w:p>
    <w:p>
      <w:pPr>
        <w:pStyle w:val="Code"/>
      </w:pPr>
      <w:r>
        <w:rPr>
          <w:rFonts w:ascii="Courier New" w:cs="Courier New" w:eastAsia="Courier New" w:hAnsi="Courier New"/>
        </w:rPr>
        <w:t xml:space="preserve">    // Parse delta (difference between desired and reported)</w:t>
      </w:r>
    </w:p>
    <w:p>
      <w:pPr>
        <w:pStyle w:val="Code"/>
      </w:pPr>
      <w:r>
        <w:rPr>
          <w:rFonts w:ascii="Courier New" w:cs="Courier New" w:eastAsia="Courier New" w:hAnsi="Courier New"/>
        </w:rPr>
        <w:t xml:space="preserve">    // Example: App wants LED on, but device reports off</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    // Extract desired state and apply it</w:t>
      </w:r>
    </w:p>
    <w:p>
      <w:pPr>
        <w:pStyle w:val="Code"/>
      </w:pPr>
      <w:r>
        <w:rPr>
          <w:rFonts w:ascii="Courier New" w:cs="Courier New" w:eastAsia="Courier New" w:hAnsi="Courier New"/>
        </w:rPr>
        <w:t xml:space="preserve">    if (strstr(pJsonString, "\"led_state\":\"on\"") != NULL) {</w:t>
      </w:r>
    </w:p>
    <w:p>
      <w:pPr>
        <w:pStyle w:val="Code"/>
      </w:pPr>
      <w:r>
        <w:rPr>
          <w:rFonts w:ascii="Courier New" w:cs="Courier New" w:eastAsia="Courier New" w:hAnsi="Courier New"/>
        </w:rPr>
        <w:t xml:space="preserve">        turnOnLED();</w:t>
      </w:r>
    </w:p>
    <w:p>
      <w:pPr>
        <w:pStyle w:val="Code"/>
      </w:pPr>
      <w:r>
        <w:rPr>
          <w:rFonts w:ascii="Courier New" w:cs="Courier New" w:eastAsia="Courier New" w:hAnsi="Courier New"/>
        </w:rPr>
        <w:t xml:space="preserve">        // Report back that we complied</w:t>
      </w:r>
    </w:p>
    <w:p>
      <w:pPr>
        <w:pStyle w:val="Code"/>
      </w:pPr>
      <w:r>
        <w:rPr>
          <w:rFonts w:ascii="Courier New" w:cs="Courier New" w:eastAsia="Courier New" w:hAnsi="Courier New"/>
        </w:rPr>
        <w:t xml:space="preserve">        updateShadow("on");</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aws_iot_shadow_register_delta(&amp;client, shadow_delta_callback);</w:t>
      </w:r>
    </w:p>
    <w:p>
      <w:pPr>
        <w:pStyle w:val="Heading2"/>
      </w:pPr>
      <w:r>
        <w:t xml:space="preserve">Reserved Shadow Topics</w:t>
      </w:r>
    </w:p>
    <w:p>
      <w:pPr>
        <w:pStyle w:val="Code"/>
      </w:pPr>
      <w:r>
        <w:rPr>
          <w:rFonts w:ascii="Courier New" w:cs="Courier New" w:eastAsia="Courier New" w:hAnsi="Courier New"/>
        </w:rPr>
        <w:t xml:space="preserve">// Subscribe to these MQTT topics:</w:t>
      </w:r>
    </w:p>
    <w:p>
      <w:pPr>
        <w:pStyle w:val="Code"/>
      </w:pPr>
      <w:r>
        <w:rPr>
          <w:rFonts w:ascii="Courier New" w:cs="Courier New" w:eastAsia="Courier New" w:hAnsi="Courier New"/>
        </w:rPr>
        <w:t xml:space="preserve">/things/{thingName}/shadow/update/accepted</w:t>
      </w:r>
    </w:p>
    <w:p>
      <w:pPr>
        <w:pStyle w:val="Code"/>
      </w:pPr>
      <w:r>
        <w:rPr>
          <w:rFonts w:ascii="Courier New" w:cs="Courier New" w:eastAsia="Courier New" w:hAnsi="Courier New"/>
        </w:rPr>
        <w:t xml:space="preserve">/things/{thingName}/shadow/update/rejected</w:t>
      </w:r>
    </w:p>
    <w:p>
      <w:pPr>
        <w:pStyle w:val="Code"/>
      </w:pPr>
      <w:r>
        <w:rPr>
          <w:rFonts w:ascii="Courier New" w:cs="Courier New" w:eastAsia="Courier New" w:hAnsi="Courier New"/>
        </w:rPr>
        <w:t xml:space="preserve">/things/{thingName}/shadow/update/delta    // Desired changes</w:t>
      </w:r>
    </w:p>
    <w:p>
      <w:pPr>
        <w:pStyle w:val="Code"/>
      </w:pPr>
      <w:r>
        <w:rPr>
          <w:rFonts w:ascii="Courier New" w:cs="Courier New" w:eastAsia="Courier New" w:hAnsi="Courier New"/>
        </w:rPr>
        <w:t xml:space="preserve">/things/{thingName}/shadow/get/accepted</w:t>
      </w:r>
    </w:p>
    <w:p>
      <w:r>
        <w:br w:type="page"/>
      </w:r>
    </w:p>
    <w:p>
      <w:pPr>
        <w:pStyle w:val="Heading1"/>
      </w:pPr>
      <w:r>
        <w:t xml:space="preserve">5. OTA Firmware Updates</w:t>
      </w:r>
    </w:p>
    <w:p>
      <w:pPr>
        <w:spacing w:after="120"/>
      </w:pPr>
      <w:r>
        <w:t xml:space="preserve">AWS IoT supports Over-The-Air firmware updates with built-in job management.</w:t>
      </w:r>
    </w:p>
    <w:p>
      <w:pPr>
        <w:pStyle w:val="Heading2"/>
      </w:pPr>
      <w:r>
        <w:t xml:space="preserve">OTA Flow</w:t>
      </w:r>
    </w:p>
    <w:p>
      <w:pPr>
        <w:pStyle w:val="ListParagraph"/>
        <w:numPr>
          <w:ilvl w:val="0"/>
          <w:numId w:val="2"/>
        </w:numPr>
      </w:pPr>
      <w:r>
        <w:t xml:space="preserve">Upload new firmware to S3 bucket</w:t>
      </w:r>
    </w:p>
    <w:p>
      <w:pPr>
        <w:pStyle w:val="ListParagraph"/>
        <w:numPr>
          <w:ilvl w:val="0"/>
          <w:numId w:val="2"/>
        </w:numPr>
      </w:pPr>
      <w:r>
        <w:t xml:space="preserve">Create OTA job in AWS IoT</w:t>
      </w:r>
    </w:p>
    <w:p>
      <w:pPr>
        <w:pStyle w:val="ListParagraph"/>
        <w:numPr>
          <w:ilvl w:val="0"/>
          <w:numId w:val="2"/>
        </w:numPr>
      </w:pPr>
      <w:r>
        <w:t xml:space="preserve">Device subscribes to job topics</w:t>
      </w:r>
    </w:p>
    <w:p>
      <w:pPr>
        <w:pStyle w:val="ListParagraph"/>
        <w:numPr>
          <w:ilvl w:val="0"/>
          <w:numId w:val="2"/>
        </w:numPr>
      </w:pPr>
      <w:r>
        <w:t xml:space="preserve">Device downloads firmware in chunks</w:t>
      </w:r>
    </w:p>
    <w:p>
      <w:pPr>
        <w:pStyle w:val="ListParagraph"/>
        <w:numPr>
          <w:ilvl w:val="0"/>
          <w:numId w:val="2"/>
        </w:numPr>
      </w:pPr>
      <w:r>
        <w:t xml:space="preserve">Device verifies signature</w:t>
      </w:r>
    </w:p>
    <w:p>
      <w:pPr>
        <w:pStyle w:val="ListParagraph"/>
        <w:numPr>
          <w:ilvl w:val="0"/>
          <w:numId w:val="2"/>
        </w:numPr>
      </w:pPr>
      <w:r>
        <w:t xml:space="preserve">Device writes to inactive partition</w:t>
      </w:r>
    </w:p>
    <w:p>
      <w:pPr>
        <w:pStyle w:val="ListParagraph"/>
        <w:numPr>
          <w:ilvl w:val="0"/>
          <w:numId w:val="2"/>
        </w:numPr>
      </w:pPr>
      <w:r>
        <w:t xml:space="preserve">Device reboots and validates</w:t>
      </w:r>
    </w:p>
    <w:p>
      <w:pPr>
        <w:pStyle w:val="ListParagraph"/>
        <w:numPr>
          <w:ilvl w:val="0"/>
          <w:numId w:val="2"/>
        </w:numPr>
      </w:pPr>
      <w:r>
        <w:t xml:space="preserve">Device reports success/failure</w:t>
      </w:r>
    </w:p>
    <w:p>
      <w:pPr>
        <w:pStyle w:val="Heading2"/>
      </w:pPr>
      <w:r>
        <w:t xml:space="preserve">Device-Side OTA (Pseudocode)</w:t>
      </w:r>
    </w:p>
    <w:p>
      <w:pPr>
        <w:pStyle w:val="Code"/>
      </w:pPr>
      <w:r>
        <w:rPr>
          <w:rFonts w:ascii="Courier New" w:cs="Courier New" w:eastAsia="Courier New" w:hAnsi="Courier New"/>
        </w:rPr>
        <w:t xml:space="preserve">// Subscribe to job notifications</w:t>
      </w:r>
    </w:p>
    <w:p>
      <w:pPr>
        <w:pStyle w:val="Code"/>
      </w:pPr>
      <w:r>
        <w:rPr>
          <w:rFonts w:ascii="Courier New" w:cs="Courier New" w:eastAsia="Courier New" w:hAnsi="Courier New"/>
        </w:rPr>
        <w:t xml:space="preserve">aws_iot_mqtt_subscribe(&amp;client, "/things/my-device/jobs/notify", ...);</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void ota_callback(char *payload) {</w:t>
      </w:r>
    </w:p>
    <w:p>
      <w:pPr>
        <w:pStyle w:val="Code"/>
      </w:pPr>
      <w:r>
        <w:rPr>
          <w:rFonts w:ascii="Courier New" w:cs="Courier New" w:eastAsia="Courier New" w:hAnsi="Courier New"/>
        </w:rPr>
        <w:t xml:space="preserve">    // Parse job document</w:t>
      </w:r>
    </w:p>
    <w:p>
      <w:pPr>
        <w:pStyle w:val="Code"/>
      </w:pPr>
      <w:r>
        <w:rPr>
          <w:rFonts w:ascii="Courier New" w:cs="Courier New" w:eastAsia="Courier New" w:hAnsi="Courier New"/>
        </w:rPr>
        <w:t xml:space="preserve">    // Extract: firmware URL, version, signature</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    // Download firmware from S3 (via pre-signed URL)</w:t>
      </w:r>
    </w:p>
    <w:p>
      <w:pPr>
        <w:pStyle w:val="Code"/>
      </w:pPr>
      <w:r>
        <w:rPr>
          <w:rFonts w:ascii="Courier New" w:cs="Courier New" w:eastAsia="Courier New" w:hAnsi="Courier New"/>
        </w:rPr>
        <w:t xml:space="preserve">    download_firmware_chunks(url);</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    // Verify signature</w:t>
      </w:r>
    </w:p>
    <w:p>
      <w:pPr>
        <w:pStyle w:val="Code"/>
      </w:pPr>
      <w:r>
        <w:rPr>
          <w:rFonts w:ascii="Courier New" w:cs="Courier New" w:eastAsia="Courier New" w:hAnsi="Courier New"/>
        </w:rPr>
        <w:t xml:space="preserve">    if (!verify_firmware_signature()) {</w:t>
      </w:r>
    </w:p>
    <w:p>
      <w:pPr>
        <w:pStyle w:val="Code"/>
      </w:pPr>
      <w:r>
        <w:rPr>
          <w:rFonts w:ascii="Courier New" w:cs="Courier New" w:eastAsia="Courier New" w:hAnsi="Courier New"/>
        </w:rPr>
        <w:t xml:space="preserve">        report_job_failed();</w:t>
      </w:r>
    </w:p>
    <w:p>
      <w:pPr>
        <w:pStyle w:val="Code"/>
      </w:pPr>
      <w:r>
        <w:rPr>
          <w:rFonts w:ascii="Courier New" w:cs="Courier New" w:eastAsia="Courier New" w:hAnsi="Courier New"/>
        </w:rPr>
        <w:t xml:space="preserve">        return;</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    // Write to inactive partition</w:t>
      </w:r>
    </w:p>
    <w:p>
      <w:pPr>
        <w:pStyle w:val="Code"/>
      </w:pPr>
      <w:r>
        <w:rPr>
          <w:rFonts w:ascii="Courier New" w:cs="Courier New" w:eastAsia="Courier New" w:hAnsi="Courier New"/>
        </w:rPr>
        <w:t xml:space="preserve">    flash_write_partition(PARTITION_OTA, firmware_buffer, size);</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    // Mark new partition as bootable</w:t>
      </w:r>
    </w:p>
    <w:p>
      <w:pPr>
        <w:pStyle w:val="Code"/>
      </w:pPr>
      <w:r>
        <w:rPr>
          <w:rFonts w:ascii="Courier New" w:cs="Courier New" w:eastAsia="Courier New" w:hAnsi="Courier New"/>
        </w:rPr>
        <w:t xml:space="preserve">    set_boot_partition(PARTITION_OTA);</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    // Reboot</w:t>
      </w:r>
    </w:p>
    <w:p>
      <w:pPr>
        <w:pStyle w:val="Code"/>
      </w:pPr>
      <w:r>
        <w:rPr>
          <w:rFonts w:ascii="Courier New" w:cs="Courier New" w:eastAsia="Courier New" w:hAnsi="Courier New"/>
        </w:rPr>
        <w:t xml:space="preserve">    esp_restart();  // Or your platform's reboot</w:t>
      </w:r>
    </w:p>
    <w:p>
      <w:pPr>
        <w:pStyle w:val="Code"/>
      </w:pPr>
      <w:r>
        <w:rPr>
          <w:rFonts w:ascii="Courier New" w:cs="Courier New" w:eastAsia="Courier New" w:hAnsi="Courier New"/>
        </w:rPr>
        <w:t xml:space="preserve">}</w:t>
      </w:r>
    </w:p>
    <w:p>
      <w:pPr>
        <w:pStyle w:val="Code"/>
      </w:pPr>
      <w:r>
        <w:rPr>
          <w:rFonts w:ascii="Courier New" w:cs="Courier New" w:eastAsia="Courier New" w:hAnsi="Courier New"/>
        </w:rPr>
        <w:t xml:space="preserve"/>
      </w:r>
    </w:p>
    <w:p>
      <w:pPr>
        <w:pStyle w:val="Code"/>
      </w:pPr>
      <w:r>
        <w:rPr>
          <w:rFonts w:ascii="Courier New" w:cs="Courier New" w:eastAsia="Courier New" w:hAnsi="Courier New"/>
        </w:rPr>
        <w:t xml:space="preserve">// After reboot, in main():</w:t>
      </w:r>
    </w:p>
    <w:p>
      <w:pPr>
        <w:pStyle w:val="Code"/>
      </w:pPr>
      <w:r>
        <w:rPr>
          <w:rFonts w:ascii="Courier New" w:cs="Courier New" w:eastAsia="Courier New" w:hAnsi="Courier New"/>
        </w:rPr>
        <w:t xml:space="preserve">if (is_first_boot_after_ota()) {</w:t>
      </w:r>
    </w:p>
    <w:p>
      <w:pPr>
        <w:pStyle w:val="Code"/>
      </w:pPr>
      <w:r>
        <w:rPr>
          <w:rFonts w:ascii="Courier New" w:cs="Courier New" w:eastAsia="Courier New" w:hAnsi="Courier New"/>
        </w:rPr>
        <w:t xml:space="preserve">    // Validate new firmware</w:t>
      </w:r>
    </w:p>
    <w:p>
      <w:pPr>
        <w:pStyle w:val="Code"/>
      </w:pPr>
      <w:r>
        <w:rPr>
          <w:rFonts w:ascii="Courier New" w:cs="Courier New" w:eastAsia="Courier New" w:hAnsi="Courier New"/>
        </w:rPr>
        <w:t xml:space="preserve">    if (self_test_passed()) {</w:t>
      </w:r>
    </w:p>
    <w:p>
      <w:pPr>
        <w:pStyle w:val="Code"/>
      </w:pPr>
      <w:r>
        <w:rPr>
          <w:rFonts w:ascii="Courier New" w:cs="Courier New" w:eastAsia="Courier New" w:hAnsi="Courier New"/>
        </w:rPr>
        <w:t xml:space="preserve">        report_job_success();</w:t>
      </w:r>
    </w:p>
    <w:p>
      <w:pPr>
        <w:pStyle w:val="Code"/>
      </w:pPr>
      <w:r>
        <w:rPr>
          <w:rFonts w:ascii="Courier New" w:cs="Courier New" w:eastAsia="Courier New" w:hAnsi="Courier New"/>
        </w:rPr>
        <w:t xml:space="preserve">        mark_partition_valid();</w:t>
      </w:r>
    </w:p>
    <w:p>
      <w:pPr>
        <w:pStyle w:val="Code"/>
      </w:pPr>
      <w:r>
        <w:rPr>
          <w:rFonts w:ascii="Courier New" w:cs="Courier New" w:eastAsia="Courier New" w:hAnsi="Courier New"/>
        </w:rPr>
        <w:t xml:space="preserve">    } else {</w:t>
      </w:r>
    </w:p>
    <w:p>
      <w:pPr>
        <w:pStyle w:val="Code"/>
      </w:pPr>
      <w:r>
        <w:rPr>
          <w:rFonts w:ascii="Courier New" w:cs="Courier New" w:eastAsia="Courier New" w:hAnsi="Courier New"/>
        </w:rPr>
        <w:t xml:space="preserve">        report_job_failed();</w:t>
      </w:r>
    </w:p>
    <w:p>
      <w:pPr>
        <w:pStyle w:val="Code"/>
      </w:pPr>
      <w:r>
        <w:rPr>
          <w:rFonts w:ascii="Courier New" w:cs="Courier New" w:eastAsia="Courier New" w:hAnsi="Courier New"/>
        </w:rPr>
        <w:t xml:space="preserve">        rollback_to_previous_firmware();</w:t>
      </w:r>
    </w:p>
    <w:p>
      <w:pPr>
        <w:pStyle w:val="Code"/>
      </w:pPr>
      <w:r>
        <w:rPr>
          <w:rFonts w:ascii="Courier New" w:cs="Courier New" w:eastAsia="Courier New" w:hAnsi="Courier New"/>
        </w:rPr>
        <w:t xml:space="preserve">    }</w:t>
      </w:r>
    </w:p>
    <w:p>
      <w:pPr>
        <w:pStyle w:val="Code"/>
      </w:pPr>
      <w:r>
        <w:rPr>
          <w:rFonts w:ascii="Courier New" w:cs="Courier New" w:eastAsia="Courier New" w:hAnsi="Courier New"/>
        </w:rPr>
        <w:t xml:space="preserve">}</w:t>
      </w:r>
    </w:p>
    <w:p>
      <w:r>
        <w:br w:type="page"/>
      </w:r>
    </w:p>
    <w:p>
      <w:pPr>
        <w:pStyle w:val="Heading1"/>
      </w:pPr>
      <w:r>
        <w:t xml:space="preserve">6. Best Practices for Embedded IoT</w:t>
      </w:r>
    </w:p>
    <w:p>
      <w:pPr>
        <w:pStyle w:val="Heading2"/>
      </w:pPr>
      <w:r>
        <w:t xml:space="preserve">Power Management</w:t>
      </w:r>
    </w:p>
    <w:p>
      <w:pPr>
        <w:pStyle w:val="ListParagraph"/>
        <w:numPr>
          <w:ilvl w:val="0"/>
          <w:numId w:val="2"/>
        </w:numPr>
      </w:pPr>
      <w:r>
        <w:t xml:space="preserve">Use persistent sessions (clean session = false)</w:t>
      </w:r>
    </w:p>
    <w:p>
      <w:pPr>
        <w:pStyle w:val="ListParagraph"/>
        <w:numPr>
          <w:ilvl w:val="0"/>
          <w:numId w:val="2"/>
        </w:numPr>
      </w:pPr>
      <w:r>
        <w:t xml:space="preserve">Implement exponential backoff for reconnections</w:t>
      </w:r>
    </w:p>
    <w:p>
      <w:pPr>
        <w:pStyle w:val="ListParagraph"/>
        <w:numPr>
          <w:ilvl w:val="0"/>
          <w:numId w:val="2"/>
        </w:numPr>
      </w:pPr>
      <w:r>
        <w:t xml:space="preserve">Use large keep-alive intervals (10-20 minutes)</w:t>
      </w:r>
    </w:p>
    <w:p>
      <w:pPr>
        <w:pStyle w:val="ListParagraph"/>
        <w:numPr>
          <w:ilvl w:val="0"/>
          <w:numId w:val="2"/>
        </w:numPr>
      </w:pPr>
      <w:r>
        <w:t xml:space="preserve">Batch sensor readings before publishing</w:t>
      </w:r>
    </w:p>
    <w:p>
      <w:pPr>
        <w:pStyle w:val="ListParagraph"/>
        <w:numPr>
          <w:ilvl w:val="0"/>
          <w:numId w:val="2"/>
        </w:numPr>
      </w:pPr>
      <w:r>
        <w:t xml:space="preserve">Use QoS 0 for non-critical data to save power</w:t>
      </w:r>
    </w:p>
    <w:p>
      <w:pPr>
        <w:pStyle w:val="Heading2"/>
      </w:pPr>
      <w:r>
        <w:t xml:space="preserve">Reliability</w:t>
      </w:r>
    </w:p>
    <w:p>
      <w:pPr>
        <w:pStyle w:val="ListParagraph"/>
        <w:numPr>
          <w:ilvl w:val="0"/>
          <w:numId w:val="2"/>
        </w:numPr>
      </w:pPr>
      <w:r>
        <w:t xml:space="preserve">Implement local buffering for offline periods</w:t>
      </w:r>
    </w:p>
    <w:p>
      <w:pPr>
        <w:pStyle w:val="ListParagraph"/>
        <w:numPr>
          <w:ilvl w:val="0"/>
          <w:numId w:val="2"/>
        </w:numPr>
      </w:pPr>
      <w:r>
        <w:t xml:space="preserve">Use QoS 1 for important messages</w:t>
      </w:r>
    </w:p>
    <w:p>
      <w:pPr>
        <w:pStyle w:val="ListParagraph"/>
        <w:numPr>
          <w:ilvl w:val="0"/>
          <w:numId w:val="2"/>
        </w:numPr>
      </w:pPr>
      <w:r>
        <w:t xml:space="preserve">Handle network disconnections gracefully</w:t>
      </w:r>
    </w:p>
    <w:p>
      <w:pPr>
        <w:pStyle w:val="ListParagraph"/>
        <w:numPr>
          <w:ilvl w:val="0"/>
          <w:numId w:val="2"/>
        </w:numPr>
      </w:pPr>
      <w:r>
        <w:t xml:space="preserve">Implement watchdog timer for stuck connections</w:t>
      </w:r>
    </w:p>
    <w:p>
      <w:pPr>
        <w:pStyle w:val="ListParagraph"/>
        <w:numPr>
          <w:ilvl w:val="0"/>
          <w:numId w:val="2"/>
        </w:numPr>
      </w:pPr>
      <w:r>
        <w:t xml:space="preserve">Monitor heap usage - MQTT buffers can fragment heap</w:t>
      </w:r>
    </w:p>
    <w:p>
      <w:pPr>
        <w:pStyle w:val="Heading2"/>
      </w:pPr>
      <w:r>
        <w:t xml:space="preserve">Security</w:t>
      </w:r>
    </w:p>
    <w:p>
      <w:pPr>
        <w:pStyle w:val="ListParagraph"/>
        <w:numPr>
          <w:ilvl w:val="0"/>
          <w:numId w:val="2"/>
        </w:numPr>
      </w:pPr>
      <w:r>
        <w:t xml:space="preserve">Store certificates in secure flash partition</w:t>
      </w:r>
    </w:p>
    <w:p>
      <w:pPr>
        <w:pStyle w:val="ListParagraph"/>
        <w:numPr>
          <w:ilvl w:val="0"/>
          <w:numId w:val="2"/>
        </w:numPr>
      </w:pPr>
      <w:r>
        <w:t xml:space="preserve">Never hardcode certificates in firmware</w:t>
      </w:r>
    </w:p>
    <w:p>
      <w:pPr>
        <w:pStyle w:val="ListParagraph"/>
        <w:numPr>
          <w:ilvl w:val="0"/>
          <w:numId w:val="2"/>
        </w:numPr>
      </w:pPr>
      <w:r>
        <w:t xml:space="preserve">Use hardware security module (HSM) if available</w:t>
      </w:r>
    </w:p>
    <w:p>
      <w:pPr>
        <w:pStyle w:val="ListParagraph"/>
        <w:numPr>
          <w:ilvl w:val="0"/>
          <w:numId w:val="2"/>
        </w:numPr>
      </w:pPr>
      <w:r>
        <w:t xml:space="preserve">Implement certificate rotation mechanism</w:t>
      </w:r>
    </w:p>
    <w:p>
      <w:pPr>
        <w:pStyle w:val="ListParagraph"/>
        <w:numPr>
          <w:ilvl w:val="0"/>
          <w:numId w:val="2"/>
        </w:numPr>
      </w:pPr>
      <w:r>
        <w:t xml:space="preserve">Validate all cloud commands before executing</w:t>
      </w:r>
    </w:p>
    <w:p>
      <w:pPr>
        <w:pStyle w:val="Heading2"/>
      </w:pPr>
      <w:r>
        <w:t xml:space="preserve">Data Efficiency</w:t>
      </w:r>
    </w:p>
    <w:p>
      <w:pPr>
        <w:pStyle w:val="ListParagraph"/>
        <w:numPr>
          <w:ilvl w:val="0"/>
          <w:numId w:val="2"/>
        </w:numPr>
      </w:pPr>
      <w:r>
        <w:t xml:space="preserve">Use compact JSON (no whitespace)</w:t>
      </w:r>
    </w:p>
    <w:p>
      <w:pPr>
        <w:pStyle w:val="ListParagraph"/>
        <w:numPr>
          <w:ilvl w:val="0"/>
          <w:numId w:val="2"/>
        </w:numPr>
      </w:pPr>
      <w:r>
        <w:t xml:space="preserve">Consider CBOR for binary data</w:t>
      </w:r>
    </w:p>
    <w:p>
      <w:pPr>
        <w:pStyle w:val="ListParagraph"/>
        <w:numPr>
          <w:ilvl w:val="0"/>
          <w:numId w:val="2"/>
        </w:numPr>
      </w:pPr>
      <w:r>
        <w:t xml:space="preserve">Compress payloads if sending large data</w:t>
      </w:r>
    </w:p>
    <w:p>
      <w:pPr>
        <w:pStyle w:val="ListParagraph"/>
        <w:numPr>
          <w:ilvl w:val="0"/>
          <w:numId w:val="2"/>
        </w:numPr>
      </w:pPr>
      <w:r>
        <w:t xml:space="preserve">Use delta updates in shadows (only changed values)</w:t>
      </w:r>
    </w:p>
    <w:p>
      <w:pPr>
        <w:pStyle w:val="Heading2"/>
      </w:pPr>
      <w:r>
        <w:t xml:space="preserve">Monitoring</w:t>
      </w:r>
    </w:p>
    <w:p>
      <w:pPr>
        <w:pStyle w:val="ListParagraph"/>
        <w:numPr>
          <w:ilvl w:val="0"/>
          <w:numId w:val="2"/>
        </w:numPr>
      </w:pPr>
      <w:r>
        <w:t xml:space="preserve">Publish device health metrics periodically</w:t>
      </w:r>
    </w:p>
    <w:p>
      <w:pPr>
        <w:pStyle w:val="ListParagraph"/>
        <w:numPr>
          <w:ilvl w:val="0"/>
          <w:numId w:val="2"/>
        </w:numPr>
      </w:pPr>
      <w:r>
        <w:t xml:space="preserve">Log connection errors for debugging</w:t>
      </w:r>
    </w:p>
    <w:p>
      <w:pPr>
        <w:pStyle w:val="ListParagraph"/>
        <w:numPr>
          <w:ilvl w:val="0"/>
          <w:numId w:val="2"/>
        </w:numPr>
      </w:pPr>
      <w:r>
        <w:t xml:space="preserve">Track message delivery failures</w:t>
      </w:r>
    </w:p>
    <w:p>
      <w:pPr>
        <w:pStyle w:val="ListParagraph"/>
        <w:numPr>
          <w:ilvl w:val="0"/>
          <w:numId w:val="2"/>
        </w:numPr>
      </w:pPr>
      <w:r>
        <w:t xml:space="preserve">Monitor memory usage and stack overflow</w:t>
      </w:r>
    </w:p>
    <w:p>
      <w:r>
        <w:br w:type="page"/>
      </w:r>
    </w:p>
    <w:p>
      <w:pPr>
        <w:pStyle w:val="Heading1"/>
      </w:pPr>
      <w:r>
        <w:t xml:space="preserve">7. ESP-IDF Example Project Structure</w:t>
      </w:r>
    </w:p>
    <w:p>
      <w:pPr>
        <w:pStyle w:val="Code"/>
      </w:pPr>
      <w:r>
        <w:rPr>
          <w:rFonts w:ascii="Courier New" w:cs="Courier New" w:eastAsia="Courier New" w:hAnsi="Courier New"/>
        </w:rPr>
        <w:t xml:space="preserve">my_iot_project/</w:t>
      </w:r>
    </w:p>
    <w:p>
      <w:pPr>
        <w:pStyle w:val="Code"/>
      </w:pPr>
      <w:r>
        <w:rPr>
          <w:rFonts w:ascii="Courier New" w:cs="Courier New" w:eastAsia="Courier New" w:hAnsi="Courier New"/>
        </w:rPr>
        <w:t xml:space="preserve">├── main/</w:t>
      </w:r>
    </w:p>
    <w:p>
      <w:pPr>
        <w:pStyle w:val="Code"/>
      </w:pPr>
      <w:r>
        <w:rPr>
          <w:rFonts w:ascii="Courier New" w:cs="Courier New" w:eastAsia="Courier New" w:hAnsi="Courier New"/>
        </w:rPr>
        <w:t xml:space="preserve">│   ├── main.c                  // Main app logic</w:t>
      </w:r>
    </w:p>
    <w:p>
      <w:pPr>
        <w:pStyle w:val="Code"/>
      </w:pPr>
      <w:r>
        <w:rPr>
          <w:rFonts w:ascii="Courier New" w:cs="Courier New" w:eastAsia="Courier New" w:hAnsi="Courier New"/>
        </w:rPr>
        <w:t xml:space="preserve">│   ├── aws_iot_config.h        // AWS IoT settings</w:t>
      </w:r>
    </w:p>
    <w:p>
      <w:pPr>
        <w:pStyle w:val="Code"/>
      </w:pPr>
      <w:r>
        <w:rPr>
          <w:rFonts w:ascii="Courier New" w:cs="Courier New" w:eastAsia="Courier New" w:hAnsi="Courier New"/>
        </w:rPr>
        <w:t xml:space="preserve">│   ├── wifi_manager.c          // WiFi connection</w:t>
      </w:r>
    </w:p>
    <w:p>
      <w:pPr>
        <w:pStyle w:val="Code"/>
      </w:pPr>
      <w:r>
        <w:rPr>
          <w:rFonts w:ascii="Courier New" w:cs="Courier New" w:eastAsia="Courier New" w:hAnsi="Courier New"/>
        </w:rPr>
        <w:t xml:space="preserve">│   ├── sensor_task.c           // Sensor reading</w:t>
      </w:r>
    </w:p>
    <w:p>
      <w:pPr>
        <w:pStyle w:val="Code"/>
      </w:pPr>
      <w:r>
        <w:rPr>
          <w:rFonts w:ascii="Courier New" w:cs="Courier New" w:eastAsia="Courier New" w:hAnsi="Courier New"/>
        </w:rPr>
        <w:t xml:space="preserve">│   └── CMakeLists.txt</w:t>
      </w:r>
    </w:p>
    <w:p>
      <w:pPr>
        <w:pStyle w:val="Code"/>
      </w:pPr>
      <w:r>
        <w:rPr>
          <w:rFonts w:ascii="Courier New" w:cs="Courier New" w:eastAsia="Courier New" w:hAnsi="Courier New"/>
        </w:rPr>
        <w:t xml:space="preserve">├── components/</w:t>
      </w:r>
    </w:p>
    <w:p>
      <w:pPr>
        <w:pStyle w:val="Code"/>
      </w:pPr>
      <w:r>
        <w:rPr>
          <w:rFonts w:ascii="Courier New" w:cs="Courier New" w:eastAsia="Courier New" w:hAnsi="Courier New"/>
        </w:rPr>
        <w:t xml:space="preserve">│   └── aws_iot/               // AWS IoT SDK</w:t>
      </w:r>
    </w:p>
    <w:p>
      <w:pPr>
        <w:pStyle w:val="Code"/>
      </w:pPr>
      <w:r>
        <w:rPr>
          <w:rFonts w:ascii="Courier New" w:cs="Courier New" w:eastAsia="Courier New" w:hAnsi="Courier New"/>
        </w:rPr>
        <w:t xml:space="preserve">├── certs/</w:t>
      </w:r>
    </w:p>
    <w:p>
      <w:pPr>
        <w:pStyle w:val="Code"/>
      </w:pPr>
      <w:r>
        <w:rPr>
          <w:rFonts w:ascii="Courier New" w:cs="Courier New" w:eastAsia="Courier New" w:hAnsi="Courier New"/>
        </w:rPr>
        <w:t xml:space="preserve">│   ├── root_ca.pem            // Amazon Root CA</w:t>
      </w:r>
    </w:p>
    <w:p>
      <w:pPr>
        <w:pStyle w:val="Code"/>
      </w:pPr>
      <w:r>
        <w:rPr>
          <w:rFonts w:ascii="Courier New" w:cs="Courier New" w:eastAsia="Courier New" w:hAnsi="Courier New"/>
        </w:rPr>
        <w:t xml:space="preserve">│   ├── device_cert.pem        // Device certificate</w:t>
      </w:r>
    </w:p>
    <w:p>
      <w:pPr>
        <w:pStyle w:val="Code"/>
      </w:pPr>
      <w:r>
        <w:rPr>
          <w:rFonts w:ascii="Courier New" w:cs="Courier New" w:eastAsia="Courier New" w:hAnsi="Courier New"/>
        </w:rPr>
        <w:t xml:space="preserve">│   └── private_key.pem        // Private key</w:t>
      </w:r>
    </w:p>
    <w:p>
      <w:pPr>
        <w:pStyle w:val="Code"/>
      </w:pPr>
      <w:r>
        <w:rPr>
          <w:rFonts w:ascii="Courier New" w:cs="Courier New" w:eastAsia="Courier New" w:hAnsi="Courier New"/>
        </w:rPr>
        <w:t xml:space="preserve">├── sdkconfig                  // Build config</w:t>
      </w:r>
    </w:p>
    <w:p>
      <w:pPr>
        <w:pStyle w:val="Code"/>
      </w:pPr>
      <w:r>
        <w:rPr>
          <w:rFonts w:ascii="Courier New" w:cs="Courier New" w:eastAsia="Courier New" w:hAnsi="Courier New"/>
        </w:rPr>
        <w:t xml:space="preserve">└── CMakeLists.txt</w:t>
      </w:r>
    </w:p>
    <w:p>
      <w:pPr>
        <w:pStyle w:val="Heading1"/>
      </w:pPr>
      <w:r>
        <w:t xml:space="preserve">8. Interview Talking Points</w:t>
      </w:r>
    </w:p>
    <w:p>
      <w:pPr>
        <w:spacing w:after="120"/>
      </w:pPr>
      <w:r>
        <w:rPr>
          <w:b/>
          <w:bCs/>
        </w:rPr>
        <w:t xml:space="preserve">When asked about AWS IoT:</w:t>
      </w:r>
    </w:p>
    <w:p>
      <w:pPr>
        <w:spacing w:after="120"/>
      </w:pPr>
      <w:r>
        <w:t xml:space="preserve">"While I don't have hands-on production experience with AWS IoT, I understand the core concepts from an embedded perspective:"</w:t>
      </w:r>
    </w:p>
    <w:p>
      <w:pPr>
        <w:pStyle w:val="ListParagraph"/>
        <w:numPr>
          <w:ilvl w:val="0"/>
          <w:numId w:val="2"/>
        </w:numPr>
      </w:pPr>
      <w:r>
        <w:t xml:space="preserve">MQTT for lightweight device-to-cloud messaging</w:t>
      </w:r>
    </w:p>
    <w:p>
      <w:pPr>
        <w:pStyle w:val="ListParagraph"/>
        <w:numPr>
          <w:ilvl w:val="0"/>
          <w:numId w:val="2"/>
        </w:numPr>
      </w:pPr>
      <w:r>
        <w:t xml:space="preserve">Certificate-based authentication for security</w:t>
      </w:r>
    </w:p>
    <w:p>
      <w:pPr>
        <w:pStyle w:val="ListParagraph"/>
        <w:numPr>
          <w:ilvl w:val="0"/>
          <w:numId w:val="2"/>
        </w:numPr>
      </w:pPr>
      <w:r>
        <w:t xml:space="preserve">Device Shadows for state synchronization when devices are offline</w:t>
      </w:r>
    </w:p>
    <w:p>
      <w:pPr>
        <w:pStyle w:val="ListParagraph"/>
        <w:numPr>
          <w:ilvl w:val="0"/>
          <w:numId w:val="2"/>
        </w:numPr>
      </w:pPr>
      <w:r>
        <w:t xml:space="preserve">OTA update mechanisms with rollback capability</w:t>
      </w:r>
    </w:p>
    <w:p>
      <w:pPr>
        <w:pStyle w:val="ListParagraph"/>
        <w:numPr>
          <w:ilvl w:val="0"/>
          <w:numId w:val="2"/>
        </w:numPr>
      </w:pPr>
      <w:r>
        <w:t xml:space="preserve">Power-efficient communication strategies</w:t>
      </w:r>
    </w:p>
    <w:p>
      <w:pPr>
        <w:spacing w:before="200" w:after="120"/>
      </w:pPr>
      <w:r>
        <w:t xml:space="preserve">"I've studied the AWS IoT SDK documentation and understand how to integrate it with embedded firmware. From my BLE experience, I'm very familiar with publish/subscribe patterns, connection management, and handling intermittent connectivity - all of which apply to MQTT as well."</w:t>
      </w:r>
    </w:p>
    <w:p>
      <w:pPr>
        <w:spacing w:after="240"/>
      </w:pPr>
      <w:r>
        <w:t xml:space="preserve">"I'm excited to learn the AWS-specific implementation details and best practices from your team. The embedded fundamentals I already have - memory management, power optimization, security considerations - transfer directly to cloud-connected devices."</w:t>
      </w:r>
    </w:p>
    <w:p>
      <w:pPr>
        <w:pStyle w:val="Heading1"/>
      </w:pPr>
      <w:r>
        <w:t xml:space="preserve">9. Common Interview Questions</w:t>
      </w:r>
    </w:p>
    <w:p>
      <w:pPr>
        <w:spacing w:before="120" w:after="80"/>
      </w:pPr>
      <w:r>
        <w:rPr>
          <w:b/>
          <w:bCs/>
        </w:rPr>
        <w:t xml:space="preserve">Q: How would you handle device connectivity issues?</w:t>
      </w:r>
    </w:p>
    <w:p>
      <w:pPr>
        <w:spacing w:after="160"/>
      </w:pPr>
      <w:r>
        <w:t xml:space="preserve">A: Implement exponential backoff reconnection, local buffering of messages, monitor connection state, use keep-alive to detect connection loss early, implement watchdog for stuck connections, and report connectivity metrics to cloud for monitoring.</w:t>
      </w:r>
    </w:p>
    <w:p>
      <w:pPr>
        <w:spacing w:after="80"/>
      </w:pPr>
      <w:r>
        <w:rPr>
          <w:b/>
          <w:bCs/>
        </w:rPr>
        <w:t xml:space="preserve">Q: How do you secure communication?</w:t>
      </w:r>
    </w:p>
    <w:p>
      <w:pPr>
        <w:spacing w:after="160"/>
      </w:pPr>
      <w:r>
        <w:t xml:space="preserve">A: Use TLS 1.2 with certificate-based authentication, store certificates in secure flash or HSM, implement certificate rotation, validate all cloud commands, never hardcode credentials, use principle of least privilege in IAM policies.</w:t>
      </w:r>
    </w:p>
    <w:p>
      <w:pPr>
        <w:spacing w:after="80"/>
      </w:pPr>
      <w:r>
        <w:rPr>
          <w:b/>
          <w:bCs/>
        </w:rPr>
        <w:t xml:space="preserve">Q: How would you optimize for power consumption?</w:t>
      </w:r>
    </w:p>
    <w:p>
      <w:pPr>
        <w:spacing w:after="240"/>
      </w:pPr>
      <w:r>
        <w:t xml:space="preserve">A: Use persistent sessions to avoid reconnection overhead, implement large keep-alive intervals, batch sensor readings, use QoS 0 for non-critical data, leverage deep sleep between transmissions, minimize JSON payload size, consider MQTT-SN for very constrained devices.</w:t>
      </w:r>
    </w:p>
    <w:p>
      <w:pPr>
        <w:pStyle w:val="Heading1"/>
      </w:pPr>
      <w:r>
        <w:t xml:space="preserve">Learning Resources</w:t>
      </w:r>
    </w:p>
    <w:p>
      <w:pPr>
        <w:pStyle w:val="ListParagraph"/>
        <w:numPr>
          <w:ilvl w:val="0"/>
          <w:numId w:val="2"/>
        </w:numPr>
      </w:pPr>
      <w:r>
        <w:t xml:space="preserve">AWS IoT Core Documentation: docs.aws.amazon.com/iot</w:t>
      </w:r>
    </w:p>
    <w:p>
      <w:pPr>
        <w:pStyle w:val="ListParagraph"/>
        <w:numPr>
          <w:ilvl w:val="0"/>
          <w:numId w:val="2"/>
        </w:numPr>
      </w:pPr>
      <w:r>
        <w:t xml:space="preserve">AWS IoT Device SDK: github.com/aws/aws-iot-device-sdk-embedded-C</w:t>
      </w:r>
    </w:p>
    <w:p>
      <w:pPr>
        <w:pStyle w:val="ListParagraph"/>
        <w:numPr>
          <w:ilvl w:val="0"/>
          <w:numId w:val="2"/>
        </w:numPr>
      </w:pPr>
      <w:r>
        <w:t xml:space="preserve">ESP32 AWS IoT Examples: github.com/espressif/esp-aws-iot</w:t>
      </w:r>
    </w:p>
    <w:p>
      <w:pPr>
        <w:pStyle w:val="ListParagraph"/>
        <w:numPr>
          <w:ilvl w:val="0"/>
          <w:numId w:val="2"/>
        </w:numPr>
      </w:pPr>
      <w:r>
        <w:t xml:space="preserve">Free Tier: AWS IoT Core has free tier for testing</w:t>
      </w:r>
    </w:p>
    <w:p>
      <w:pPr>
        <w:pStyle w:val="ListParagraph"/>
        <w:numPr>
          <w:ilvl w:val="0"/>
          <w:numId w:val="2"/>
        </w:numPr>
      </w:pPr>
      <w:r>
        <w:t xml:space="preserve">Book: "AWS IoT Core" by Agus Kurniawan</w:t>
      </w:r>
    </w:p>
    <w:p>
      <w:pPr>
        <w:pStyle w:val="Heading1"/>
      </w:pPr>
      <w:r>
        <w:t xml:space="preserve">Practice Exercise</w:t>
      </w:r>
    </w:p>
    <w:p>
      <w:pPr>
        <w:pStyle w:val="ListParagraph"/>
        <w:numPr>
          <w:ilvl w:val="0"/>
          <w:numId w:val="2"/>
        </w:numPr>
      </w:pPr>
      <w:r>
        <w:t xml:space="preserve">Set up free AWS account and create IoT Thing</w:t>
      </w:r>
    </w:p>
    <w:p>
      <w:pPr>
        <w:pStyle w:val="ListParagraph"/>
        <w:numPr>
          <w:ilvl w:val="0"/>
          <w:numId w:val="2"/>
        </w:numPr>
      </w:pPr>
      <w:r>
        <w:t xml:space="preserve">Generate certificates and test MQTT connection from computer</w:t>
      </w:r>
    </w:p>
    <w:p>
      <w:pPr>
        <w:pStyle w:val="ListParagraph"/>
        <w:numPr>
          <w:ilvl w:val="0"/>
          <w:numId w:val="2"/>
        </w:numPr>
      </w:pPr>
      <w:r>
        <w:t xml:space="preserve">If you have ESP32, flash AWS IoT example and publish sensor data</w:t>
      </w:r>
    </w:p>
    <w:p>
      <w:pPr>
        <w:pStyle w:val="ListParagraph"/>
        <w:numPr>
          <w:ilvl w:val="0"/>
          <w:numId w:val="2"/>
        </w:numPr>
      </w:pPr>
      <w:r>
        <w:t xml:space="preserve">Create a simple shadow and test desired/reported state sync</w:t>
      </w:r>
    </w:p>
    <w:p>
      <w:pPr>
        <w:pStyle w:val="ListParagraph"/>
        <w:numPr>
          <w:ilvl w:val="0"/>
          <w:numId w:val="2"/>
        </w:numPr>
      </w:pPr>
      <w:r>
        <w:t xml:space="preserve">Read through AWS IoT best practices whitepaper</w:t>
      </w:r>
    </w:p>
    <w:p>
      <w:pPr>
        <w:spacing w:before="400" w:after="80"/>
      </w:pPr>
      <w:r>
        <w:rPr>
          <w:b/>
          <w:bCs/>
        </w:rPr>
        <w:t xml:space="preserve">Final Note:</w:t>
      </w:r>
    </w:p>
    <w:p>
      <w:pPr>
        <w:spacing w:after="240"/>
      </w:pPr>
      <w:r>
        <w:t xml:space="preserve">AWS IoT is just another protocol layer on top of the embedded fundamentals you already know. Focus on understanding the security model, connection management, and state synchronization patterns. The embedded skills - memory management, power optimization, reliability - are more important than knowing every AWS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472A7"/>
      <w:sz w:val="26"/>
      <w:szCs w:val="26"/>
    </w:rPr>
  </w:style>
  <w:style w:type="paragraph" w:styleId="Code">
    <w:name w:val="Code"/>
    <w:basedOn w:val="Normal"/>
    <w:pPr>
      <w:spacing w:before="80" w:after="80"/>
      <w:ind w:lef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2026-01-30T18:35:43.461Z</dcterms:created>
  <dcterms:modified xsi:type="dcterms:W3CDTF">2026-01-30T18:35:43.462Z</dcterms:modified>
</cp:coreProperties>
</file>

<file path=docProps/custom.xml><?xml version="1.0" encoding="utf-8"?>
<Properties xmlns="http://schemas.openxmlformats.org/officeDocument/2006/custom-properties" xmlns:vt="http://schemas.openxmlformats.org/officeDocument/2006/docPropsVTypes"/>
</file>