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019AC" w14:textId="77777777" w:rsidR="00556731" w:rsidRDefault="00000000">
      <w:pPr>
        <w:jc w:val="center"/>
      </w:pPr>
      <w:r>
        <w:rPr>
          <w:b/>
          <w:sz w:val="36"/>
        </w:rPr>
        <w:t>Footwear Wearable for Step/Gait Metrics and Activity Classification Using Sensor Fusion and Machine Learning</w:t>
      </w:r>
    </w:p>
    <w:p w14:paraId="3755878B" w14:textId="77777777" w:rsidR="00556731" w:rsidRDefault="00556731"/>
    <w:tbl>
      <w:tblPr>
        <w:tblStyle w:val="TableGrid"/>
        <w:tblW w:w="0" w:type="auto"/>
        <w:tblLook w:val="04A0" w:firstRow="1" w:lastRow="0" w:firstColumn="1" w:lastColumn="0" w:noHBand="0" w:noVBand="1"/>
      </w:tblPr>
      <w:tblGrid>
        <w:gridCol w:w="4680"/>
        <w:gridCol w:w="4680"/>
      </w:tblGrid>
      <w:tr w:rsidR="00556731" w14:paraId="58C83254" w14:textId="77777777">
        <w:tc>
          <w:tcPr>
            <w:tcW w:w="4680" w:type="dxa"/>
          </w:tcPr>
          <w:p w14:paraId="673DB1D7" w14:textId="77777777" w:rsidR="00556731" w:rsidRDefault="00000000">
            <w:r>
              <w:rPr>
                <w:b/>
              </w:rPr>
              <w:t>Inventors</w:t>
            </w:r>
          </w:p>
        </w:tc>
        <w:tc>
          <w:tcPr>
            <w:tcW w:w="4680" w:type="dxa"/>
          </w:tcPr>
          <w:p w14:paraId="44DC76D9" w14:textId="422C95B7" w:rsidR="00556731" w:rsidRDefault="00BA48E3">
            <w:r>
              <w:t>ALAN GUYAN</w:t>
            </w:r>
            <w:r w:rsidR="00000000">
              <w:br/>
            </w:r>
            <w:r>
              <w:t>RATNESWAR ROYCHOWDHURY</w:t>
            </w:r>
          </w:p>
        </w:tc>
      </w:tr>
      <w:tr w:rsidR="00556731" w14:paraId="4C1D8EFA" w14:textId="77777777">
        <w:tc>
          <w:tcPr>
            <w:tcW w:w="4680" w:type="dxa"/>
          </w:tcPr>
          <w:p w14:paraId="133FB602" w14:textId="77777777" w:rsidR="00556731" w:rsidRDefault="00000000">
            <w:r>
              <w:rPr>
                <w:b/>
              </w:rPr>
              <w:t>Assignee</w:t>
            </w:r>
          </w:p>
        </w:tc>
        <w:tc>
          <w:tcPr>
            <w:tcW w:w="4680" w:type="dxa"/>
          </w:tcPr>
          <w:p w14:paraId="0E361703" w14:textId="17AAC6CB" w:rsidR="00556731" w:rsidRDefault="00BA48E3">
            <w:r>
              <w:t>MADEPLUS INC</w:t>
            </w:r>
          </w:p>
        </w:tc>
      </w:tr>
      <w:tr w:rsidR="00556731" w:rsidRPr="00BA48E3" w14:paraId="44D91FBA" w14:textId="77777777">
        <w:tc>
          <w:tcPr>
            <w:tcW w:w="4680" w:type="dxa"/>
          </w:tcPr>
          <w:p w14:paraId="2502F233" w14:textId="77777777" w:rsidR="00556731" w:rsidRDefault="00000000">
            <w:r>
              <w:rPr>
                <w:b/>
              </w:rPr>
              <w:t>Correspondence</w:t>
            </w:r>
          </w:p>
        </w:tc>
        <w:tc>
          <w:tcPr>
            <w:tcW w:w="4680" w:type="dxa"/>
          </w:tcPr>
          <w:p w14:paraId="7D125F26" w14:textId="33C64228" w:rsidR="00556731" w:rsidRPr="00BA48E3" w:rsidRDefault="00BA48E3">
            <w:pPr>
              <w:rPr>
                <w:lang w:val="fr-FR"/>
              </w:rPr>
            </w:pPr>
            <w:r w:rsidRPr="00BA48E3">
              <w:rPr>
                <w:lang w:val="fr-FR"/>
              </w:rPr>
              <w:t>190 Admiral Cochrane Dr Suite 170, Annapolis, MD 21401</w:t>
            </w:r>
          </w:p>
        </w:tc>
      </w:tr>
      <w:tr w:rsidR="00556731" w14:paraId="6E1844F1" w14:textId="77777777">
        <w:tc>
          <w:tcPr>
            <w:tcW w:w="4680" w:type="dxa"/>
          </w:tcPr>
          <w:p w14:paraId="58A30433" w14:textId="681C1FDB" w:rsidR="00556731" w:rsidRDefault="00357815">
            <w:r>
              <w:rPr>
                <w:b/>
              </w:rPr>
              <w:t>Contact</w:t>
            </w:r>
          </w:p>
        </w:tc>
        <w:tc>
          <w:tcPr>
            <w:tcW w:w="4680" w:type="dxa"/>
          </w:tcPr>
          <w:p w14:paraId="00E50C5F" w14:textId="422E7304" w:rsidR="00556731" w:rsidRDefault="00BA48E3">
            <w:hyperlink r:id="rId6" w:history="1">
              <w:r w:rsidRPr="00BA48E3">
                <w:rPr>
                  <w:rStyle w:val="Hyperlink"/>
                </w:rPr>
                <w:t>(443) 333-3160</w:t>
              </w:r>
            </w:hyperlink>
          </w:p>
        </w:tc>
      </w:tr>
    </w:tbl>
    <w:p w14:paraId="3419C6BE" w14:textId="77777777" w:rsidR="00556731" w:rsidRDefault="00556731"/>
    <w:p w14:paraId="5BEA2955" w14:textId="77777777" w:rsidR="00556731" w:rsidRDefault="00000000">
      <w:r>
        <w:rPr>
          <w:b/>
          <w:sz w:val="28"/>
        </w:rPr>
        <w:t>1. Field of the Invention</w:t>
      </w:r>
    </w:p>
    <w:p w14:paraId="41409891" w14:textId="77777777" w:rsidR="00556731" w:rsidRDefault="00000000">
      <w:bookmarkStart w:id="0" w:name="_Hlk219298853"/>
      <w:r>
        <w:t>This disclosure relates to wearable sensing and embedded analytics, and in particular to a heel-mounted footwear wearable using multi-sensor fusion (inertial, barometric, and magnetic sensing) and machine learning to compute gait metrics and classify locomotion activity states including walking, running, stairs up, and stairs down, with wireless transmission to a companion device.</w:t>
      </w:r>
    </w:p>
    <w:bookmarkEnd w:id="0"/>
    <w:p w14:paraId="6629C1B9" w14:textId="77777777" w:rsidR="00556731" w:rsidRDefault="00000000">
      <w:r>
        <w:rPr>
          <w:b/>
          <w:sz w:val="28"/>
        </w:rPr>
        <w:t>2. Background</w:t>
      </w:r>
    </w:p>
    <w:p w14:paraId="6AF9C83F" w14:textId="77777777" w:rsidR="00556731" w:rsidRDefault="00000000">
      <w:r>
        <w:t>Many activity trackers are wrist- or phone-based and can suffer from inaccuracies caused by variable placement and unrelated arm motion. A sensor mounted to footwear, particularly near the heel, can capture foot motion more directly, improving detection of step events and enabling estimation of cadence, gait timing, stride-related proxies, and elevation changes.</w:t>
      </w:r>
    </w:p>
    <w:p w14:paraId="0B840443" w14:textId="77777777" w:rsidR="00556731" w:rsidRDefault="00000000">
      <w:r>
        <w:t>Footwear sensing remains challenging due to drift, vibration, impacts, footwear variability, and transitions between activities. Rule-based logic alone can fail under stairs, speed changes, and mixed terrain. There is a need for a footwear-mounted system that combines sensor fusion with machine-learning classification to robustly interpret gait and activity while maintaining low power and reliable telemetry.</w:t>
      </w:r>
    </w:p>
    <w:p w14:paraId="62A43D0E" w14:textId="77777777" w:rsidR="00556731" w:rsidRDefault="00000000">
      <w:r>
        <w:rPr>
          <w:b/>
          <w:sz w:val="28"/>
        </w:rPr>
        <w:t>3. Summary</w:t>
      </w:r>
    </w:p>
    <w:p w14:paraId="51C71D33" w14:textId="77777777" w:rsidR="00556731" w:rsidRDefault="00000000">
      <w:r>
        <w:t>In one embodiment, a footwear wearable includes a heel-mounted module containing a sensor assembly (for example, a GY-86 module including an MPU6050 accelerometer/gyroscope, an MS5611 barometer, and an HMC5883L magnetometer) and an ESP32-S3 microcontroller configured to:</w:t>
      </w:r>
    </w:p>
    <w:p w14:paraId="5EB80292" w14:textId="77777777" w:rsidR="00556731" w:rsidRDefault="00000000">
      <w:pPr>
        <w:pStyle w:val="ListBullet"/>
      </w:pPr>
      <w:r>
        <w:t>sample sensor data at defined rates;</w:t>
      </w:r>
    </w:p>
    <w:p w14:paraId="54477B19" w14:textId="77777777" w:rsidR="00556731" w:rsidRDefault="00000000">
      <w:pPr>
        <w:pStyle w:val="ListBullet"/>
      </w:pPr>
      <w:r>
        <w:t>perform preprocessing and sensor fusion;</w:t>
      </w:r>
    </w:p>
    <w:p w14:paraId="554A42AD" w14:textId="77777777" w:rsidR="00556731" w:rsidRDefault="00000000">
      <w:pPr>
        <w:pStyle w:val="ListBullet"/>
      </w:pPr>
      <w:r>
        <w:lastRenderedPageBreak/>
        <w:t>compute gait metrics including at least step count and cadence, and optionally stride and elevation-related metrics;</w:t>
      </w:r>
    </w:p>
    <w:p w14:paraId="1CECC376" w14:textId="77777777" w:rsidR="00556731" w:rsidRDefault="00000000">
      <w:pPr>
        <w:pStyle w:val="ListBullet"/>
      </w:pPr>
      <w:r>
        <w:t>execute a machine-learning classifier to output one of: walking, running, stairs up, stairs down (and optionally unknown/idle); and</w:t>
      </w:r>
    </w:p>
    <w:p w14:paraId="42134CD3" w14:textId="77777777" w:rsidR="00556731" w:rsidRDefault="00000000">
      <w:pPr>
        <w:pStyle w:val="ListBullet"/>
      </w:pPr>
      <w:r>
        <w:t>transmit computed metrics and classification outputs via Bluetooth Low Energy (BLE) to a companion device.</w:t>
      </w:r>
    </w:p>
    <w:p w14:paraId="79771503" w14:textId="77777777" w:rsidR="00556731" w:rsidRDefault="00000000">
      <w:r>
        <w:t>In certain embodiments, activity classification is stabilized via confidence gating and temporal smoothing to avoid rapid toggling, and the system adapts thresholds or processing parameters based on the inferred activity state.</w:t>
      </w:r>
    </w:p>
    <w:p w14:paraId="686E168A" w14:textId="77777777" w:rsidR="00556731" w:rsidRDefault="00000000">
      <w:r>
        <w:rPr>
          <w:b/>
          <w:sz w:val="28"/>
        </w:rPr>
        <w:t>4. Detailed Description</w:t>
      </w:r>
    </w:p>
    <w:p w14:paraId="62638F1C" w14:textId="77777777" w:rsidR="00556731" w:rsidRDefault="00000000">
      <w:r>
        <w:rPr>
          <w:b/>
        </w:rPr>
        <w:t>4.1 Definitions</w:t>
      </w:r>
    </w:p>
    <w:p w14:paraId="2076235A" w14:textId="77777777" w:rsidR="00556731" w:rsidRDefault="00000000">
      <w:r>
        <w:t>Heel-mounted refers to positioning at or near the heel counter, heel cup, rear midsole, outsole cavity, or a rear/heel pocket. Sensor fusion refers to combining inertial, barometric, and magnetic signals, optionally with derived features such as acceleration magnitude, angular rate energy, and altitude rate. Classification label refers to a discrete output state such as walking, running, stairs up, or stairs down.</w:t>
      </w:r>
    </w:p>
    <w:p w14:paraId="6F370909" w14:textId="77777777" w:rsidR="00556731" w:rsidRDefault="00000000">
      <w:r>
        <w:rPr>
          <w:b/>
        </w:rPr>
        <w:t>4.2 Hardware System</w:t>
      </w:r>
    </w:p>
    <w:p w14:paraId="2D629A34" w14:textId="77777777" w:rsidR="00556731" w:rsidRDefault="00000000">
      <w:r>
        <w:t>In one embodiment, the wearable module includes:</w:t>
      </w:r>
    </w:p>
    <w:p w14:paraId="3AC28127" w14:textId="77777777" w:rsidR="00556731" w:rsidRDefault="00000000">
      <w:r>
        <w:rPr>
          <w:b/>
        </w:rPr>
        <w:t xml:space="preserve">Sensors (GY-86 as an example, non-limiting): </w:t>
      </w:r>
    </w:p>
    <w:p w14:paraId="52E17ADA" w14:textId="77777777" w:rsidR="00556731" w:rsidRDefault="00000000">
      <w:pPr>
        <w:pStyle w:val="ListBullet"/>
      </w:pPr>
      <w:r>
        <w:t>Inertial: MPU6050 3-axis accelerometer and 3-axis gyroscope.</w:t>
      </w:r>
    </w:p>
    <w:p w14:paraId="2F32D430" w14:textId="77777777" w:rsidR="00556731" w:rsidRDefault="00000000">
      <w:pPr>
        <w:pStyle w:val="ListBullet"/>
      </w:pPr>
      <w:r>
        <w:t>Barometric: MS5611 pressure sensor used for relative altitude change and elevation-rate features.</w:t>
      </w:r>
    </w:p>
    <w:p w14:paraId="4C030ADB" w14:textId="77777777" w:rsidR="00556731" w:rsidRDefault="00000000">
      <w:pPr>
        <w:pStyle w:val="ListBullet"/>
      </w:pPr>
      <w:r>
        <w:t>Magnetic: HMC5883L magnetometer, optionally used for heading stabilization and feature generation.</w:t>
      </w:r>
    </w:p>
    <w:p w14:paraId="2BC45019" w14:textId="77777777" w:rsidR="00556731" w:rsidRDefault="00000000">
      <w:r>
        <w:rPr>
          <w:b/>
        </w:rPr>
        <w:t xml:space="preserve">Microcontroller / processor: </w:t>
      </w:r>
    </w:p>
    <w:p w14:paraId="25418F13" w14:textId="77777777" w:rsidR="00556731" w:rsidRDefault="00000000">
      <w:pPr>
        <w:pStyle w:val="ListBullet"/>
      </w:pPr>
      <w:r>
        <w:t>ESP32-S3 configured for real-time sampling, embedded inference, data packetization, and BLE.</w:t>
      </w:r>
    </w:p>
    <w:p w14:paraId="5F1A8406" w14:textId="77777777" w:rsidR="00556731" w:rsidRDefault="00000000">
      <w:r>
        <w:rPr>
          <w:b/>
        </w:rPr>
        <w:t xml:space="preserve">Wireless communication: </w:t>
      </w:r>
    </w:p>
    <w:p w14:paraId="1747B5E5" w14:textId="77777777" w:rsidR="00556731" w:rsidRDefault="00000000">
      <w:pPr>
        <w:pStyle w:val="ListBullet"/>
      </w:pPr>
      <w:r>
        <w:t>Bluetooth Low Energy (BLE) for streaming outputs and receiving configuration.</w:t>
      </w:r>
    </w:p>
    <w:p w14:paraId="3519D242" w14:textId="77777777" w:rsidR="00556731" w:rsidRDefault="00000000">
      <w:r>
        <w:rPr>
          <w:b/>
        </w:rPr>
        <w:t xml:space="preserve">Power system: </w:t>
      </w:r>
    </w:p>
    <w:p w14:paraId="3AA3ED11" w14:textId="77777777" w:rsidR="00556731" w:rsidRDefault="00000000">
      <w:pPr>
        <w:pStyle w:val="ListBullet"/>
      </w:pPr>
      <w:r>
        <w:lastRenderedPageBreak/>
        <w:t>Rechargeable battery (for example Li-ion/LiPo), regulation, charging, and optional fuel gauge.</w:t>
      </w:r>
    </w:p>
    <w:p w14:paraId="3DCA7CC4" w14:textId="77777777" w:rsidR="00556731" w:rsidRDefault="00000000">
      <w:r>
        <w:t>Optional sensors in additional embodiments include a foot-loading/force sensor, temperature sensor, additional IMU(s), or pressure array insole sensors. Such sensors may improve gait event detection and classification robustness.</w:t>
      </w:r>
    </w:p>
    <w:p w14:paraId="1C215202" w14:textId="77777777" w:rsidR="00556731" w:rsidRDefault="00000000">
      <w:r>
        <w:rPr>
          <w:b/>
        </w:rPr>
        <w:t>4.3 Placement and Mechanical Mounting</w:t>
      </w:r>
    </w:p>
    <w:p w14:paraId="4553D24B" w14:textId="77777777" w:rsidR="00556731" w:rsidRDefault="00000000">
      <w:r>
        <w:t>The module is placed on the heel of the shoe, where heel strike impacts and gait transitions are strongly observable. Mounting methods include a molded pocket, adhesive mount, screw mount, clip, magnetic mount, or integrated heel housing. The housing may include orientation features to maintain a consistent sensor frame relative to shoe axes, shock/vibration damping, and water/sweat resistance sealing.</w:t>
      </w:r>
    </w:p>
    <w:p w14:paraId="3BB77099" w14:textId="77777777" w:rsidR="00556731" w:rsidRDefault="00000000">
      <w:r>
        <w:t>Alternative placements covered by this disclosure include lateral heel, medial heel, heel collar, rear outsole cavity, or a heel strap rigidly coupled to the heel region.</w:t>
      </w:r>
    </w:p>
    <w:p w14:paraId="07675FE6" w14:textId="77777777" w:rsidR="00556731" w:rsidRDefault="00000000">
      <w:r>
        <w:rPr>
          <w:b/>
        </w:rPr>
        <w:t>4.4 Sampling, Preprocessing, and Sensor Fusion</w:t>
      </w:r>
    </w:p>
    <w:p w14:paraId="23D6A484" w14:textId="77777777" w:rsidR="00556731" w:rsidRDefault="00000000">
      <w:r>
        <w:rPr>
          <w:b/>
        </w:rPr>
        <w:t>4.4.1 Sampling (non-limiting examples)</w:t>
      </w:r>
    </w:p>
    <w:p w14:paraId="7C722B00" w14:textId="77777777" w:rsidR="00556731" w:rsidRDefault="00000000">
      <w:pPr>
        <w:pStyle w:val="ListBullet"/>
      </w:pPr>
      <w:r>
        <w:t>IMU sampling: 50 to 200 Hz (for example 100 to 200 Hz).</w:t>
      </w:r>
    </w:p>
    <w:p w14:paraId="42E8910B" w14:textId="77777777" w:rsidR="00556731" w:rsidRDefault="00000000">
      <w:pPr>
        <w:pStyle w:val="ListBullet"/>
      </w:pPr>
      <w:r>
        <w:t>Barometer sampling: 10 to 50 Hz (for example 25 Hz) with filtering.</w:t>
      </w:r>
    </w:p>
    <w:p w14:paraId="6F111827" w14:textId="77777777" w:rsidR="00556731" w:rsidRDefault="00000000">
      <w:pPr>
        <w:pStyle w:val="ListBullet"/>
      </w:pPr>
      <w:r>
        <w:t>Magnetometer sampling: 5 to 50 Hz (for example 10 to 25 Hz) or on-demand.</w:t>
      </w:r>
    </w:p>
    <w:p w14:paraId="7DD8831B" w14:textId="77777777" w:rsidR="00556731" w:rsidRDefault="00000000">
      <w:r>
        <w:rPr>
          <w:b/>
        </w:rPr>
        <w:t>4.4.2 Conditioning</w:t>
      </w:r>
    </w:p>
    <w:p w14:paraId="762A9539" w14:textId="77777777" w:rsidR="00556731" w:rsidRDefault="00000000">
      <w:r>
        <w:t>Preprocessing may include, without limitation:</w:t>
      </w:r>
    </w:p>
    <w:p w14:paraId="5AAB93A2" w14:textId="77777777" w:rsidR="00556731" w:rsidRDefault="00000000">
      <w:pPr>
        <w:pStyle w:val="ListBullet"/>
      </w:pPr>
      <w:r>
        <w:t>low-pass filtering for noise reduction;</w:t>
      </w:r>
    </w:p>
    <w:p w14:paraId="034B854C" w14:textId="77777777" w:rsidR="00556731" w:rsidRDefault="00000000">
      <w:pPr>
        <w:pStyle w:val="ListBullet"/>
      </w:pPr>
      <w:r>
        <w:t>gravity separation to obtain linear acceleration;</w:t>
      </w:r>
    </w:p>
    <w:p w14:paraId="0345671D" w14:textId="77777777" w:rsidR="00556731" w:rsidRDefault="00000000">
      <w:pPr>
        <w:pStyle w:val="ListBullet"/>
      </w:pPr>
      <w:r>
        <w:t>coordinate transformation into shoe-aligned axes;</w:t>
      </w:r>
    </w:p>
    <w:p w14:paraId="1891875A" w14:textId="77777777" w:rsidR="00556731" w:rsidRDefault="00000000">
      <w:pPr>
        <w:pStyle w:val="ListBullet"/>
      </w:pPr>
      <w:r>
        <w:t>calculation of derived features such as acceleration magnitude, jerk, angular rate magnitude, and energy features;</w:t>
      </w:r>
    </w:p>
    <w:p w14:paraId="22023A92" w14:textId="77777777" w:rsidR="00556731" w:rsidRDefault="00000000">
      <w:pPr>
        <w:pStyle w:val="ListBullet"/>
      </w:pPr>
      <w:r>
        <w:t>barometric altitude conversion and smoothing; and</w:t>
      </w:r>
    </w:p>
    <w:p w14:paraId="4A8DABB4" w14:textId="77777777" w:rsidR="00556731" w:rsidRDefault="00000000">
      <w:pPr>
        <w:pStyle w:val="ListBullet"/>
      </w:pPr>
      <w:r>
        <w:t>optional orientation estimation (for example complementary filtering) for shoe-frame features.</w:t>
      </w:r>
    </w:p>
    <w:p w14:paraId="3800F6A7" w14:textId="77777777" w:rsidR="00556731" w:rsidRDefault="00000000">
      <w:r>
        <w:rPr>
          <w:b/>
        </w:rPr>
        <w:t>4.4.3 Calibration</w:t>
      </w:r>
    </w:p>
    <w:p w14:paraId="18032B7A" w14:textId="77777777" w:rsidR="00556731" w:rsidRDefault="00000000">
      <w:r>
        <w:t>Calibration may include, without limitation:</w:t>
      </w:r>
    </w:p>
    <w:p w14:paraId="4CA7B3BF" w14:textId="77777777" w:rsidR="00556731" w:rsidRDefault="00000000">
      <w:pPr>
        <w:pStyle w:val="ListBullet"/>
      </w:pPr>
      <w:r>
        <w:t>gyroscope bias estimation during stationary periods;</w:t>
      </w:r>
    </w:p>
    <w:p w14:paraId="58A78AB7" w14:textId="77777777" w:rsidR="00556731" w:rsidRDefault="00000000">
      <w:pPr>
        <w:pStyle w:val="ListBullet"/>
      </w:pPr>
      <w:r>
        <w:t>accelerometer bias/scale correction;</w:t>
      </w:r>
    </w:p>
    <w:p w14:paraId="2E8170A3" w14:textId="77777777" w:rsidR="00556731" w:rsidRDefault="00000000">
      <w:pPr>
        <w:pStyle w:val="ListBullet"/>
      </w:pPr>
      <w:r>
        <w:lastRenderedPageBreak/>
        <w:t>barometer baseline adjustment at startup and periodic drift correction; and</w:t>
      </w:r>
    </w:p>
    <w:p w14:paraId="36CAF51B" w14:textId="77777777" w:rsidR="00556731" w:rsidRDefault="00000000">
      <w:pPr>
        <w:pStyle w:val="ListBullet"/>
      </w:pPr>
      <w:r>
        <w:t>magnetometer hard/soft iron compensation (optional).</w:t>
      </w:r>
    </w:p>
    <w:p w14:paraId="2329E91F" w14:textId="77777777" w:rsidR="00556731" w:rsidRDefault="00000000">
      <w:r>
        <w:rPr>
          <w:b/>
        </w:rPr>
        <w:t>4.5 Gait Metrics Computation</w:t>
      </w:r>
    </w:p>
    <w:p w14:paraId="19E11BB6" w14:textId="77777777" w:rsidR="00556731" w:rsidRDefault="00000000">
      <w:r>
        <w:rPr>
          <w:b/>
        </w:rPr>
        <w:t>4.5.1 Step Detection</w:t>
      </w:r>
    </w:p>
    <w:p w14:paraId="6BF0D999" w14:textId="77777777" w:rsidR="00556731" w:rsidRDefault="00000000">
      <w:r>
        <w:t>A step event can be detected using one or more signals and fused logic, including heel-strike impact signatures in acceleration or jerk, angular rate patterns during swing/stance transitions, and validation using minimum/maximum step-interval constraints.</w:t>
      </w:r>
    </w:p>
    <w:p w14:paraId="11D8C389" w14:textId="77777777" w:rsidR="00556731" w:rsidRDefault="00000000">
      <w:r>
        <w:t>An example, non-limiting step detection flow includes:</w:t>
      </w:r>
    </w:p>
    <w:p w14:paraId="43D22979" w14:textId="77777777" w:rsidR="00556731" w:rsidRDefault="00000000">
      <w:pPr>
        <w:pStyle w:val="ListBullet"/>
      </w:pPr>
      <w:r>
        <w:t>compute acceleration magnitude and a vertical-axis proxy;</w:t>
      </w:r>
    </w:p>
    <w:p w14:paraId="708DE477" w14:textId="77777777" w:rsidR="00556731" w:rsidRDefault="00000000">
      <w:pPr>
        <w:pStyle w:val="ListBullet"/>
      </w:pPr>
      <w:r>
        <w:t>detect candidate heel-strike peaks using thresholding and peak prominence;</w:t>
      </w:r>
    </w:p>
    <w:p w14:paraId="0E829D73" w14:textId="77777777" w:rsidR="00556731" w:rsidRDefault="00000000">
      <w:pPr>
        <w:pStyle w:val="ListBullet"/>
      </w:pPr>
      <w:r>
        <w:t>validate candidates via timing constraints (for example 0.25 to 2.0 seconds step interval) and consistency checks using gyroscope energy; and</w:t>
      </w:r>
    </w:p>
    <w:p w14:paraId="43DEEDC3" w14:textId="77777777" w:rsidR="00556731" w:rsidRDefault="00000000">
      <w:pPr>
        <w:pStyle w:val="ListBullet"/>
      </w:pPr>
      <w:r>
        <w:t>increment step count on validation and compute cadence from the step interval with optional smoothing.</w:t>
      </w:r>
    </w:p>
    <w:p w14:paraId="5A543964" w14:textId="77777777" w:rsidR="00556731" w:rsidRDefault="00000000">
      <w:r>
        <w:rPr>
          <w:b/>
        </w:rPr>
        <w:t>4.5.2 Cadence</w:t>
      </w:r>
    </w:p>
    <w:p w14:paraId="6C2A8C37" w14:textId="77777777" w:rsidR="00556731" w:rsidRDefault="00000000">
      <w:r>
        <w:t>Cadence is computed from the inverse of step interval and may be filtered using a moving average, median filtering, or exponential smoothing.</w:t>
      </w:r>
    </w:p>
    <w:p w14:paraId="3752007C" w14:textId="77777777" w:rsidR="00556731" w:rsidRDefault="00000000">
      <w:r>
        <w:rPr>
          <w:b/>
        </w:rPr>
        <w:t>4.5.3 Stair and Elevation Features</w:t>
      </w:r>
    </w:p>
    <w:p w14:paraId="5FE95B1A" w14:textId="77777777" w:rsidR="00556731" w:rsidRDefault="00000000">
      <w:r>
        <w:t>Using barometer-derived altitude change rate and variability, the system can estimate whether the user is gaining or losing elevation. These barometric features may be used by the machine-learning classifier to improve discrimination between stairs up and stairs down.</w:t>
      </w:r>
    </w:p>
    <w:p w14:paraId="1658EE48" w14:textId="77777777" w:rsidR="00556731" w:rsidRDefault="00000000">
      <w:r>
        <w:rPr>
          <w:b/>
        </w:rPr>
        <w:t>4.6 Machine Learning Activity Classification (Walking / Running / Stairs Up / Stairs Down)</w:t>
      </w:r>
    </w:p>
    <w:p w14:paraId="6CBA00F8" w14:textId="77777777" w:rsidR="00556731" w:rsidRDefault="00000000">
      <w:r>
        <w:rPr>
          <w:b/>
        </w:rPr>
        <w:t>4.6.1 Windowing</w:t>
      </w:r>
    </w:p>
    <w:p w14:paraId="36C40881" w14:textId="77777777" w:rsidR="00556731" w:rsidRDefault="00000000">
      <w:r>
        <w:t>Sensor streams are segmented into time windows (for example 1 to 3 seconds) with overlap (for example 50%). Each window yields raw sequences (for example ax, ay, az, gx, gy, gz, altitude_rate) and/or engineered features.</w:t>
      </w:r>
    </w:p>
    <w:p w14:paraId="1987119C" w14:textId="77777777" w:rsidR="00556731" w:rsidRDefault="00000000">
      <w:r>
        <w:rPr>
          <w:b/>
        </w:rPr>
        <w:t>4.6.2 Features (non-limiting)</w:t>
      </w:r>
    </w:p>
    <w:p w14:paraId="6DBB51DB" w14:textId="77777777" w:rsidR="00556731" w:rsidRDefault="00000000">
      <w:r>
        <w:t>Example features may include, without limitation:</w:t>
      </w:r>
    </w:p>
    <w:p w14:paraId="464023A3" w14:textId="77777777" w:rsidR="00556731" w:rsidRDefault="00000000">
      <w:pPr>
        <w:pStyle w:val="ListBullet"/>
      </w:pPr>
      <w:r>
        <w:t>mean/RMS/variance of acceleration magnitude;</w:t>
      </w:r>
    </w:p>
    <w:p w14:paraId="25A3FF68" w14:textId="77777777" w:rsidR="00556731" w:rsidRDefault="00000000">
      <w:pPr>
        <w:pStyle w:val="ListBullet"/>
      </w:pPr>
      <w:r>
        <w:t>peak rate, step regularity, and jerk statistics;</w:t>
      </w:r>
    </w:p>
    <w:p w14:paraId="1F89EE6F" w14:textId="77777777" w:rsidR="00556731" w:rsidRDefault="00000000">
      <w:pPr>
        <w:pStyle w:val="ListBullet"/>
      </w:pPr>
      <w:r>
        <w:lastRenderedPageBreak/>
        <w:t>gyroscope energy and dominant-frequency proxies;</w:t>
      </w:r>
    </w:p>
    <w:p w14:paraId="098CCDE7" w14:textId="77777777" w:rsidR="00556731" w:rsidRDefault="00000000">
      <w:pPr>
        <w:pStyle w:val="ListBullet"/>
      </w:pPr>
      <w:r>
        <w:t>altitude change per window, altitude rate, and altitude-rate variance; and</w:t>
      </w:r>
    </w:p>
    <w:p w14:paraId="79C3C585" w14:textId="77777777" w:rsidR="00556731" w:rsidRDefault="00000000">
      <w:pPr>
        <w:pStyle w:val="ListBullet"/>
      </w:pPr>
      <w:r>
        <w:t>optional heading stability or turn-rate proxies from the magnetometer.</w:t>
      </w:r>
    </w:p>
    <w:p w14:paraId="667D7EC4" w14:textId="77777777" w:rsidR="00556731" w:rsidRDefault="00000000">
      <w:r>
        <w:rPr>
          <w:b/>
        </w:rPr>
        <w:t>4.6.3 Model Types (non-limiting)</w:t>
      </w:r>
    </w:p>
    <w:p w14:paraId="7775245A" w14:textId="77777777" w:rsidR="00556731" w:rsidRDefault="00000000">
      <w:r>
        <w:t>The classifier may comprise, without limitation:</w:t>
      </w:r>
    </w:p>
    <w:p w14:paraId="64009A43" w14:textId="77777777" w:rsidR="00556731" w:rsidRDefault="00000000">
      <w:pPr>
        <w:pStyle w:val="ListBullet"/>
      </w:pPr>
      <w:r>
        <w:t>a compact 1D convolutional neural network over IMU and barometric sequences;</w:t>
      </w:r>
    </w:p>
    <w:p w14:paraId="062AE911" w14:textId="77777777" w:rsidR="00556731" w:rsidRDefault="00000000">
      <w:pPr>
        <w:pStyle w:val="ListBullet"/>
      </w:pPr>
      <w:r>
        <w:t>a recurrent model such as GRU or LSTM; or</w:t>
      </w:r>
    </w:p>
    <w:p w14:paraId="373BD3CB" w14:textId="77777777" w:rsidR="00556731" w:rsidRDefault="00000000">
      <w:pPr>
        <w:pStyle w:val="ListBullet"/>
      </w:pPr>
      <w:r>
        <w:t>a classical model such as random forest or logistic regression over engineered features.</w:t>
      </w:r>
    </w:p>
    <w:p w14:paraId="0D38E971" w14:textId="77777777" w:rsidR="00556731" w:rsidRDefault="00000000">
      <w:r>
        <w:rPr>
          <w:b/>
        </w:rPr>
        <w:t>4.6.4 Outputs</w:t>
      </w:r>
    </w:p>
    <w:p w14:paraId="5B604D98" w14:textId="77777777" w:rsidR="00556731" w:rsidRDefault="00000000">
      <w:r>
        <w:t>For each window, the classifier outputs a label in the set {walking, running, stairs up, stairs down} and a confidence score or probability distribution.</w:t>
      </w:r>
    </w:p>
    <w:p w14:paraId="188DAD3E" w14:textId="77777777" w:rsidR="00556731" w:rsidRDefault="00000000">
      <w:r>
        <w:rPr>
          <w:b/>
        </w:rPr>
        <w:t>4.6.5 Post-Processing and Stability</w:t>
      </w:r>
    </w:p>
    <w:p w14:paraId="0E3BE204" w14:textId="77777777" w:rsidR="00556731" w:rsidRDefault="00000000">
      <w:r>
        <w:t>To prevent rapid toggling, the system may apply majority voting over recent windows, hysteresis rules with a minimum dwell time, and confidence gating where low-confidence predictions retain a previous label or output an unknown state.</w:t>
      </w:r>
    </w:p>
    <w:p w14:paraId="2A5A79AA" w14:textId="77777777" w:rsidR="00556731" w:rsidRDefault="00000000">
      <w:r>
        <w:rPr>
          <w:b/>
        </w:rPr>
        <w:t>4.6.6 Adaptive Processing Based on Label</w:t>
      </w:r>
    </w:p>
    <w:p w14:paraId="6BFA29CD" w14:textId="77777777" w:rsidR="00556731" w:rsidRDefault="00000000">
      <w:r>
        <w:t>In some embodiments, processing parameters are adapted based on the inferred label. For example, when classified as running, step detection thresholds and filtering parameters may be adjusted. During stairs, barometric features may be weighted more strongly. Sampling and transmission rates may be adjusted for power savings.</w:t>
      </w:r>
    </w:p>
    <w:p w14:paraId="77227C67" w14:textId="77777777" w:rsidR="00556731" w:rsidRDefault="00000000">
      <w:r>
        <w:rPr>
          <w:b/>
        </w:rPr>
        <w:t>4.7 BLE Telemetry</w:t>
      </w:r>
    </w:p>
    <w:p w14:paraId="010B8105" w14:textId="77777777" w:rsidR="00556731" w:rsidRDefault="00000000">
      <w:r>
        <w:rPr>
          <w:b/>
        </w:rPr>
        <w:t>4.7.1 Example GATT Structure (non-limiting)</w:t>
      </w:r>
    </w:p>
    <w:p w14:paraId="31614B33" w14:textId="77777777" w:rsidR="00556731" w:rsidRDefault="00000000">
      <w:r>
        <w:t>A BLE implementation may include:</w:t>
      </w:r>
    </w:p>
    <w:p w14:paraId="7C8EA7B6" w14:textId="77777777" w:rsidR="00556731" w:rsidRDefault="00000000">
      <w:pPr>
        <w:pStyle w:val="ListBullet"/>
      </w:pPr>
      <w:r>
        <w:t>Service: Smart Shoe Metrics</w:t>
      </w:r>
    </w:p>
    <w:p w14:paraId="07C4E1B3" w14:textId="77777777" w:rsidR="00556731" w:rsidRDefault="00000000">
      <w:pPr>
        <w:pStyle w:val="ListBullet"/>
      </w:pPr>
      <w:r>
        <w:t>Characteristic: Metrics Notify (step count, cadence, label, confidence, altitude delta)</w:t>
      </w:r>
    </w:p>
    <w:p w14:paraId="2713538A" w14:textId="77777777" w:rsidR="00556731" w:rsidRDefault="00000000">
      <w:pPr>
        <w:pStyle w:val="ListBullet"/>
      </w:pPr>
      <w:r>
        <w:t>Characteristic: Status (battery percent, optional temperature)</w:t>
      </w:r>
    </w:p>
    <w:p w14:paraId="2B78A1DC" w14:textId="77777777" w:rsidR="00556731" w:rsidRDefault="00000000">
      <w:pPr>
        <w:pStyle w:val="ListBullet"/>
      </w:pPr>
      <w:r>
        <w:t>Characteristic: Configuration Write (sampling rates, thresholds, model selection/version)</w:t>
      </w:r>
    </w:p>
    <w:p w14:paraId="4DE64EC3" w14:textId="77777777" w:rsidR="00556731" w:rsidRDefault="00000000">
      <w:r>
        <w:rPr>
          <w:b/>
        </w:rPr>
        <w:t>4.7.2 Example Metrics Payload (non-limiting)</w:t>
      </w:r>
    </w:p>
    <w:p w14:paraId="17686084" w14:textId="77777777" w:rsidR="00556731" w:rsidRDefault="00000000">
      <w:r>
        <w:t>Fields may include:</w:t>
      </w:r>
    </w:p>
    <w:p w14:paraId="1A4B5AFB" w14:textId="77777777" w:rsidR="00556731" w:rsidRDefault="00000000">
      <w:pPr>
        <w:pStyle w:val="ListBullet"/>
      </w:pPr>
      <w:r>
        <w:t>timestamp_ms (uint32)</w:t>
      </w:r>
    </w:p>
    <w:p w14:paraId="57EE1D68" w14:textId="77777777" w:rsidR="00556731" w:rsidRDefault="00000000">
      <w:pPr>
        <w:pStyle w:val="ListBullet"/>
      </w:pPr>
      <w:r>
        <w:lastRenderedPageBreak/>
        <w:t>step_count (uint32)</w:t>
      </w:r>
    </w:p>
    <w:p w14:paraId="64EB10E5" w14:textId="77777777" w:rsidR="00556731" w:rsidRDefault="00000000">
      <w:pPr>
        <w:pStyle w:val="ListBullet"/>
      </w:pPr>
      <w:r>
        <w:t>cadence_spm_x10 (uint16)</w:t>
      </w:r>
    </w:p>
    <w:p w14:paraId="28F41389" w14:textId="77777777" w:rsidR="00556731" w:rsidRDefault="00000000">
      <w:pPr>
        <w:pStyle w:val="ListBullet"/>
      </w:pPr>
      <w:r>
        <w:t>delta_altitude_cm (int16) or altitude_rate_cmps_x10 (int16)</w:t>
      </w:r>
    </w:p>
    <w:p w14:paraId="369E294A" w14:textId="77777777" w:rsidR="00556731" w:rsidRDefault="00000000">
      <w:pPr>
        <w:pStyle w:val="ListBullet"/>
      </w:pPr>
      <w:r>
        <w:t>activity_label (uint8: 1=walking, 2=running, 3=stairs up, 4=stairs down)</w:t>
      </w:r>
    </w:p>
    <w:p w14:paraId="6CA2D066" w14:textId="77777777" w:rsidR="00556731" w:rsidRDefault="00000000">
      <w:pPr>
        <w:pStyle w:val="ListBullet"/>
      </w:pPr>
      <w:r>
        <w:t>activity_confidence (uint8: 0-100)</w:t>
      </w:r>
    </w:p>
    <w:p w14:paraId="3D21D510" w14:textId="77777777" w:rsidR="00556731" w:rsidRDefault="00000000">
      <w:pPr>
        <w:pStyle w:val="ListBullet"/>
      </w:pPr>
      <w:r>
        <w:t>battery_percent (uint8, optional)</w:t>
      </w:r>
    </w:p>
    <w:p w14:paraId="55F791F7" w14:textId="77777777" w:rsidR="00556731" w:rsidRDefault="00000000">
      <w:r>
        <w:rPr>
          <w:b/>
        </w:rPr>
        <w:t>4.8 Example Embodiments</w:t>
      </w:r>
    </w:p>
    <w:p w14:paraId="15A791B1" w14:textId="77777777" w:rsidR="00556731" w:rsidRDefault="00000000">
      <w:r>
        <w:rPr>
          <w:b/>
        </w:rPr>
        <w:t>4.8.1 Heel-Mounted GY-86 with ESP32-S3 and On-Device Machine Learning</w:t>
      </w:r>
    </w:p>
    <w:p w14:paraId="588CE86C" w14:textId="77777777" w:rsidR="00556731" w:rsidRDefault="00000000">
      <w:r>
        <w:t>A heel-mounted module includes the GY-86 sensor assembly and ESP32-S3. IMU and barometer streams are processed in real time. The device computes step count and cadence and executes a machine-learning model producing one of four activity labels: walking, running, stairs up, stairs down. The system transmits metrics and classifier outputs via BLE notifications.</w:t>
      </w:r>
    </w:p>
    <w:p w14:paraId="30BD6F1F" w14:textId="77777777" w:rsidR="00556731" w:rsidRDefault="00000000">
      <w:r>
        <w:rPr>
          <w:b/>
        </w:rPr>
        <w:t>4.8.2 Companion-Assisted Training and Updates (optional)</w:t>
      </w:r>
    </w:p>
    <w:p w14:paraId="6E5CC3B6" w14:textId="77777777" w:rsidR="00556731" w:rsidRDefault="00000000">
      <w:r>
        <w:t>A companion application may collect labeled sessions and train or select a classifier variant. Updated model parameters or thresholds may be transferred to the wearable via BLE configuration writes.</w:t>
      </w:r>
    </w:p>
    <w:p w14:paraId="77CD19F2" w14:textId="77777777" w:rsidR="00556731" w:rsidRDefault="00000000">
      <w:r>
        <w:rPr>
          <w:b/>
        </w:rPr>
        <w:t>4.8.3 Additional Sensor Variant (optional)</w:t>
      </w:r>
    </w:p>
    <w:p w14:paraId="12694A6F" w14:textId="77777777" w:rsidR="00556731" w:rsidRDefault="00000000">
      <w:r>
        <w:t>In an additional embodiment, a foot-loading/force sensor is incorporated in an insole or heel insert to provide stance/swing cues, improving step-event validation and classification stability, particularly for stairs.</w:t>
      </w:r>
    </w:p>
    <w:p w14:paraId="6C593EFE" w14:textId="77777777" w:rsidR="00556731" w:rsidRDefault="00000000">
      <w:r>
        <w:rPr>
          <w:b/>
        </w:rPr>
        <w:t>4.9 Variations and Additional Embodiments (non-limiting)</w:t>
      </w:r>
    </w:p>
    <w:p w14:paraId="36D278BB" w14:textId="77777777" w:rsidR="00556731" w:rsidRDefault="00000000">
      <w:r>
        <w:t>This disclosure covers variations including, without limitation:</w:t>
      </w:r>
    </w:p>
    <w:p w14:paraId="436E6B7C" w14:textId="77777777" w:rsidR="00556731" w:rsidRDefault="00000000">
      <w:pPr>
        <w:pStyle w:val="ListBullet"/>
      </w:pPr>
      <w:r>
        <w:t>different heel placements and mounting methods;</w:t>
      </w:r>
    </w:p>
    <w:p w14:paraId="7E1E4DCF" w14:textId="77777777" w:rsidR="00556731" w:rsidRDefault="00000000">
      <w:pPr>
        <w:pStyle w:val="ListBullet"/>
      </w:pPr>
      <w:r>
        <w:t>single-shoe and dual-shoe configurations;</w:t>
      </w:r>
    </w:p>
    <w:p w14:paraId="6B9BEF44" w14:textId="77777777" w:rsidR="00556731" w:rsidRDefault="00000000">
      <w:pPr>
        <w:pStyle w:val="ListBullet"/>
      </w:pPr>
      <w:r>
        <w:t>different sensor modules and sampling rates;</w:t>
      </w:r>
    </w:p>
    <w:p w14:paraId="5836E14A" w14:textId="77777777" w:rsidR="00556731" w:rsidRDefault="00000000">
      <w:pPr>
        <w:pStyle w:val="ListBullet"/>
      </w:pPr>
      <w:r>
        <w:t>different machine-learning models, feature sets, and smoothing strategies;</w:t>
      </w:r>
    </w:p>
    <w:p w14:paraId="4C6DA8C7" w14:textId="77777777" w:rsidR="00556731" w:rsidRDefault="00000000">
      <w:pPr>
        <w:pStyle w:val="ListBullet"/>
      </w:pPr>
      <w:r>
        <w:t>different telemetry formats and transmission rates; and</w:t>
      </w:r>
    </w:p>
    <w:p w14:paraId="25F0AC6B" w14:textId="77777777" w:rsidR="00556731" w:rsidRDefault="00000000">
      <w:pPr>
        <w:pStyle w:val="ListBullet"/>
      </w:pPr>
      <w:r>
        <w:t>computing additional gait-related metrics such as variability, asymmetry, and incline estimation.</w:t>
      </w:r>
    </w:p>
    <w:p w14:paraId="3C9E95E5" w14:textId="77777777" w:rsidR="008E6E99" w:rsidRDefault="008E6E99" w:rsidP="008E6E99">
      <w:pPr>
        <w:pStyle w:val="ListBullet"/>
        <w:numPr>
          <w:ilvl w:val="0"/>
          <w:numId w:val="0"/>
        </w:numPr>
        <w:ind w:left="360" w:hanging="360"/>
      </w:pPr>
    </w:p>
    <w:p w14:paraId="51C92F94" w14:textId="77777777" w:rsidR="008E6E99" w:rsidRDefault="008E6E99" w:rsidP="008E6E99">
      <w:pPr>
        <w:pStyle w:val="ListBullet"/>
        <w:numPr>
          <w:ilvl w:val="0"/>
          <w:numId w:val="0"/>
        </w:numPr>
        <w:ind w:left="360" w:hanging="360"/>
      </w:pPr>
    </w:p>
    <w:p w14:paraId="7C25A03B" w14:textId="77777777" w:rsidR="008E6E99" w:rsidRDefault="008E6E99" w:rsidP="008E6E99">
      <w:pPr>
        <w:pStyle w:val="ListBullet"/>
        <w:numPr>
          <w:ilvl w:val="0"/>
          <w:numId w:val="0"/>
        </w:numPr>
        <w:ind w:left="360" w:hanging="360"/>
      </w:pPr>
    </w:p>
    <w:p w14:paraId="5246E757" w14:textId="77777777" w:rsidR="008E6E99" w:rsidRDefault="008E6E99" w:rsidP="008E6E99">
      <w:pPr>
        <w:pStyle w:val="ListBullet"/>
        <w:numPr>
          <w:ilvl w:val="0"/>
          <w:numId w:val="0"/>
        </w:numPr>
        <w:ind w:left="360" w:hanging="360"/>
      </w:pPr>
    </w:p>
    <w:p w14:paraId="1D133B59" w14:textId="77777777" w:rsidR="00556731" w:rsidRDefault="00000000">
      <w:r>
        <w:rPr>
          <w:b/>
          <w:sz w:val="28"/>
        </w:rPr>
        <w:lastRenderedPageBreak/>
        <w:t>5. Appendices</w:t>
      </w:r>
    </w:p>
    <w:p w14:paraId="05D87AD6" w14:textId="77777777" w:rsidR="00556731" w:rsidRDefault="00000000">
      <w:r>
        <w:rPr>
          <w:b/>
        </w:rPr>
        <w:t>5.1 Appendix A - Example Processing Pipeline (textual)</w:t>
      </w:r>
    </w:p>
    <w:p w14:paraId="5CED0B61" w14:textId="77777777" w:rsidR="00556731" w:rsidRDefault="00000000">
      <w:pPr>
        <w:pStyle w:val="ListNumber"/>
      </w:pPr>
      <w:r>
        <w:t>Initialize sensors (GY-86) and BLE.</w:t>
      </w:r>
    </w:p>
    <w:p w14:paraId="0CDA6574" w14:textId="77777777" w:rsidR="00556731" w:rsidRDefault="00000000">
      <w:pPr>
        <w:pStyle w:val="ListNumber"/>
      </w:pPr>
      <w:r>
        <w:t>Sample IMU at Fs_imu; sample barometer at Fs_baro; optionally sample magnetometer.</w:t>
      </w:r>
    </w:p>
    <w:p w14:paraId="3172C51E" w14:textId="77777777" w:rsidR="00556731" w:rsidRDefault="00000000">
      <w:pPr>
        <w:pStyle w:val="ListNumber"/>
      </w:pPr>
      <w:r>
        <w:t>Filter signals and compute derived features (acceleration magnitude, gyroscope energy, altitude rate).</w:t>
      </w:r>
    </w:p>
    <w:p w14:paraId="1B00EFA9" w14:textId="77777777" w:rsidR="00556731" w:rsidRDefault="00000000">
      <w:pPr>
        <w:pStyle w:val="ListNumber"/>
      </w:pPr>
      <w:r>
        <w:t>Detect step events; update step count and cadence estimate.</w:t>
      </w:r>
    </w:p>
    <w:p w14:paraId="0DF6DF1E" w14:textId="77777777" w:rsidR="00556731" w:rsidRDefault="00000000">
      <w:pPr>
        <w:pStyle w:val="ListNumber"/>
      </w:pPr>
      <w:r>
        <w:t>Maintain a sliding window; run machine-learning inference to obtain label and confidence.</w:t>
      </w:r>
    </w:p>
    <w:p w14:paraId="52DA48A1" w14:textId="77777777" w:rsidR="00556731" w:rsidRDefault="00000000">
      <w:pPr>
        <w:pStyle w:val="ListNumber"/>
      </w:pPr>
      <w:r>
        <w:t>Smooth the label output and adapt parameters if needed.</w:t>
      </w:r>
    </w:p>
    <w:p w14:paraId="1B213450" w14:textId="77777777" w:rsidR="00556731" w:rsidRDefault="00000000">
      <w:pPr>
        <w:pStyle w:val="ListNumber"/>
      </w:pPr>
      <w:r>
        <w:t>Package metrics and transmit via BLE notification.</w:t>
      </w:r>
    </w:p>
    <w:p w14:paraId="63E0A326" w14:textId="77777777" w:rsidR="00556731" w:rsidRDefault="00000000">
      <w:r>
        <w:rPr>
          <w:b/>
        </w:rPr>
        <w:t>5.2 Appendix B - Label Encoding (example)</w:t>
      </w:r>
    </w:p>
    <w:p w14:paraId="3BDFCA96" w14:textId="77777777" w:rsidR="00556731" w:rsidRDefault="00000000">
      <w:pPr>
        <w:pStyle w:val="ListBullet"/>
      </w:pPr>
      <w:r>
        <w:t>0 = unknown (optional)</w:t>
      </w:r>
    </w:p>
    <w:p w14:paraId="136BB7E8" w14:textId="77777777" w:rsidR="00556731" w:rsidRDefault="00000000">
      <w:pPr>
        <w:pStyle w:val="ListBullet"/>
      </w:pPr>
      <w:r>
        <w:t>1 = walking</w:t>
      </w:r>
    </w:p>
    <w:p w14:paraId="267B09D6" w14:textId="77777777" w:rsidR="00556731" w:rsidRDefault="00000000">
      <w:pPr>
        <w:pStyle w:val="ListBullet"/>
      </w:pPr>
      <w:r>
        <w:t>2 = running</w:t>
      </w:r>
    </w:p>
    <w:p w14:paraId="59352651" w14:textId="77777777" w:rsidR="00556731" w:rsidRDefault="00000000">
      <w:pPr>
        <w:pStyle w:val="ListBullet"/>
      </w:pPr>
      <w:r>
        <w:t>3 = stairs up</w:t>
      </w:r>
    </w:p>
    <w:p w14:paraId="670BC784" w14:textId="77777777" w:rsidR="00556731" w:rsidRDefault="00000000">
      <w:pPr>
        <w:pStyle w:val="ListBullet"/>
      </w:pPr>
      <w:r>
        <w:t>4 = stairs down</w:t>
      </w:r>
    </w:p>
    <w:sectPr w:rsidR="0055673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3492112">
    <w:abstractNumId w:val="8"/>
  </w:num>
  <w:num w:numId="2" w16cid:durableId="864756623">
    <w:abstractNumId w:val="6"/>
  </w:num>
  <w:num w:numId="3" w16cid:durableId="1464689666">
    <w:abstractNumId w:val="5"/>
  </w:num>
  <w:num w:numId="4" w16cid:durableId="1922714032">
    <w:abstractNumId w:val="4"/>
  </w:num>
  <w:num w:numId="5" w16cid:durableId="1392073488">
    <w:abstractNumId w:val="7"/>
  </w:num>
  <w:num w:numId="6" w16cid:durableId="2004893007">
    <w:abstractNumId w:val="3"/>
  </w:num>
  <w:num w:numId="7" w16cid:durableId="445317290">
    <w:abstractNumId w:val="2"/>
  </w:num>
  <w:num w:numId="8" w16cid:durableId="124277137">
    <w:abstractNumId w:val="1"/>
  </w:num>
  <w:num w:numId="9" w16cid:durableId="847793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7815"/>
    <w:rsid w:val="004D20F6"/>
    <w:rsid w:val="00556731"/>
    <w:rsid w:val="005E4E76"/>
    <w:rsid w:val="00792A21"/>
    <w:rsid w:val="008E6E99"/>
    <w:rsid w:val="00A31A05"/>
    <w:rsid w:val="00AA1D8D"/>
    <w:rsid w:val="00B47730"/>
    <w:rsid w:val="00BA48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F051C"/>
  <w14:defaultImageDpi w14:val="300"/>
  <w15:docId w15:val="{1141F69A-A553-4E52-9296-8CC0C3B00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A48E3"/>
    <w:rPr>
      <w:color w:val="0000FF" w:themeColor="hyperlink"/>
      <w:u w:val="single"/>
    </w:rPr>
  </w:style>
  <w:style w:type="character" w:styleId="UnresolvedMention">
    <w:name w:val="Unresolved Mention"/>
    <w:basedOn w:val="DefaultParagraphFont"/>
    <w:uiPriority w:val="99"/>
    <w:semiHidden/>
    <w:unhideWhenUsed/>
    <w:rsid w:val="00BA48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search?q=madeplus&amp;rlz=1C1UEAD_enUS1133US1133&amp;oq=madeplus+&amp;gs_lcrp=EgZjaHJvbWUyBggAEEUYOTIHCAEQABiABDILCAIQABgKGAsYgAQyBggDEEUYQDILCAQQABgKGAsYgAQyCwgFEAAYChgLGIAEMgsIBhAAGAoYCxiABDILCAcQABgKGAsYgATSAQg0NjM4ajBqN6gCALACAA&amp;sourceid=chrome&amp;ie=UTF-8"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1589</Words>
  <Characters>9981</Characters>
  <Application>Microsoft Office Word</Application>
  <DocSecurity>0</DocSecurity>
  <Lines>226</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Ratneswar Roychowdhury</cp:lastModifiedBy>
  <cp:revision>6</cp:revision>
  <dcterms:created xsi:type="dcterms:W3CDTF">2013-12-23T23:15:00Z</dcterms:created>
  <dcterms:modified xsi:type="dcterms:W3CDTF">2026-01-14T21:20:00Z</dcterms:modified>
  <cp:category/>
</cp:coreProperties>
</file>