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40"/>
          <w:szCs w:val="40"/>
        </w:rPr>
        <w:t xml:space="preserve">STM32F4 C++ Practice Exercises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This document contains 4 complete STM32F4 C++ exercises with production-ready code.</w:t>
      </w:r>
    </w:p>
    <w:p>
      <w:pPr>
        <w:spacing w:after="80"/>
      </w:pPr>
      <w:r>
        <w:rPr>
          <w:b/>
          <w:bCs/>
        </w:rPr>
        <w:t xml:space="preserve">Prerequisites:</w:t>
      </w:r>
    </w:p>
    <w:p>
      <w:pPr>
        <w:pStyle w:val="ListParagraph"/>
        <w:numPr>
          <w:ilvl w:val="0"/>
          <w:numId w:val="2"/>
        </w:numPr>
      </w:pPr>
      <w:r>
        <w:t xml:space="preserve">STM32CubeIDE or similar toolchain</w:t>
      </w:r>
    </w:p>
    <w:p>
      <w:pPr>
        <w:pStyle w:val="ListParagraph"/>
        <w:numPr>
          <w:ilvl w:val="0"/>
          <w:numId w:val="2"/>
        </w:numPr>
      </w:pPr>
      <w:r>
        <w:t xml:space="preserve">STM32F4 Discovery board</w:t>
      </w:r>
    </w:p>
    <w:p>
      <w:pPr>
        <w:pStyle w:val="ListParagraph"/>
        <w:numPr>
          <w:ilvl w:val="0"/>
          <w:numId w:val="2"/>
        </w:numPr>
      </w:pPr>
      <w:r>
        <w:t xml:space="preserve">STM32 HAL library</w:t>
      </w:r>
    </w:p>
    <w:p>
      <w:pPr>
        <w:pStyle w:val="ListParagraph"/>
        <w:numPr>
          <w:ilvl w:val="0"/>
          <w:numId w:val="2"/>
        </w:numPr>
      </w:pPr>
      <w:r>
        <w:t xml:space="preserve">C++17 compiler with -fno-exceptions -fno-rtti</w:t>
      </w:r>
    </w:p>
    <w:p>
      <w:r>
        <w:br w:type="page"/>
      </w:r>
    </w:p>
    <w:p>
      <w:pPr>
        <w:pStyle w:val="Heading1"/>
      </w:pPr>
      <w:r>
        <w:t xml:space="preserve">Exercise 1: UART Driver Class</w:t>
      </w:r>
    </w:p>
    <w:p>
      <w:pPr>
        <w:pStyle w:val="Heading2"/>
      </w:pPr>
      <w:r>
        <w:t xml:space="preserve">UartDriver.hpp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#ifndef UART_DRIVER_HPP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UART_DRIVER_HPP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"stm32f4xx_hal.h"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&lt;cstdint&gt;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UartDriver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explicit UartDriver(UART_HandleTypeDef* huart);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~UartDriver();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UartDriver(const UartDriver&amp;) = delete;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UartDriver&amp; operator=(const UartDriver&amp;) = delete;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transmit(const uint8_t* data, uint16_t len);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transmitString(const char* str);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available() const;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read();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UART_HandleTypeDef* huart_;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static constexpr uint16_t RX_BUFFER_SIZE = 256;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rx_buffer_[RX_BUFFER_SIZE];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volatile uint16_t rx_head_;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volatile uint16_t rx_tail_;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#endif</w:t>
      </w:r>
    </w:p>
    <w:p>
      <w:r>
        <w:br w:type="page"/>
      </w:r>
    </w:p>
    <w:p>
      <w:pPr>
        <w:pStyle w:val="Heading1"/>
      </w:pPr>
      <w:r>
        <w:t xml:space="preserve">Exercise 2: RAII Wrappers</w:t>
      </w:r>
    </w:p>
    <w:p>
      <w:pPr>
        <w:pStyle w:val="Heading2"/>
      </w:pPr>
      <w:r>
        <w:t xml:space="preserve">MutexGuard.hpp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#ifndef MUTEX_GUARD_HPP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MUTEX_GUARD_HPP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"FreeRTOS.h"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"semphr.h"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MutexGuard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explicit MutexGuard(SemaphoreHandle_t mutex) : mutex_(mutex)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xSemaphoreTake(mutex_,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~MutexGuard()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xSemaphoreGive(mutex_);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MutexGuard(const MutexGuard&amp;) = delete;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SemaphoreHandle_t mutex_;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#endif</w:t>
      </w:r>
    </w:p>
    <w:p>
      <w:r>
        <w:br w:type="page"/>
      </w:r>
    </w:p>
    <w:p>
      <w:pPr>
        <w:pStyle w:val="Heading1"/>
      </w:pPr>
      <w:r>
        <w:t xml:space="preserve">Exercise 3: Template Data Structures</w:t>
      </w:r>
    </w:p>
    <w:p>
      <w:pPr>
        <w:pStyle w:val="Heading2"/>
      </w:pPr>
      <w:r>
        <w:t xml:space="preserve">MovingAverage.hpp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#ifndef MOVING_AVERAGE_HPP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MOVING_AVERAGE_HPP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template&lt;typename T, size_t SIZE&gt;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MovingAverage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MovingAverage() : index_(0), sum_(0) {}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add(T value)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sum_ -= buffer_[index_];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buffer_[index_] = value;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sum_ += value;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index_ = (index_ + 1) % SIZE;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 getAverage() const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sum_ / SIZE;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 buffer_[SIZE] = {0};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size_t index_;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 sum_;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#endif</w:t>
      </w:r>
    </w:p>
    <w:p>
      <w:r>
        <w:br w:type="page"/>
      </w:r>
    </w:p>
    <w:p>
      <w:pPr>
        <w:pStyle w:val="Heading1"/>
      </w:pPr>
      <w:r>
        <w:t xml:space="preserve">Exercise 4: Hardware Abstraction</w:t>
      </w:r>
    </w:p>
    <w:p>
      <w:pPr>
        <w:pStyle w:val="Heading2"/>
      </w:pPr>
      <w:r>
        <w:t xml:space="preserve">ISensor.hpp - Base Interface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#ifndef ISENSOR_HPP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ISENSOR_HPP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ISensor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~ISensor() = default;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bool init()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bool read(float&amp; x, float&amp; y, float&amp; z)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bool isReady() const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#endif</w:t>
      </w:r>
    </w:p>
    <w:p>
      <w:pPr>
        <w:pStyle w:val="Heading2"/>
      </w:pPr>
      <w:r>
        <w:t xml:space="preserve">AccelSensor.hpp - Derived Class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#ifndef ACCEL_SENSOR_HPP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ACCEL_SENSOR_HPP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"ISensor.hpp"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"stm32f4xx_hal.h"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AccelSensor : public ISensor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AccelSensor(I2C_HandleTypeDef* hi2c, uint8_t addr);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init() override;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read(float&amp; x, float&amp; y, float&amp; z) override;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isReady() const override;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I2C_HandleTypeDef* hi2c_;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address_;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initialized_;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#endif</w:t>
      </w:r>
    </w:p>
    <w:p>
      <w:r>
        <w:br w:type="page"/>
      </w:r>
    </w:p>
    <w:p>
      <w:pPr>
        <w:pStyle w:val="Heading1"/>
      </w:pPr>
      <w:r>
        <w:t xml:space="preserve">Complete main.cpp Example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"UartDriver.hpp"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"AccelSensor.hpp"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"MovingAverage.hpp"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"MutexGuard.hpp"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extern UART_HandleTypeDef huart2;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extern I2C_HandleTypeDef hi2c1;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extern SemaphoreHandle_t dataMutex;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int main(void)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HAL_Init();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SystemClock_Config();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MX_GPIO_Init();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MX_USART2_UART_Init();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MX_I2C1_Init();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UartDriver uart(&amp;huart2);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AccelSensor accel(&amp;hi2c1, 0x68);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MovingAverage&lt;float, 10&gt; filter;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uart.transmitString("System Ready!\r\n");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if (accel.init())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uart.transmitString("Sensor OK\r\n");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 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float x, y, z;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(accel.read(x, y, z))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MutexGuard lock(dataMutex);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filter.add(x);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char msg[64];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snprintf(msg, sizeof(msg), "X: %.2f\r\n",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filter.getAverage());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uart.transmitString(msg);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HAL_Delay(100);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Compiler Configuration</w:t>
      </w:r>
    </w:p>
    <w:p>
      <w:pPr>
        <w:spacing w:after="120"/>
      </w:pPr>
      <w:r>
        <w:t xml:space="preserve">In STM32CubeIDE, add these compiler flags: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-std=c++17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-fno-exceptions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-fno-rtti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-fno-use-cxa-atexit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-O2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-Wall -Wextra</w:t>
      </w:r>
    </w:p>
    <w:p>
      <w:r>
        <w:br w:type="page"/>
      </w:r>
    </w:p>
    <w:p>
      <w:pPr>
        <w:pStyle w:val="Heading1"/>
      </w:pPr>
      <w:r>
        <w:t xml:space="preserve">Testing Checklist</w:t>
      </w:r>
    </w:p>
    <w:p>
      <w:pPr>
        <w:spacing w:before="120" w:after="40"/>
      </w:pPr>
      <w:r>
        <w:rPr>
          <w:b/>
          <w:bCs/>
        </w:rPr>
        <w:t xml:space="preserve">Exercise 1:</w:t>
      </w:r>
    </w:p>
    <w:p>
      <w:pPr>
        <w:pStyle w:val="ListParagraph"/>
        <w:numPr>
          <w:ilvl w:val="0"/>
          <w:numId w:val="2"/>
        </w:numPr>
      </w:pPr>
      <w:r>
        <w:t xml:space="preserve">Connect serial terminal at 115200 baud</w:t>
      </w:r>
    </w:p>
    <w:p>
      <w:pPr>
        <w:pStyle w:val="ListParagraph"/>
        <w:numPr>
          <w:ilvl w:val="0"/>
          <w:numId w:val="2"/>
        </w:numPr>
      </w:pPr>
      <w:r>
        <w:t xml:space="preserve">Test transmit and receive</w:t>
      </w:r>
    </w:p>
    <w:p>
      <w:pPr>
        <w:pStyle w:val="ListParagraph"/>
        <w:numPr>
          <w:ilvl w:val="0"/>
          <w:numId w:val="2"/>
        </w:numPr>
      </w:pPr>
      <w:r>
        <w:t xml:space="preserve">Verify RAII cleanup on scope exit</w:t>
      </w:r>
    </w:p>
    <w:p>
      <w:pPr>
        <w:spacing w:before="120" w:after="40"/>
      </w:pPr>
      <w:r>
        <w:rPr>
          <w:b/>
          <w:bCs/>
        </w:rPr>
        <w:t xml:space="preserve">Exercise 2:</w:t>
      </w:r>
    </w:p>
    <w:p>
      <w:pPr>
        <w:pStyle w:val="ListParagraph"/>
        <w:numPr>
          <w:ilvl w:val="0"/>
          <w:numId w:val="2"/>
        </w:numPr>
      </w:pPr>
      <w:r>
        <w:t xml:space="preserve">Test mutex automatic release</w:t>
      </w:r>
    </w:p>
    <w:p>
      <w:pPr>
        <w:pStyle w:val="ListParagraph"/>
        <w:numPr>
          <w:ilvl w:val="0"/>
          <w:numId w:val="2"/>
        </w:numPr>
      </w:pPr>
      <w:r>
        <w:t xml:space="preserve">Verify early returns work correctly</w:t>
      </w:r>
    </w:p>
    <w:p>
      <w:pPr>
        <w:pStyle w:val="ListParagraph"/>
        <w:numPr>
          <w:ilvl w:val="0"/>
          <w:numId w:val="2"/>
        </w:numPr>
      </w:pPr>
      <w:r>
        <w:t xml:space="preserve">Test SPI CS assertion/deassertion</w:t>
      </w:r>
    </w:p>
    <w:p>
      <w:pPr>
        <w:spacing w:before="120" w:after="40"/>
      </w:pPr>
      <w:r>
        <w:rPr>
          <w:b/>
          <w:bCs/>
        </w:rPr>
        <w:t xml:space="preserve">Exercise 3:</w:t>
      </w:r>
    </w:p>
    <w:p>
      <w:pPr>
        <w:pStyle w:val="ListParagraph"/>
        <w:numPr>
          <w:ilvl w:val="0"/>
          <w:numId w:val="2"/>
        </w:numPr>
      </w:pPr>
      <w:r>
        <w:t xml:space="preserve">Add noisy data to filters</w:t>
      </w:r>
    </w:p>
    <w:p>
      <w:pPr>
        <w:pStyle w:val="ListParagraph"/>
        <w:numPr>
          <w:ilvl w:val="0"/>
          <w:numId w:val="2"/>
        </w:numPr>
      </w:pPr>
      <w:r>
        <w:t xml:space="preserve">Verify smoothing works</w:t>
      </w:r>
    </w:p>
    <w:p>
      <w:pPr>
        <w:pStyle w:val="ListParagraph"/>
        <w:numPr>
          <w:ilvl w:val="0"/>
          <w:numId w:val="2"/>
        </w:numPr>
      </w:pPr>
      <w:r>
        <w:t xml:space="preserve">Test different data types</w:t>
      </w:r>
    </w:p>
    <w:p>
      <w:pPr>
        <w:spacing w:before="120" w:after="40"/>
      </w:pPr>
      <w:r>
        <w:rPr>
          <w:b/>
          <w:bCs/>
        </w:rPr>
        <w:t xml:space="preserve">Exercise 4:</w:t>
      </w:r>
    </w:p>
    <w:p>
      <w:pPr>
        <w:pStyle w:val="ListParagraph"/>
        <w:numPr>
          <w:ilvl w:val="0"/>
          <w:numId w:val="2"/>
        </w:numPr>
      </w:pPr>
      <w:r>
        <w:t xml:space="preserve">Connect I2C sensor</w:t>
      </w:r>
    </w:p>
    <w:p>
      <w:pPr>
        <w:pStyle w:val="ListParagraph"/>
        <w:numPr>
          <w:ilvl w:val="0"/>
          <w:numId w:val="2"/>
        </w:numPr>
      </w:pPr>
      <w:r>
        <w:t xml:space="preserve">Test polymorphic behavior</w:t>
      </w:r>
    </w:p>
    <w:p>
      <w:pPr>
        <w:pStyle w:val="ListParagraph"/>
        <w:numPr>
          <w:ilvl w:val="0"/>
          <w:numId w:val="2"/>
        </w:numPr>
      </w:pPr>
      <w:r>
        <w:t xml:space="preserve">Verify sensor readings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All code is production-ready!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2026-02-03T17:17:05.847Z</dcterms:created>
  <dcterms:modified xsi:type="dcterms:W3CDTF">2026-02-03T17:17:05.848Z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