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F4788"/>
          <w:sz w:val="48"/>
          <w:szCs w:val="48"/>
        </w:rPr>
        <w:t xml:space="preserve">STM32 Interrupts - Theory &amp; Architecture</w:t>
      </w:r>
    </w:p>
    <w:p>
      <w:pPr>
        <w:spacing w:after="2000"/>
        <w:jc w:val="center"/>
      </w:pPr>
      <w:r>
        <w:rPr>
          <w:i/>
          <w:iCs/>
          <w:color w:val="666666"/>
          <w:sz w:val="28"/>
          <w:szCs w:val="28"/>
        </w:rPr>
        <w:t xml:space="preserve">From CPU Architecture to NVIC Implementation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PART 1: INTERRUPT FUNDAMENTALS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1.1 What is an Interrupt?</w:t>
      </w:r>
    </w:p>
    <w:p>
      <w:pPr>
        <w:spacing w:after="120"/>
      </w:pPr>
      <w:r>
        <w:rPr>
          <w:b/>
          <w:bCs/>
        </w:rPr>
        <w:t xml:space="preserve">Formal Definition:</w:t>
      </w:r>
    </w:p>
    <w:p>
      <w:pPr>
        <w:spacing w:after="120"/>
      </w:pPr>
      <w:r>
        <w:t xml:space="preserve">An interrupt is an asynchronous signal that causes the processor to:</w:t>
      </w:r>
    </w:p>
    <w:p>
      <w:pPr>
        <w:spacing w:after="120"/>
      </w:pPr>
      <w:r>
        <w:t xml:space="preserve">• Save its current execution context (PC, registers, flags)</w:t>
      </w:r>
    </w:p>
    <w:p>
      <w:pPr>
        <w:spacing w:after="120"/>
      </w:pPr>
      <w:r>
        <w:t xml:space="preserve">• Jump to a predetermined address (ISR/Interrupt Vector)</w:t>
      </w:r>
    </w:p>
    <w:p>
      <w:pPr>
        <w:spacing w:after="120"/>
      </w:pPr>
      <w:r>
        <w:t xml:space="preserve">• Execute interrupt service routine</w:t>
      </w:r>
    </w:p>
    <w:p>
      <w:pPr>
        <w:spacing w:after="120"/>
      </w:pPr>
      <w:r>
        <w:t xml:space="preserve">• Restore context and resume interrupted execution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1.2 Interrupt Mechanism</w:t>
      </w:r>
    </w:p>
    <w:p>
      <w:pPr>
        <w:spacing w:after="120"/>
      </w:pPr>
      <w:r>
        <w:rPr>
          <w:b/>
          <w:bCs/>
        </w:rPr>
        <w:t xml:space="preserve">Normal CPU Execution: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Fetch → Decode → Execute → Write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With Interrupt: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Fetch → [Check IRQ?] → Decode → Execute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↓ (if IRQ pending)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1. Save PC &amp; Registers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2. Load ISR address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3. Execute ISR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4. Restore context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5. Resume execution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1.3 Interrupt Types</w:t>
      </w:r>
    </w:p>
    <w:p>
      <w:pPr>
        <w:spacing w:after="120"/>
      </w:pPr>
      <w:r>
        <w:rPr>
          <w:b/>
          <w:bCs/>
        </w:rPr>
        <w:t xml:space="preserve">1. Hardware Interrupts (External)</w:t>
      </w:r>
    </w:p>
    <w:p>
      <w:pPr>
        <w:spacing w:after="120"/>
      </w:pPr>
      <w:r>
        <w:t xml:space="preserve">• Generated by peripheral devices</w:t>
      </w:r>
    </w:p>
    <w:p>
      <w:pPr>
        <w:spacing w:after="120"/>
      </w:pPr>
      <w:r>
        <w:t xml:space="preserve">• Examples: Timer overflow, UART byte received, GPIO pin change</w:t>
      </w:r>
    </w:p>
    <w:p>
      <w:pPr>
        <w:spacing w:after="120"/>
      </w:pPr>
      <w:r>
        <w:t xml:space="preserve">• Asynchronous to CPU execution</w:t>
      </w:r>
    </w:p>
    <w:p>
      <w:pPr>
        <w:spacing w:after="120"/>
      </w:pPr>
      <w:r>
        <w:t xml:space="preserve">• Most common in embedded systems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2. Software Interrupts</w:t>
      </w:r>
    </w:p>
    <w:p>
      <w:pPr>
        <w:spacing w:after="120"/>
      </w:pPr>
      <w:r>
        <w:t xml:space="preserve">• Generated by executing special instruction (SWI, INT)</w:t>
      </w:r>
    </w:p>
    <w:p>
      <w:pPr>
        <w:spacing w:after="120"/>
      </w:pPr>
      <w:r>
        <w:t xml:space="preserve">• Synchronous to CPU execution</w:t>
      </w:r>
    </w:p>
    <w:p>
      <w:pPr>
        <w:spacing w:after="120"/>
      </w:pPr>
      <w:r>
        <w:t xml:space="preserve">• Used for system calls, debugging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3. Exceptions (Faults)</w:t>
      </w:r>
    </w:p>
    <w:p>
      <w:pPr>
        <w:spacing w:after="120"/>
      </w:pPr>
      <w:r>
        <w:t xml:space="preserve">• Generated by CPU itself</w:t>
      </w:r>
    </w:p>
    <w:p>
      <w:pPr>
        <w:spacing w:after="120"/>
      </w:pPr>
      <w:r>
        <w:t xml:space="preserve">• Examples: Division by zero, memory access fault</w:t>
      </w:r>
    </w:p>
    <w:p>
      <w:pPr>
        <w:spacing w:after="120"/>
      </w:pPr>
      <w:r>
        <w:t xml:space="preserve">• Synchronous to instruction causing it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PART 2: WHY INTERRUPTS?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2.1 The Polling Problem</w:t>
      </w:r>
    </w:p>
    <w:p>
      <w:pPr>
        <w:spacing w:after="120"/>
      </w:pPr>
      <w:r>
        <w:rPr>
          <w:b/>
          <w:bCs/>
        </w:rPr>
        <w:t xml:space="preserve">Example: Checking for UART Data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while(1)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(UART_has_data())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process_data();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CPU wastes cycles checking!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Analysis:</w:t>
      </w:r>
    </w:p>
    <w:p>
      <w:pPr>
        <w:spacing w:after="120"/>
      </w:pPr>
      <w:r>
        <w:t xml:space="preserve">• UART receives 1 byte every 1ms (at 9600 baud)</w:t>
      </w:r>
    </w:p>
    <w:p>
      <w:pPr>
        <w:spacing w:after="120"/>
      </w:pPr>
      <w:r>
        <w:t xml:space="preserve">• CPU runs at 180 MHz (180 million instructions/second)</w:t>
      </w:r>
    </w:p>
    <w:p>
      <w:pPr>
        <w:spacing w:after="120"/>
      </w:pPr>
      <w:r>
        <w:t xml:space="preserve">• Between bytes: 180,000 instructions wasted checking!</w:t>
      </w:r>
    </w:p>
    <w:p>
      <w:pPr>
        <w:spacing w:after="120"/>
      </w:pPr>
      <w:r>
        <w:t xml:space="preserve">• CPU Utilization: ~99.999% wasted on polling</w:t>
      </w:r>
    </w:p>
    <w:p>
      <w:pPr>
        <w:spacing w:after="120"/>
      </w:pPr>
      <w:r>
        <w:t xml:space="preserve">• Power: CPU cannot sleep, high power consumption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2.2 The Interrupt Solution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void UART_ISR()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process_data();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while(1)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sleep();  // Low-power mode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Analysis:</w:t>
      </w:r>
    </w:p>
    <w:p>
      <w:pPr>
        <w:spacing w:after="120"/>
      </w:pPr>
      <w:r>
        <w:t xml:space="preserve">• CPU sleeps until UART interrupt</w:t>
      </w:r>
    </w:p>
    <w:p>
      <w:pPr>
        <w:spacing w:after="120"/>
      </w:pPr>
      <w:r>
        <w:t xml:space="preserve">• Wakes up, processes byte (~100 instructions)</w:t>
      </w:r>
    </w:p>
    <w:p>
      <w:pPr>
        <w:spacing w:after="120"/>
      </w:pPr>
      <w:r>
        <w:t xml:space="preserve">• Returns to sleep</w:t>
      </w:r>
    </w:p>
    <w:p>
      <w:pPr>
        <w:spacing w:after="120"/>
      </w:pPr>
      <w:r>
        <w:t xml:space="preserve">• CPU Utilization: ~0.0005% active</w:t>
      </w:r>
    </w:p>
    <w:p>
      <w:pPr>
        <w:spacing w:after="120"/>
      </w:pPr>
      <w:r>
        <w:t xml:space="preserve">• Power: Dramatically reduced (10-100x less)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2.3 Quantitative Comparison</w:t>
      </w:r>
    </w:p>
    <w:p>
      <w:pPr>
        <w:spacing w:after="120"/>
      </w:pPr>
      <w:r>
        <w:rPr>
          <w:b/>
          <w:bCs/>
        </w:rPr>
        <w:t xml:space="preserve">Scenario: Monitor button press (every 5 seconds)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POLLING: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CPU: 180 MHz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Polling Rate: 1000 Hz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Instructions per check: 10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CPU cycles/sec: 10,000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Current: ~50 mA (active)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INTERRUPTS: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Button frequency: 0.2 Hz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ISR execution: ~5 µs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CPU cycles/sec: 180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Current: ~10 µA (sleep)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POWER SAVINGS: 5000x improvement!</w:t>
      </w:r>
    </w:p>
    <w:p>
      <w:pPr>
        <w:spacing w:after="120"/>
      </w:pPr>
      <w:r>
        <w:rPr>
          <w:b/>
          <w:bCs/>
        </w:rPr>
        <w:t xml:space="preserve">Battery life: Days → Years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PART 3: INTERRUPT LATENCY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3.1 Definition</w:t>
      </w:r>
    </w:p>
    <w:p>
      <w:pPr>
        <w:spacing w:after="120"/>
      </w:pPr>
      <w:r>
        <w:t xml:space="preserve">Interrupt latency = Time from interrupt signal to first ISR instruction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3.2 Latency Components (Cortex-M)</w:t>
      </w:r>
    </w:p>
    <w:p>
      <w:pPr>
        <w:spacing w:after="120"/>
      </w:pPr>
      <w:r>
        <w:rPr>
          <w:b/>
          <w:bCs/>
        </w:rPr>
        <w:t xml:space="preserve">1. Interrupt Detection: 1-2 cycles</w:t>
      </w:r>
    </w:p>
    <w:p>
      <w:pPr>
        <w:spacing w:after="120"/>
      </w:pPr>
      <w:r>
        <w:rPr>
          <w:b/>
          <w:bCs/>
        </w:rPr>
        <w:t xml:space="preserve">2. Pipeline Flush: 0-12 cycles</w:t>
      </w:r>
    </w:p>
    <w:p>
      <w:pPr>
        <w:spacing w:after="120"/>
      </w:pPr>
      <w:r>
        <w:rPr>
          <w:b/>
          <w:bCs/>
        </w:rPr>
        <w:t xml:space="preserve">3. Context Save: 8-12 cycles</w:t>
      </w:r>
    </w:p>
    <w:p>
      <w:pPr>
        <w:spacing w:after="120"/>
      </w:pPr>
      <w:r>
        <w:rPr>
          <w:b/>
          <w:bCs/>
        </w:rPr>
        <w:t xml:space="preserve">4. Vector Fetch: 2 cycles</w:t>
      </w:r>
    </w:p>
    <w:p>
      <w:pPr>
        <w:spacing w:after="120"/>
      </w:pPr>
      <w:r>
        <w:rPr>
          <w:b/>
          <w:bCs/>
        </w:rPr>
        <w:t xml:space="preserve">5. ISR Entry: 2-4 cycles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TOTAL: 13-32 clock cycles</w:t>
      </w:r>
    </w:p>
    <w:p>
      <w:pPr>
        <w:spacing w:after="120"/>
      </w:pPr>
      <w:r>
        <w:t xml:space="preserve">At 180 MHz: 72-178 nanoseconds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3.3 Response Time vs Latency</w:t>
      </w:r>
    </w:p>
    <w:p>
      <w:pPr>
        <w:spacing w:after="120"/>
      </w:pPr>
      <w:r>
        <w:t xml:space="preserve">LATENCY: Hardware delay (fixed)</w:t>
      </w:r>
    </w:p>
    <w:p>
      <w:pPr>
        <w:spacing w:after="120"/>
      </w:pPr>
      <w:r>
        <w:t xml:space="preserve">RESPONSE TIME: Latency + time until event processed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Response time affected by:</w:t>
      </w:r>
    </w:p>
    <w:p>
      <w:pPr>
        <w:spacing w:after="120"/>
      </w:pPr>
      <w:r>
        <w:t xml:space="preserve">• Current interrupt executing</w:t>
      </w:r>
    </w:p>
    <w:p>
      <w:pPr>
        <w:spacing w:after="120"/>
      </w:pPr>
      <w:r>
        <w:t xml:space="preserve">• Interrupt disabled (critical section)</w:t>
      </w:r>
    </w:p>
    <w:p>
      <w:pPr>
        <w:spacing w:after="120"/>
      </w:pPr>
      <w:r>
        <w:t xml:space="preserve">• ISR code before handling event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PART 4: INTERRUPT OVERHEAD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4.1 Cost of Using Interrupts</w:t>
      </w:r>
    </w:p>
    <w:p>
      <w:pPr>
        <w:spacing w:after="120"/>
      </w:pPr>
      <w:r>
        <w:t xml:space="preserve">Each interrupt has cost: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Entry/Exit Overhead: ~25-40 cycles</w:t>
      </w:r>
    </w:p>
    <w:p>
      <w:pPr>
        <w:spacing w:after="120"/>
      </w:pPr>
      <w:r>
        <w:t xml:space="preserve">• Context save: 12 cycles</w:t>
      </w:r>
    </w:p>
    <w:p>
      <w:pPr>
        <w:spacing w:after="120"/>
      </w:pPr>
      <w:r>
        <w:t xml:space="preserve">• ISR execution: variable</w:t>
      </w:r>
    </w:p>
    <w:p>
      <w:pPr>
        <w:spacing w:after="120"/>
      </w:pPr>
      <w:r>
        <w:t xml:space="preserve">• Context restore: 12 cycles</w:t>
      </w:r>
    </w:p>
    <w:p>
      <w:pPr>
        <w:spacing w:after="120"/>
      </w:pPr>
      <w:r>
        <w:t xml:space="preserve">• Return: 2 cycles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4.2 Overhead Analysis</w:t>
      </w:r>
    </w:p>
    <w:p>
      <w:pPr>
        <w:spacing w:after="120"/>
      </w:pPr>
      <w:r>
        <w:rPr>
          <w:b/>
          <w:bCs/>
        </w:rPr>
        <w:t xml:space="preserve">Example 1: Very Short ISR (BAD)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ISR does 5 instructions: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Overhead: 40 cycles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Work: 5 cycles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Percentage: 88% overhead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Result: Consider polling instead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Example 2: Reasonable ISR (GOOD)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ISR does 100 instructions: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Overhead: 40 cycles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Work: 100 cycles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Percentage: 28% overhead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Result: Interrupt justified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PART 5: STM32 NVIC ARCHITECTURE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5.1 NVIC Features</w:t>
      </w:r>
    </w:p>
    <w:p>
      <w:pPr>
        <w:spacing w:after="120"/>
      </w:pPr>
      <w:r>
        <w:t xml:space="preserve">• Up to 240 interrupt channels</w:t>
      </w:r>
    </w:p>
    <w:p>
      <w:pPr>
        <w:spacing w:after="120"/>
      </w:pPr>
      <w:r>
        <w:t xml:space="preserve">• 16 programmable priority levels (0-15)</w:t>
      </w:r>
    </w:p>
    <w:p>
      <w:pPr>
        <w:spacing w:after="120"/>
      </w:pPr>
      <w:r>
        <w:t xml:space="preserve">• Nested interrupts (preemption)</w:t>
      </w:r>
    </w:p>
    <w:p>
      <w:pPr>
        <w:spacing w:after="120"/>
      </w:pPr>
      <w:r>
        <w:t xml:space="preserve">• Automatic context save/restore</w:t>
      </w:r>
    </w:p>
    <w:p>
      <w:pPr>
        <w:spacing w:after="120"/>
      </w:pPr>
      <w:r>
        <w:t xml:space="preserve">• Tail-chaining optimization</w:t>
      </w:r>
    </w:p>
    <w:p>
      <w:pPr>
        <w:spacing w:after="120"/>
      </w:pPr>
      <w:r>
        <w:t xml:space="preserve">• Late arrival optimization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5.2 Priority System</w:t>
      </w:r>
    </w:p>
    <w:p>
      <w:pPr>
        <w:spacing w:after="120"/>
      </w:pPr>
      <w:r>
        <w:rPr>
          <w:b/>
          <w:bCs/>
        </w:rPr>
        <w:t xml:space="preserve">CRITICAL: Priority 0 = HIGHEST, 15 = LOWEST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Two-Level Priority:</w:t>
      </w:r>
    </w:p>
    <w:p>
      <w:pPr>
        <w:spacing w:after="120"/>
      </w:pPr>
      <w:r>
        <w:t xml:space="preserve">1. PREEMPT PRIORITY - Can interrupt lower</w:t>
      </w:r>
    </w:p>
    <w:p>
      <w:pPr>
        <w:spacing w:after="120"/>
      </w:pPr>
      <w:r>
        <w:t xml:space="preserve">2. SUB-PRIORITY - Determines order when pending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5.3 Priority Grouping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Group 0: 0.4 → 1 preempt, 16 sub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Group 2: 2.2 → 4 preempt, 4 sub (balanced)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Group 4: 4.0 → 16 preempt, 1 sub (common)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5.4 Preemption Example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t=0: Main running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t=1: ISR_D (priority 15) starts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t=2: ISR_B (priority 3) pending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t=3: ISR_B PREEMPTS ISR_D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t=4: ISR_B completes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t=5: ISR_D resumes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t=6: ISR_D completes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t=7: Main resumes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5.5 Optimizations</w:t>
      </w:r>
    </w:p>
    <w:p>
      <w:pPr>
        <w:spacing w:after="120"/>
      </w:pPr>
      <w:r>
        <w:rPr>
          <w:b/>
          <w:bCs/>
        </w:rPr>
        <w:t xml:space="preserve">Tail-Chaining:</w:t>
      </w:r>
    </w:p>
    <w:p>
      <w:pPr>
        <w:spacing w:after="120"/>
      </w:pPr>
      <w:r>
        <w:t xml:space="preserve">Skip context restore/save between ISRs</w:t>
      </w:r>
    </w:p>
    <w:p>
      <w:pPr>
        <w:spacing w:after="120"/>
      </w:pPr>
      <w:r>
        <w:t xml:space="preserve">Result: 4x faster back-to-back execution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Late Arrival:</w:t>
      </w:r>
    </w:p>
    <w:p>
      <w:pPr>
        <w:spacing w:after="120"/>
      </w:pPr>
      <w:r>
        <w:t xml:space="preserve">Abort low-priority ISR if high-priority arrives</w:t>
      </w:r>
    </w:p>
    <w:p>
      <w:pPr>
        <w:spacing w:after="120"/>
      </w:pPr>
      <w:r>
        <w:t xml:space="preserve">Saves ~12 cycles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PART 6: PRIORITY ASSIGNMENT</w:t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Priority 0-3: CRITICAL</w:t>
      </w:r>
    </w:p>
    <w:p>
      <w:pPr>
        <w:spacing w:after="120"/>
      </w:pPr>
      <w:r>
        <w:t xml:space="preserve">• System tick timer</w:t>
      </w:r>
    </w:p>
    <w:p>
      <w:pPr>
        <w:spacing w:after="120"/>
      </w:pPr>
      <w:r>
        <w:t xml:space="preserve">• Safety sensors</w:t>
      </w:r>
    </w:p>
    <w:p>
      <w:pPr>
        <w:spacing w:after="120"/>
      </w:pPr>
      <w:r>
        <w:t xml:space="preserve">• Real-time control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Priority 4-7: HIGH</w:t>
      </w:r>
    </w:p>
    <w:p>
      <w:pPr>
        <w:spacing w:after="120"/>
      </w:pPr>
      <w:r>
        <w:t xml:space="preserve">• User input</w:t>
      </w:r>
    </w:p>
    <w:p>
      <w:pPr>
        <w:spacing w:after="120"/>
      </w:pPr>
      <w:r>
        <w:t xml:space="preserve">• Fast communication</w:t>
      </w:r>
    </w:p>
    <w:p>
      <w:pPr>
        <w:spacing w:after="120"/>
      </w:pPr>
      <w:r>
        <w:t xml:space="preserve">• Motor control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Priority 8-11: MEDIUM</w:t>
      </w:r>
    </w:p>
    <w:p>
      <w:pPr>
        <w:spacing w:after="120"/>
      </w:pPr>
      <w:r>
        <w:t xml:space="preserve">• UART</w:t>
      </w:r>
    </w:p>
    <w:p>
      <w:pPr>
        <w:spacing w:after="120"/>
      </w:pPr>
      <w:r>
        <w:t xml:space="preserve">• Sensor readings</w:t>
      </w:r>
    </w:p>
    <w:p>
      <w:pPr>
        <w:spacing w:after="120"/>
      </w:pPr>
      <w:r>
        <w:t xml:space="preserve">• Display updates</w:t>
      </w:r>
    </w:p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4472A7"/>
          <w:sz w:val="24"/>
          <w:szCs w:val="24"/>
        </w:rPr>
        <w:t xml:space="preserve">Priority 12-15: LOW</w:t>
      </w:r>
    </w:p>
    <w:p>
      <w:pPr>
        <w:spacing w:after="120"/>
      </w:pPr>
      <w:r>
        <w:t xml:space="preserve">• Status LEDs</w:t>
      </w:r>
    </w:p>
    <w:p>
      <w:pPr>
        <w:spacing w:after="120"/>
      </w:pPr>
      <w:r>
        <w:t xml:space="preserve">• Logging</w:t>
      </w:r>
    </w:p>
    <w:p>
      <w:pPr>
        <w:spacing w:after="120"/>
      </w:pPr>
      <w:r>
        <w:t xml:space="preserve">• Housekeeping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Example System: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TIM6 (1ms):   Priority 0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EXTI (Button): Priority 4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USART2:        Priority 8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TIM7 (LED):    Priority 12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PART 7: INTERRUPTS vs POLLING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Use Polling When:</w:t>
      </w:r>
    </w:p>
    <w:p>
      <w:pPr>
        <w:spacing w:after="120"/>
      </w:pPr>
      <w:r>
        <w:t xml:space="preserve">✓ Very high frequency (&gt; 10 kHz)</w:t>
      </w:r>
    </w:p>
    <w:p>
      <w:pPr>
        <w:spacing w:after="120"/>
      </w:pPr>
      <w:r>
        <w:t xml:space="preserve">✓ Predictable, regular events</w:t>
      </w:r>
    </w:p>
    <w:p>
      <w:pPr>
        <w:spacing w:after="120"/>
      </w:pPr>
      <w:r>
        <w:t xml:space="preserve">✓ Simple systems</w:t>
      </w:r>
    </w:p>
    <w:p>
      <w:pPr>
        <w:spacing w:after="120"/>
      </w:pPr>
      <w:r>
        <w:t xml:space="preserve">✓ Minimal latency required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Use Interrupts When:</w:t>
      </w:r>
    </w:p>
    <w:p>
      <w:pPr>
        <w:spacing w:after="120"/>
      </w:pPr>
      <w:r>
        <w:t xml:space="preserve">✓ Sporadic events (&lt; 1 kHz)</w:t>
      </w:r>
    </w:p>
    <w:p>
      <w:pPr>
        <w:spacing w:after="120"/>
      </w:pPr>
      <w:r>
        <w:t xml:space="preserve">✓ Unpredictable timing</w:t>
      </w:r>
    </w:p>
    <w:p>
      <w:pPr>
        <w:spacing w:after="120"/>
      </w:pPr>
      <w:r>
        <w:t xml:space="preserve">✓ Low power needed</w:t>
      </w:r>
    </w:p>
    <w:p>
      <w:pPr>
        <w:spacing w:after="120"/>
      </w:pPr>
      <w:r>
        <w:t xml:space="preserve">✓ Multiple event sources</w:t>
      </w:r>
    </w:p>
    <w:p>
      <w:pPr>
        <w:spacing w:after="120"/>
      </w:pPr>
      <w:r>
        <w:t xml:space="preserve">✓ CPU does other work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Hybrid Approach:</w:t>
      </w:r>
    </w:p>
    <w:p>
      <w:pPr>
        <w:spacing w:after="120"/>
      </w:pPr>
      <w:r>
        <w:t xml:space="preserve">Use both!</w:t>
      </w:r>
    </w:p>
    <w:p>
      <w:pPr>
        <w:spacing w:after="120"/>
      </w:pPr>
      <w:r>
        <w:t xml:space="preserve">• Interrupt triggers when ready</w:t>
      </w:r>
    </w:p>
    <w:p>
      <w:pPr>
        <w:spacing w:after="120"/>
      </w:pPr>
      <w:r>
        <w:t xml:space="preserve">• Polling reads burst of data</w:t>
      </w:r>
    </w:p>
    <w:p>
      <w:pPr>
        <w:spacing w:after="120"/>
      </w:pPr>
      <w:r>
        <w:t xml:space="preserve">Example: UART IDLE interrupt + FIFO polling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SUMMARY</w:t>
      </w:r>
    </w:p>
    <w:p>
      <w:pPr>
        <w:spacing w:after="120"/>
      </w:pPr>
      <w:r>
        <w:rPr>
          <w:b/>
          <w:bCs/>
        </w:rPr>
        <w:t xml:space="preserve">Key Concepts:</w:t>
      </w:r>
    </w:p>
    <w:p>
      <w:pPr>
        <w:spacing w:after="120"/>
      </w:pPr>
      <w:r>
        <w:t xml:space="preserve">• Interrupts = asynchronous event handling</w:t>
      </w:r>
    </w:p>
    <w:p>
      <w:pPr>
        <w:spacing w:after="120"/>
      </w:pPr>
      <w:r>
        <w:t xml:space="preserve">• Power savings: 1000x-5000x vs polling</w:t>
      </w:r>
    </w:p>
    <w:p>
      <w:pPr>
        <w:spacing w:after="120"/>
      </w:pPr>
      <w:r>
        <w:t xml:space="preserve">• Latency: 72-178 ns on STM32F4</w:t>
      </w:r>
    </w:p>
    <w:p>
      <w:pPr>
        <w:spacing w:after="120"/>
      </w:pPr>
      <w:r>
        <w:t xml:space="preserve">• NVIC: 16 priorities with preemption</w:t>
      </w:r>
    </w:p>
    <w:p>
      <w:pPr>
        <w:spacing w:after="120"/>
      </w:pPr>
      <w:r>
        <w:t xml:space="preserve">• Priority 0 = highest, 15 = lowest</w:t>
      </w:r>
    </w:p>
    <w:p>
      <w:pPr>
        <w:spacing w:after="120"/>
      </w:pPr>
      <w:r>
        <w:t xml:space="preserve">• Tail-chaining + late arrival optimize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Design Guidelines:</w:t>
      </w:r>
    </w:p>
    <w:p>
      <w:pPr>
        <w:spacing w:after="120"/>
      </w:pPr>
      <w:r>
        <w:t xml:space="preserve">• Assign priorities by criticality</w:t>
      </w:r>
    </w:p>
    <w:p>
      <w:pPr>
        <w:spacing w:after="120"/>
      </w:pPr>
      <w:r>
        <w:t xml:space="preserve">• Keep ISRs short (&lt; 10 µs)</w:t>
      </w:r>
    </w:p>
    <w:p>
      <w:pPr>
        <w:spacing w:after="120"/>
      </w:pPr>
      <w:r>
        <w:t xml:space="preserve">• Use interrupts for sporadic events</w:t>
      </w:r>
    </w:p>
    <w:p>
      <w:pPr>
        <w:spacing w:after="120"/>
      </w:pPr>
      <w:r>
        <w:t xml:space="preserve">• Use polling for high-frequency</w:t>
      </w:r>
    </w:p>
    <w:p>
      <w:pPr>
        <w:spacing w:after="120"/>
      </w:pPr>
      <w:r>
        <w:t xml:space="preserve">• Consider power requirements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Common Applications:</w:t>
      </w:r>
    </w:p>
    <w:p>
      <w:pPr>
        <w:spacing w:after="120"/>
      </w:pPr>
      <w:r>
        <w:t xml:space="preserve">• Button/sensor (GPIO EXTI)</w:t>
      </w:r>
    </w:p>
    <w:p>
      <w:pPr>
        <w:spacing w:after="120"/>
      </w:pPr>
      <w:r>
        <w:t xml:space="preserve">• Periodic tasks (Timers)</w:t>
      </w:r>
    </w:p>
    <w:p>
      <w:pPr>
        <w:spacing w:after="120"/>
      </w:pPr>
      <w:r>
        <w:t xml:space="preserve">• Communication (UART, SPI, I2C)</w:t>
      </w:r>
    </w:p>
    <w:p>
      <w:pPr>
        <w:spacing w:after="120"/>
      </w:pPr>
      <w:r>
        <w:t xml:space="preserve">• DMA completion</w:t>
      </w:r>
    </w:p>
    <w:p>
      <w:pPr>
        <w:spacing w:after="120"/>
      </w:pPr>
      <w:r>
        <w:t xml:space="preserve">• ADC conversion complete</w:t>
      </w:r>
    </w:p>
    <w:p>
      <w:pPr>
        <w:spacing w:before="600"/>
        <w:jc w:val="center"/>
      </w:pPr>
      <w:r>
        <w:rPr>
          <w:b/>
          <w:bCs/>
          <w:sz w:val="28"/>
          <w:szCs w:val="28"/>
        </w:rPr>
        <w:t xml:space="preserve">Master interrupts for efficient embedded systems!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2026-02-10T22:00:08.719Z</dcterms:created>
  <dcterms:modified xsi:type="dcterms:W3CDTF">2026-02-10T22:00:08.720Z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