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ADC" w:rsidRPr="00E85ADC" w:rsidRDefault="00E85ADC" w:rsidP="00E85ADC">
      <w:pPr>
        <w:shd w:val="clear" w:color="auto" w:fill="FFFFFF"/>
        <w:spacing w:before="100" w:beforeAutospacing="1" w:after="120" w:line="240" w:lineRule="auto"/>
        <w:rPr>
          <w:color w:val="000000"/>
          <w:sz w:val="27"/>
          <w:szCs w:val="27"/>
        </w:rPr>
      </w:pPr>
    </w:p>
    <w:p w:rsidR="00E85ADC" w:rsidRPr="00E85ADC" w:rsidRDefault="00E85ADC" w:rsidP="00E85ADC">
      <w:pPr>
        <w:shd w:val="clear" w:color="auto" w:fill="FFFFFF"/>
        <w:spacing w:before="100" w:beforeAutospacing="1" w:after="120" w:line="240" w:lineRule="auto"/>
        <w:jc w:val="center"/>
        <w:rPr>
          <w:color w:val="000000"/>
          <w:sz w:val="27"/>
          <w:szCs w:val="27"/>
        </w:rPr>
      </w:pPr>
      <w:bookmarkStart w:id="0" w:name="_GoBack"/>
      <w:r w:rsidRPr="00E85ADC">
        <w:rPr>
          <w:b/>
          <w:bCs/>
          <w:color w:val="000000"/>
          <w:sz w:val="27"/>
          <w:szCs w:val="27"/>
        </w:rPr>
        <w:t>HỆ THỐNG NGÀNH KINH TẾ VIỆT NAM</w:t>
      </w:r>
    </w:p>
    <w:bookmarkEnd w:id="0"/>
    <w:p w:rsidR="00E85ADC" w:rsidRPr="00E85ADC" w:rsidRDefault="00E85ADC" w:rsidP="00E85ADC">
      <w:pPr>
        <w:shd w:val="clear" w:color="auto" w:fill="FFFFFF"/>
        <w:spacing w:before="100" w:beforeAutospacing="1" w:after="120" w:line="240" w:lineRule="auto"/>
        <w:jc w:val="center"/>
        <w:rPr>
          <w:color w:val="000000"/>
          <w:sz w:val="27"/>
          <w:szCs w:val="27"/>
        </w:rPr>
      </w:pPr>
      <w:r w:rsidRPr="00E85ADC">
        <w:rPr>
          <w:i/>
          <w:iCs/>
          <w:color w:val="000000"/>
          <w:sz w:val="27"/>
          <w:szCs w:val="27"/>
        </w:rPr>
        <w:t>(Ban hành kèm theo Quyết định số 10/2007/QĐ-TTg ngày 23 tháng 01 năm 2007 của Thủ tướng Chính phủ)</w:t>
      </w:r>
    </w:p>
    <w:p w:rsidR="00E85ADC" w:rsidRPr="004F7F63" w:rsidRDefault="00E85ADC" w:rsidP="004F7F63">
      <w:pPr>
        <w:spacing w:after="0" w:line="240" w:lineRule="auto"/>
        <w:rPr>
          <w:sz w:val="24"/>
          <w:szCs w:val="24"/>
        </w:rPr>
      </w:pPr>
      <w:r w:rsidRPr="00E85ADC">
        <w:rPr>
          <w:color w:val="000000"/>
          <w:sz w:val="27"/>
          <w:szCs w:val="27"/>
        </w:rPr>
        <w:br/>
      </w:r>
    </w:p>
    <w:tbl>
      <w:tblPr>
        <w:tblW w:w="11240" w:type="dxa"/>
        <w:shd w:val="clear" w:color="auto" w:fill="FFFFFF"/>
        <w:tblLayout w:type="fixed"/>
        <w:tblCellMar>
          <w:left w:w="0" w:type="dxa"/>
          <w:right w:w="0" w:type="dxa"/>
        </w:tblCellMar>
        <w:tblLook w:val="04A0" w:firstRow="1" w:lastRow="0" w:firstColumn="1" w:lastColumn="0" w:noHBand="0" w:noVBand="1"/>
      </w:tblPr>
      <w:tblGrid>
        <w:gridCol w:w="958"/>
        <w:gridCol w:w="990"/>
        <w:gridCol w:w="990"/>
        <w:gridCol w:w="991"/>
        <w:gridCol w:w="990"/>
        <w:gridCol w:w="4819"/>
        <w:gridCol w:w="30"/>
        <w:gridCol w:w="216"/>
        <w:gridCol w:w="1040"/>
        <w:gridCol w:w="216"/>
      </w:tblGrid>
      <w:tr w:rsidR="00E85ADC" w:rsidRPr="00E85ADC" w:rsidTr="004F7F63">
        <w:trPr>
          <w:gridAfter w:val="4"/>
          <w:wAfter w:w="1493" w:type="dxa"/>
          <w:trHeight w:val="284"/>
        </w:trPr>
        <w:tc>
          <w:tcPr>
            <w:tcW w:w="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jc w:val="center"/>
              <w:rPr>
                <w:color w:val="000000"/>
                <w:sz w:val="27"/>
                <w:szCs w:val="27"/>
              </w:rPr>
            </w:pPr>
            <w:r w:rsidRPr="00E85ADC">
              <w:rPr>
                <w:b/>
                <w:bCs/>
                <w:color w:val="000000"/>
                <w:sz w:val="27"/>
                <w:szCs w:val="27"/>
              </w:rPr>
              <w:t>Cấp 1</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jc w:val="center"/>
              <w:rPr>
                <w:color w:val="000000"/>
                <w:sz w:val="27"/>
                <w:szCs w:val="27"/>
              </w:rPr>
            </w:pPr>
            <w:r w:rsidRPr="00E85ADC">
              <w:rPr>
                <w:b/>
                <w:bCs/>
                <w:color w:val="000000"/>
                <w:sz w:val="27"/>
                <w:szCs w:val="27"/>
              </w:rPr>
              <w:t>Cấp 2</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jc w:val="center"/>
              <w:rPr>
                <w:color w:val="000000"/>
                <w:sz w:val="27"/>
                <w:szCs w:val="27"/>
              </w:rPr>
            </w:pPr>
            <w:r w:rsidRPr="00E85ADC">
              <w:rPr>
                <w:b/>
                <w:bCs/>
                <w:color w:val="000000"/>
                <w:sz w:val="27"/>
                <w:szCs w:val="27"/>
              </w:rPr>
              <w:t>Cấp 3</w:t>
            </w:r>
          </w:p>
        </w:tc>
        <w:tc>
          <w:tcPr>
            <w:tcW w:w="99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jc w:val="center"/>
              <w:rPr>
                <w:color w:val="000000"/>
                <w:sz w:val="27"/>
                <w:szCs w:val="27"/>
              </w:rPr>
            </w:pPr>
            <w:r w:rsidRPr="00E85ADC">
              <w:rPr>
                <w:b/>
                <w:bCs/>
                <w:color w:val="000000"/>
                <w:sz w:val="27"/>
                <w:szCs w:val="27"/>
              </w:rPr>
              <w:t>Cấp 4</w:t>
            </w:r>
          </w:p>
        </w:tc>
        <w:tc>
          <w:tcPr>
            <w:tcW w:w="9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jc w:val="center"/>
              <w:rPr>
                <w:color w:val="000000"/>
                <w:sz w:val="27"/>
                <w:szCs w:val="27"/>
              </w:rPr>
            </w:pPr>
            <w:r w:rsidRPr="00E85ADC">
              <w:rPr>
                <w:b/>
                <w:bCs/>
                <w:color w:val="000000"/>
                <w:sz w:val="27"/>
                <w:szCs w:val="27"/>
              </w:rPr>
              <w:t>Cấp 5</w:t>
            </w:r>
          </w:p>
        </w:tc>
        <w:tc>
          <w:tcPr>
            <w:tcW w:w="482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jc w:val="center"/>
              <w:rPr>
                <w:color w:val="000000"/>
                <w:sz w:val="27"/>
                <w:szCs w:val="27"/>
              </w:rPr>
            </w:pPr>
            <w:r w:rsidRPr="00E85ADC">
              <w:rPr>
                <w:b/>
                <w:bCs/>
                <w:color w:val="000000"/>
                <w:sz w:val="27"/>
                <w:szCs w:val="27"/>
              </w:rPr>
              <w:t>Tên ngành</w:t>
            </w:r>
          </w:p>
        </w:tc>
      </w:tr>
      <w:tr w:rsidR="00E85ADC" w:rsidRPr="00E85ADC" w:rsidTr="004F7F63">
        <w:trPr>
          <w:gridAfter w:val="4"/>
          <w:wAfter w:w="1493"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A</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NÔNG NGHIỆP, LÂM NGHIỆP VÀ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Nông nghiệp và hoạt động dịch vụ có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hàng năm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lúa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ngô và cây lương thực có hạt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lấy củ có chất bột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mía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thuốc lá, thuốc lào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01160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lấy sợi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01170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có hạt chứa dầu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rau, đậu các loại và trồng hoa, cây cảnh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01181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rau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01182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đậu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01183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hoa, cây cảnh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hàng năm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lâu năm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ăn quả</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nho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xoài, cây ăn quả vùng nhiệt đới và cận nhiệt đới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cam, quít và các loại quả có múi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táo, mận và các loại quả có hạt như táo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nhãn, vải, chôm chôm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01219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ăn quả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lấy quả chứa dầu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điều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hồ tiêu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cao su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01260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cà phê</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01270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chè</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gia vị, cây dược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01281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gia vị</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01282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dược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cây lâu năm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Nhân và chăm sóc cây giống nông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trâu, bò</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ngựa, lừa, la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dê, cừu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lợn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gia cầm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01461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ấp trứng và sản xuất giống gia cầm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01462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gà</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01463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vịt, ngan, ngỗng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01469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gia cầm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01490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Chăn nuôi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0150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01500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trọt, chăn nuôi hỗn hợp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nông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trồng trọt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chăn nuôi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sau thu hoạch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01640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hạt giống để nhân giống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017</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0170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01700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Săn bắt, đánh bẫy và hoạt động dịch vụ có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Lâm nghiệp và hoạt động dịch vụ có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rừng và chăm sóc rừng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Ươm giống cây lâm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rừng và chăm sóc rừng lấy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02103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rừng và chăm sóc rừng tre, nứa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Trồng rừng và chăm sóc rừng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gỗ và lâm sản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lâm sản khác trừ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 nhặt sản phẩm từ rừng không phải gỗ và lâm sản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02400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lâm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nuôi trồng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thuỷ sản biển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thuỷ sản nội địa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03121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thuỷ sản nước lợ</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03122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thuỷ sản nước ngọt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Nuôi trồng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Nuôi trồng thuỷ sản biển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Nuôi trồng thuỷ sản nội địa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Nuôi trồng thuỷ sản nước lợ</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Nuôi trồng thuỷ sản nước ngọt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03230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giống thuỷ sản</w:t>
            </w:r>
          </w:p>
        </w:tc>
      </w:tr>
      <w:tr w:rsidR="00E85ADC" w:rsidRPr="00E85ADC" w:rsidTr="004F7F63">
        <w:trPr>
          <w:gridAfter w:val="4"/>
          <w:wAfter w:w="1493"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 KHAI KHOÁNG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than cứng và than non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và thu gom than cứng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và thu gom than non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dầu thô và khí đốt tự nhiên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dầu thô</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06200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khí đốt tự nhiên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sắt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không chứa sắt (trừ quặng kim loại quý hiếm)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uranium và quặng thorium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kim loại khác không chứa sắt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bôxít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07229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kim loại khác không chứa sắt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07300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quặng kim loại quí hiếm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khoáng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đá, cát, sỏi, đất sét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đá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cát, sỏi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08103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đất sét</w:t>
            </w:r>
          </w:p>
        </w:tc>
      </w:tr>
      <w:tr w:rsidR="00E85ADC" w:rsidRPr="00E85ADC" w:rsidTr="004F7F63">
        <w:trPr>
          <w:gridAfter w:val="4"/>
          <w:wAfter w:w="1493" w:type="dxa"/>
          <w:trHeight w:val="37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khoáng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Khai thác khoáng hoá chất và khoáng </w:t>
            </w:r>
            <w:r w:rsidRPr="00E85ADC">
              <w:rPr>
                <w:color w:val="000000"/>
                <w:sz w:val="27"/>
                <w:szCs w:val="27"/>
              </w:rPr>
              <w:lastRenderedPageBreak/>
              <w:t>phân bón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và thu gom than bùn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muối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08990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khoáng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khai thác mỏ và quặng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khai thác dầu thô và khí tự nhiên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09900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khai thác mỏ và quặng khác</w:t>
            </w:r>
          </w:p>
        </w:tc>
      </w:tr>
      <w:tr w:rsidR="00E85ADC" w:rsidRPr="00E85ADC" w:rsidTr="004F7F63">
        <w:trPr>
          <w:gridAfter w:val="4"/>
          <w:wAfter w:w="1493"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CÔNG NGHIỆP CHẾ BIẾN, CHẾ TẠO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chế biến thực phẩm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bảo quản thịt và các sản phẩm từ thịt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đóng hộp thịt</w:t>
            </w:r>
          </w:p>
        </w:tc>
      </w:tr>
      <w:tr w:rsidR="00E85ADC" w:rsidRPr="00E85ADC" w:rsidTr="004F7F63">
        <w:trPr>
          <w:gridAfter w:val="4"/>
          <w:wAfter w:w="1493" w:type="dxa"/>
          <w:trHeight w:val="37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thịt và các sản phẩm từ thịt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bảo quản thuỷ sản và các sản phẩm từ thuỷ sản</w:t>
            </w:r>
          </w:p>
        </w:tc>
      </w:tr>
      <w:tr w:rsidR="00E85ADC" w:rsidRPr="00E85ADC" w:rsidTr="004F7F63">
        <w:trPr>
          <w:gridAfter w:val="4"/>
          <w:wAfter w:w="1493" w:type="dxa"/>
          <w:trHeight w:val="37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đóng hộp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thuỷ sản đông lạnh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thuỷ sản khô</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10204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nước mắm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10209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bảo quản thuỷ sản và các sản phẩm từ thuỷ sản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rau quả</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đóng hộp rau quả</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10309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rau quả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dầu, mỡ động, thực vật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10401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và đóng hộp dầu, mỡ động, thực vật</w:t>
            </w:r>
          </w:p>
        </w:tc>
      </w:tr>
      <w:tr w:rsidR="00E85ADC" w:rsidRPr="00E85ADC" w:rsidTr="004F7F63">
        <w:trPr>
          <w:gridAfter w:val="4"/>
          <w:wAfter w:w="1493" w:type="dxa"/>
          <w:trHeight w:val="301"/>
        </w:trPr>
        <w:tc>
          <w:tcPr>
            <w:tcW w:w="3932" w:type="dxa"/>
            <w:gridSpan w:val="4"/>
            <w:tcBorders>
              <w:top w:val="nil"/>
              <w:left w:val="single" w:sz="8" w:space="0" w:color="000000"/>
              <w:bottom w:val="single" w:sz="8" w:space="0" w:color="000000"/>
              <w:right w:val="single" w:sz="8" w:space="0" w:color="000000"/>
            </w:tcBorders>
            <w:shd w:val="clear" w:color="auto" w:fill="FFFFFF"/>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10409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và bảo quản dầu mỡ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1050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10500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sữa và các sản phẩm từ sữa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106</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Xay xát và sản xuất bột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1061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Xay xát và sản xuất bột thô</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10611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Xay xát</w:t>
            </w:r>
          </w:p>
        </w:tc>
      </w:tr>
      <w:tr w:rsidR="00E85ADC" w:rsidRPr="00E85ADC" w:rsidTr="004F7F63">
        <w:trPr>
          <w:gridAfter w:val="4"/>
          <w:wAfter w:w="1493" w:type="dxa"/>
          <w:trHeight w:val="301"/>
        </w:trPr>
        <w:tc>
          <w:tcPr>
            <w:tcW w:w="3932" w:type="dxa"/>
            <w:gridSpan w:val="4"/>
            <w:tcBorders>
              <w:top w:val="nil"/>
              <w:left w:val="single" w:sz="8" w:space="0" w:color="000000"/>
              <w:bottom w:val="single" w:sz="8" w:space="0" w:color="000000"/>
              <w:right w:val="single" w:sz="8" w:space="0" w:color="000000"/>
            </w:tcBorders>
            <w:shd w:val="clear" w:color="auto" w:fill="FFFFFF"/>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10612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bột thô</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1062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10620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tinh bột và các sản phẩm từ tinh bột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thực phẩm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loại bánh từ bột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đường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ca cao, sôcôla và mứt kẹo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mì ống, mỳ sợi và sản phẩm tương tự</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món ăn, thức ăn chế biến sẵn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10790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thực phẩm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108</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1080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10800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thức ăn gia súc, gia cầm và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Chưng, tinh cất và pha chế các loại rượu mạnh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rượu vang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bia và mạch nha ủ men bia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uống không cồn, nước khoáng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11041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nước khoáng, nước tinh khiết đóng chai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11042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uống không cồn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120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1200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thuốc lá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12001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thuốc lá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12009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thuốc hút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Dệt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sợi, vải dệt thoi và hoàn thiện sản phẩm dệt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vải dệt thoi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Hoàn thiện sản phẩm dệt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hàng dệt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vải dệt kim, vải đan móc và vải không dệt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hàng may sẵn (trừ trang phục)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thảm, chăn đệm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loại dây bện và lưới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13290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loại hàng dệt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trang phục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May trang phục (trừ trang phục từ da lông thú)</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da lông thú</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14300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trang phục dệt kim, đan móc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da và các sản phẩm có liên quan</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Thuộc, sơ chế da; sản xuất va li, túi sách, yên đệm; sơ chế và nhuộm da lông thú</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Thuộc, sơ chế da; sơ chế và nhuộm da lông thú</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vali, túi xách và các loại tương tự, sản xuất yên đệm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giày dép</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Chế biến gỗ và sản xuất sản phẩm từ gỗ, tre, nứa (trừ giường, tủ, bàn, ghế); sản xuất sản phẩm từ rơm, rạ và vật liệu tết bện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Cưa, xẻ, bào gỗ và bảo quản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Cưa, xẻ và bào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quản gỗ</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gỗ, tre, nứa (trừ giường, tủ, bàn, ghế); sản xuất sản phẩm từ rơm, rạ và vật liệu tết bện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gỗ dán, gỗ lạng, ván ép và ván mỏng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gỗ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bao bì bằng gỗ</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từ gỗ; sản xuất sản phẩm từ tre, nứa, rơm, rạ và vật liệu tết bện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từ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16292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lâm sản (trừ gỗ), cói và vật liệu tết bện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giấy và sản phẩm từ giấy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giấy và sản phẩm từ giấy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bột giấy, giấy và bìa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giấy nhăn, bìa nhăn, bao bì từ giấy và bìa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bao bì bằng giấy, bìa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giấy nhăn và bìa nhăn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17090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sản phẩm khác từ giấy và bìa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In, sao chép bản ghi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In ấn và dịch vụ liên quan đến in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In ấn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liên quan đến in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18200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Sao chép bản ghi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than cốc, sản phẩm dầu mỏ tinh chế</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than cốc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19200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dầu mỏ tinh chế</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hoá chất và sản phẩm hoá chất</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hoá chất cơ bản, phân bón và hợp chất ni tơ; sản xuất plastic và cao su tổng hợp dạng nguyên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hoá chất cơ bản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phân bón và hợp chất ni tơ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plastic và cao su tổng hợp dạng nguyên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plastic nguyên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20132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cao su tổng hợp dạng nguyên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hoá chất khác</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thuốc trừ sâu và sản phẩm hoá chất khác dùng trong nông nghiệp</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sơn, véc ni và các chất sơn, quét tương tự; sản xuất mực in và ma tít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sơn, véc ni và các chất sơn, quét tương tự, ma tít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mực in</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mỹ phẩm, xà phòng, chất tẩy rửa, làm bóng và chế phẩm vệ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mỹ phẩm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xà phòng, chất tẩy rửa, làm bóng và chế phẩm vệ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hoá chất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20300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sợi nhân tạo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thuốc, hoá dược và dược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210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2100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thuốc, hoá dược và dược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21001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thuốc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21002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hoá dược và dược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cao su và plastic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cao su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săm, lốp cao su; đắp và tái chế lốp cao su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từ cao su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plastic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22201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bao bì từ plastic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22209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từ plastic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khoáng phi kim loại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thuỷ tinh và sản phẩm từ thuỷ tinh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khoáng phi kim loại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chịu lửa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vật liệu xây dựng từ đất sét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gốm sứ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xi măng, vôi và thạch cao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23941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xi măng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23942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vôi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23943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thạch cao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bê tông và các sản phẩm từ xi măng và thạch cao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23960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Cắt tạo dáng và hoàn thiện đá</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23990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chất khoáng phi kim loại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sắt, thép, gang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kim loại màu và kim loại quý</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Đúc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24310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Đúc sắt thép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24320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Đúc kim loại màu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từ kim loại đúc sẵn (trừ máy móc, thiết bị)</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cấu kiện kim loại, thùng, bể chứa và nồi hơi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cấu kiện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thùng, bể chứa và dụng cụ chứa đựng bằng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nồi hơi (trừ nồi hơi trung tâm)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vũ khí và đạn dược</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bằng kim loại; các dịch vụ xử lý, gia công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Rèn, dập, ép và cán kim loại; luyện bột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Gia công cơ khí; xử lý và tráng phủ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dao kéo, dụng cụ cầm tay và đồ kim loại thông dụng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bằng kim loại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dùng bằng kim loại cho nhà bếp, nhà vệ sinh và nhà ăn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25999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khác còn lại bằng kim loại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điện tử, máy vi tính và sản phẩm quang học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linh kiện điện tử</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vi tính và thiết bị ngoại vi của máy vi tính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truyền thông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sản phẩm điện tử dân dụng</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đo lường, kiểm tra, định hướng và điều khiển; sản xuất đồng hồ</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2651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26510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đo lường, kiểm tra, định hướng và điều khiển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2652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26520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đồng hồ</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266</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2660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26600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bức xạ, thiết bị điện tử trong y học, điện liệu pháp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267</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2670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26700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và dụng cụ quang học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268</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2680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26800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băng, đĩa từ tính và quang học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điện</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mô tơ, máy phát, biến thế điện, thiết bị phân phối và điều khiển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mô tơ, máy phát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biến thế điện, thiết bị phân phối và điều khiển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pin và ắc quy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dây và thiết bị dây dẫn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dây cáp, sợi cáp quang học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dây, cáp điện và điện tử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27330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dây dẫn điện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điện chiếu sáng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2750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27500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điện dân dụng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27900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điện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móc, thiết bị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thông dụng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động cơ, tua bin (trừ động cơ máy bay, ô tô, mô tô và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sử dụng năng lượng chiết lưu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bơm, máy nén, vòi và van khác</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bi, bánh răng, hộp số, các bộ phận điều khiển và truyền chuyển động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lò nướng, lò luyện và lò nung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28160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các thiết bị nâng, hạ và bốc xếp</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28170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móc và thiết bị văn phòng (trừ máy vi tính và thiết bị ngoại vi của máy vi tính)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28180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dụng cụ cầm tay chạy bằng mô tơ hoặc khí nén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thông dụng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chuyên dụng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nông nghiệp và lâm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công cụ và máy tạo hình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luyện kim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khai thác mỏ và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chế biến thực phẩm, đồ uống và thuốc lá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28260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cho ngành dệt, may và da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chuyên dụng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sản xuất vật liệu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28299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chuyên dụng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xe có động cơ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xe có động cơ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thân xe có động cơ, rơ moóc và bán rơ moóc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29300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phụ tùng và bộ phận phụ trợ cho xe có động cơ và động cơ xe</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phương tiện vận tải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Đóng tàu và thuyền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Đóng tàu và cấu kiện nổi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Đóng thuyền, xuồng thể thao và giải trí</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đầu máy xe lửa, xe điện và toa xe</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máy bay, tàu vũ trụ và máy móc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xe cơ giới chiến đấu dùng trong quân đội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phương tiện và thiết bị vận tải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xe đạp và xe cho người tàn tật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30990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phương tiện và thiết bị vận tải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310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3100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giường, tủ, bàn, ghế</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31001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giường, tủ, bàn, ghế bằng gỗ</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31009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giường, tủ, bàn, ghế bằng vật liệu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Công nghiệp chế biến, chế tạo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kim hoàn, đồ giả kim hoàn và các chi tiết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kim hoàn và chi tiết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Sản xuất đồ giả kim hoàn và chi tiết liên </w:t>
            </w:r>
            <w:r w:rsidRPr="00E85ADC">
              <w:rPr>
                <w:color w:val="000000"/>
                <w:sz w:val="27"/>
                <w:szCs w:val="27"/>
              </w:rPr>
              <w:lastRenderedPageBreak/>
              <w:t>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nhạc cụ</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dụng cụ thể dục, thể thao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đồ chơi, trò chơi</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3250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dụng cụ y tế, nha khoa, chỉnh hình và phục hồi chức năng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32501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thiết bị, dụng cụ y tế, nha khoa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32502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dụng cụ chỉnh hình, phục hồi chức năng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32900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bảo dưỡng và lắp đặt máy móc và thiết bị</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và bảo dưỡng máy móc, thiết bị và sản phẩm kim loại đúc sẵn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các sản phẩm kim loại đúc sẵn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máy móc, thiết bị</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thiết bị điện tử và quang học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thiết bị điện</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33150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và bảo dưỡng phương tiện vận tải (trừ ô tô, mô tô, xe máy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thiết bị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33200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máy móc và thiết bị công nghiệp</w:t>
            </w:r>
          </w:p>
        </w:tc>
      </w:tr>
      <w:tr w:rsidR="00E85ADC" w:rsidRPr="00E85ADC" w:rsidTr="004F7F63">
        <w:trPr>
          <w:gridAfter w:val="4"/>
          <w:wAfter w:w="1493" w:type="dxa"/>
          <w:trHeight w:val="492"/>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SẢN XUẤT VÀ PHÂN PHỐI ĐIỆN, KHÍ ĐỐT, NƯỚC NÓNG, HƠI NƯỚC VÀ ĐIỀU HOÀ KHÔNG KHÍ</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và phân phối điện, khí đốt, nước nóng, hơi nước và điều hoà không khí</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truyền tải và phân phối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Truyền tải và phân phối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khí đốt, phân phối nhiên liệu khí bằng đường ống</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phân phối hơi nước, nước nóng, điều hoà không khí và sản xuất nước đá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phân phối hơi nước, nước nóng và điều hoà không khí</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35302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Sản xuất nước đá</w:t>
            </w:r>
          </w:p>
        </w:tc>
      </w:tr>
      <w:tr w:rsidR="00E85ADC" w:rsidRPr="00E85ADC" w:rsidTr="004F7F63">
        <w:trPr>
          <w:gridAfter w:val="4"/>
          <w:wAfter w:w="1493"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E</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CUNG CẤP NƯỚC; HOẠT ĐỘNG QUẢN LÝ VÀ XỬ LÝ RÁC THẢI, NƯỚC THẢI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360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3600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36000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Khai thác, xử lý và cung cấp nước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Thoát nước và xử lý nước thải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370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3700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Thoát nước và xử lý nước thải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37001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Thoát nước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37002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nước thải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thu gom, xử lý và tiêu huỷ rác thải; tái chế phế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 gom rác thải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 gom rác thải không độc hại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 gom rác thải độc hại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38121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 gom rác thải y tế</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38129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Thu gom rác thải độc hại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và tiêu huỷ rác thải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và tiêu huỷ rác thải không độc hại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và tiêu huỷ rác thải độc hại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và tiêu huỷ rác thải y tế</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38229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và tiêu huỷ rác thải độc hại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Tái chế phế liệu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Tái chế phế liệu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38302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Tái chế phế liệu phi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390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3900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39000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ô nhiễm và hoạt động quản lý chất thải khác</w:t>
            </w:r>
          </w:p>
        </w:tc>
      </w:tr>
      <w:tr w:rsidR="00E85ADC" w:rsidRPr="00E85ADC" w:rsidTr="004F7F63">
        <w:trPr>
          <w:gridAfter w:val="4"/>
          <w:wAfter w:w="1493"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F</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410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4100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41000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nhà các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công trình kỹ thuật dân dụng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công trình đường sắt và đường bộ</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công trình đường sắt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công trình đường bộ</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công trình công ích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42900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Xây dựng công trình kỹ thuật dân dụng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xây dựng chuyên dụng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Phá dỡ và chuẩn bị mặt bằng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Phá dỡ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Chuẩn bị mặt bằng</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hệ thống điện, hệ thống cấp thoát nước và lắp đặt xây dựng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hệ thống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hệ thống cấp, thoát nước, lò sưởi và điều hoà không khí</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hệ thống cấp, thoát nước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hệ thống lò sưởi và điều hoà không khí</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Lắp đặt hệ thống xây dựng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Hoàn thiện công trình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43900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xây dựng chuyên dụng khác</w:t>
            </w:r>
          </w:p>
        </w:tc>
      </w:tr>
      <w:tr w:rsidR="00E85ADC" w:rsidRPr="00E85ADC" w:rsidTr="004F7F63">
        <w:trPr>
          <w:gridAfter w:val="4"/>
          <w:wAfter w:w="1493" w:type="dxa"/>
          <w:trHeight w:val="492"/>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BÁN BUÔN VÀ BÁN LẺ; SỬA CHỮA Ô TÔ, MÔ TÔ, XE MÁY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Bán, sửa chữa ô tô, mô tô, xe máy và xe </w:t>
            </w:r>
            <w:r w:rsidRPr="00E85ADC">
              <w:rPr>
                <w:color w:val="000000"/>
                <w:sz w:val="27"/>
                <w:szCs w:val="27"/>
              </w:rPr>
              <w:lastRenderedPageBreak/>
              <w:t>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ô tô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ô tô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ô tô con (loại 12 chỗ ngồi trở xuống)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45119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ô tô con (loại 12 chỗ ngồi trở xuống)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ô tô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ô tô con (loại 12 chỗ ngồi trở xuống)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45139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dưỡng, sửa chữa ô tô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phụ tùng và các bộ phận phụ trợ của ô tô và xe có động cơ khác</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phụ tùng và các bộ phận phụ trợ của ô tô và xe có động cơ khác</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45302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phụ tùng và các bộ phận phụ trợ của ô tô con (loại 12 chỗ ngồi trở xuống)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45303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phụ tùng và các bộ phận phụ trợ của ô tô và xe có động cơ khác</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bảo dưỡng và sửa chữa mô tô, xe máy, phụ tùng và các bộ phận phụ trợ của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dưỡng và sửa chữa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phụ tùng và các bộ phận phụ trợ của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phụ tùng và các bộ phận phụ trợ của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phụ tùng và các bộ phận phụ trợ của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45433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phụ tùng và các bộ phận phụ trợ của mô tô, xe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(trừ ô tô, mô tô, xe máy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môi giới, đấu giá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Môi giới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46103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Đấu giá</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nông, lâm sản nguyên liệu (trừ gỗ, tre, nứa) và động vật sống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thóc, ngô và các loại hạt ngũ cốc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hoa và cây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động vật sống</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46204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thức ăn và nguyên liệu làm thức ăn cho gia súc, gia cầm và thuỷ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46209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nông, lâm sản nguyên liệu khác (trừ gỗ, tre, nứa)</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gạo, thực phẩm, đồ uống và sản phẩm thuốc lá, thuốc lào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gạo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thực phẩm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thịt và các sản phẩm từ thịt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thủy sản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rau, quả</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cà phê</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chè</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46326</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đường, sữa và các sản phẩm sữa, bánh kẹo và các sản phẩm chế biến từ ngũ cốc, bột, tinh bột</w:t>
            </w:r>
          </w:p>
        </w:tc>
      </w:tr>
      <w:tr w:rsidR="00E85ADC" w:rsidRPr="00E85ADC" w:rsidTr="004F7F63">
        <w:trPr>
          <w:gridAfter w:val="4"/>
          <w:wAfter w:w="1493" w:type="dxa"/>
          <w:trHeight w:val="37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thực phẩm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uống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uống có cồn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uống không có cồn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46340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sản phẩm thuốc lá, thuốc lào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dùng gia đình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vải, hàng may sẵn, giày dép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vải</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thảm, đệm, chăn, màn, rèm, ga trải giường, gối và hàng dệt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hàng may mặc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46414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giày dép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dùng khác cho gia đình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vali, cặp, túi, ví, hàng da và giả da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dược phẩm và dụng cụ y tế</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nước hoa, hàng mỹ phẩm và chế phẩm vệ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hàng gốm, sứ, thủy tinh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điện gia dụng, đèn và bộ đèn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46496</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giường, tủ, bàn ghế và đồ dùng nội thất tương tự</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46497</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sách, báo, tạp chí, văn phòng phẩm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46498</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dụng cụ thể dục, thể thao</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46499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dùng khác cho gia đình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vi tính, thiết bị ngoại vi và phần mềm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thiết bị và linh kiện điện tử, viễn thông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 nông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 khai khoáng, xây dựng</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điện, vật liệu điện (máy phát điện, động cơ điện, dây điện và thiết bị khác dùng trong mạch điện)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 dệt, may, da giày</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 văn phòng (trừ máy vi tính và thiết bị ngoại vi)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y tế</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46599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máy móc, thiết bị và phụ tùng máy khác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chuyên doanh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nhiên liệu rắn, lỏng, khí và các sản phẩm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than đá và nhiên liệu rắn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dầu thô</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xăng dầu và các sản phẩm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46614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khí đốt và các sản phẩm liên quan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kim loại và quặng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quặng kim loại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sắt, thép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46623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kim loại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46624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vàng, bạc và kim loại quý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vật liệu, thiết bị lắp đặt khác trong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tre, nứa, gỗ cây và gỗ chế biến</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xi măng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gạch xây, ngói, đá, cát, sỏi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kính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sơn, vécni</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46636</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gạch ốp lát và thiết bị vệ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46637</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đồ ngũ kim</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46639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vật liệu, thiết bị lắp đặt khác trong xây dựng</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chuyên doanh khác chưa được phân vào đâu</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phân bón, thuốc trừ sâu và hóa chất khác sử dụng trong nông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hóa chất khác (trừ loại sử dụng trong nông nghiệp)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chất dẻo dạng nguyên sinh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cao su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tơ, xơ, sợi dệt</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46696</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phụ liệu may mặc và giày dép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46697</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phế liệu, phế thải kim loại, phi kim loại</w:t>
            </w:r>
          </w:p>
        </w:tc>
      </w:tr>
      <w:tr w:rsidR="00E85ADC" w:rsidRPr="00E85ADC" w:rsidTr="004F7F63">
        <w:trPr>
          <w:gridAfter w:val="4"/>
          <w:wAfter w:w="1493" w:type="dxa"/>
          <w:trHeight w:val="476"/>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46699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chuyên doanh khác còn lại chưa được phân vào đâu</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46900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buôn tổng hợp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(trừ ô tô, mô tô, xe máy và xe có động cơ khác)</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trong các cửa hàng kinh doanh tổng hợp</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lương thực, thực phẩm, đồ uống, thuốc lá, thuốc lào chiếm tỷ trọng lớn trong các cửa hàng kinh doanh tổng hợp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khác trong các cửa hàng kinh doanh tổng hợp</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47191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trong siêu thị, trung tâm thương mại</w:t>
            </w:r>
          </w:p>
        </w:tc>
      </w:tr>
      <w:tr w:rsidR="00E85ADC" w:rsidRPr="00E85ADC" w:rsidTr="004F7F63">
        <w:trPr>
          <w:gridAfter w:val="4"/>
          <w:wAfter w:w="1493" w:type="dxa"/>
          <w:trHeight w:val="613"/>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47199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khác chưa được phân vào đâu trong các cửa hàng kinh doanh tổng hợp</w:t>
            </w:r>
          </w:p>
        </w:tc>
      </w:tr>
      <w:tr w:rsidR="00E85ADC" w:rsidRPr="00E85ADC" w:rsidTr="004F7F63">
        <w:trPr>
          <w:gridAfter w:val="4"/>
          <w:wAfter w:w="1493"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lương thực, thực phẩm, đồ uống hoặc thuốc lá, thuốc lào trong các cửa hàng chuyên doanh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lương thực trong các cửa hàng chuyên doanh</w:t>
            </w:r>
          </w:p>
        </w:tc>
      </w:tr>
      <w:tr w:rsidR="00E85ADC" w:rsidRPr="00E85ADC" w:rsidTr="004F7F63">
        <w:trPr>
          <w:gridAfter w:val="4"/>
          <w:wAfter w:w="1493"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thực phẩm trong các cửa hàng chuyên doanh</w:t>
            </w:r>
          </w:p>
        </w:tc>
      </w:tr>
      <w:tr w:rsidR="004A2154" w:rsidRPr="00E85ADC" w:rsidTr="004F7F63">
        <w:trPr>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236"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47222</w:t>
            </w:r>
          </w:p>
        </w:tc>
        <w:tc>
          <w:tcPr>
            <w:tcW w:w="1257"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thủy sản trong các cửa hàng chuyên doanh</w:t>
            </w: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p w:rsidR="00E85ADC" w:rsidRPr="00E85ADC" w:rsidRDefault="00E85ADC" w:rsidP="00E85ADC">
            <w:pPr>
              <w:spacing w:after="0" w:line="240" w:lineRule="auto"/>
              <w:rPr>
                <w:color w:val="000000"/>
                <w:sz w:val="27"/>
                <w:szCs w:val="27"/>
              </w:rPr>
            </w:pPr>
            <w:r w:rsidRPr="00E85ADC">
              <w:rPr>
                <w:color w:val="000000"/>
                <w:sz w:val="27"/>
                <w:szCs w:val="27"/>
              </w:rPr>
              <w:t>-right-width: 1pt; padding: 0cm 5.4pt; height: 15.05p</w:t>
            </w:r>
            <w:r w:rsidRPr="00E85ADC">
              <w:rPr>
                <w:color w:val="000000"/>
                <w:sz w:val="27"/>
                <w:szCs w:val="27"/>
              </w:rPr>
              <w:lastRenderedPageBreak/>
              <w:t>t;"&gt;</w:t>
            </w:r>
          </w:p>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thủy sản trong các cửa hàng chuyên doanh</w:t>
            </w:r>
          </w:p>
        </w:tc>
        <w:tc>
          <w:tcPr>
            <w:tcW w:w="992" w:type="dxa"/>
            <w:shd w:val="clear" w:color="auto" w:fill="FFFFFF"/>
            <w:vAlign w:val="center"/>
            <w:hideMark/>
          </w:tcPr>
          <w:p w:rsidR="00E85ADC" w:rsidRPr="00E85ADC" w:rsidRDefault="00E85ADC" w:rsidP="00E85ADC">
            <w:pPr>
              <w:spacing w:after="0" w:line="240" w:lineRule="auto"/>
            </w:pPr>
          </w:p>
        </w:tc>
        <w:tc>
          <w:tcPr>
            <w:tcW w:w="991" w:type="dxa"/>
            <w:shd w:val="clear" w:color="auto" w:fill="FFFFFF"/>
            <w:vAlign w:val="center"/>
            <w:hideMark/>
          </w:tcPr>
          <w:p w:rsidR="00E85ADC" w:rsidRPr="00E85ADC" w:rsidRDefault="00E85ADC" w:rsidP="00E85ADC">
            <w:pPr>
              <w:spacing w:after="0" w:line="240" w:lineRule="auto"/>
            </w:pPr>
          </w:p>
        </w:tc>
        <w:tc>
          <w:tcPr>
            <w:tcW w:w="4824" w:type="dxa"/>
            <w:shd w:val="clear" w:color="auto" w:fill="FFFFFF"/>
            <w:vAlign w:val="center"/>
            <w:hideMark/>
          </w:tcPr>
          <w:p w:rsidR="00E85ADC" w:rsidRPr="00E85ADC" w:rsidRDefault="00E85ADC" w:rsidP="00E85ADC">
            <w:pPr>
              <w:spacing w:after="0" w:line="240" w:lineRule="auto"/>
            </w:pP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47223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rau, quả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84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47224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đường, sữa và các sản phẩm sữa, bánh, mứt, kẹo và các sản phẩm chế biến từ ngũ cốc, bột, tinh bột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7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thực phẩm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uống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47240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sản phẩm thuốc lá, thuốc lào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nhiên liệu động cơ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thiết bị công nghệ thông tin liên lạc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4741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máy vi tính, thiết bị ngoại vi, phần mềm và thiết bị viễn thông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47411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máy vi tính, thiết bị ngoại vi, phần mềm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47412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thiết bị viễn thông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4742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47420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Bán lẻ thiết bị nghe nhìn trong các cửa </w:t>
            </w:r>
            <w:r w:rsidRPr="00E85ADC">
              <w:rPr>
                <w:color w:val="000000"/>
                <w:sz w:val="27"/>
                <w:szCs w:val="27"/>
              </w:rPr>
              <w:lastRenderedPageBreak/>
              <w:t>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thiết bị gia đình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vải, len, sợi, chỉ khâu và hàng dệt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vải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47519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len, sợi, chỉ khâu và hàng dệt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ngũ kim, sơn, kính và thiết bị lắp đặt khác trong xây dựng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ngũ kim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sơn, màu, véc ni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kính xây dựng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xi măng, gạch xây, ngói, đá, cát sỏi và vật liệu xây dựng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gạch ốp lát, thiết bị vệ sinh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thiết bị lắp đặt khác trong xây dựng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thảm, đệm, chăn, màn, rèm, vật liệu phủ tường và sàn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84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điện gia dụng, giường, tủ, bàn, ghế và đồ nội thất tương tự, đèn và bộ đèn điện, đồ dùng gia đình khác chưa được phân vào đâu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Bán lẻ đồ điện gia dụng, đèn và bộ đèn </w:t>
            </w:r>
            <w:r w:rsidRPr="00E85ADC">
              <w:rPr>
                <w:color w:val="000000"/>
                <w:sz w:val="27"/>
                <w:szCs w:val="27"/>
              </w:rPr>
              <w:lastRenderedPageBreak/>
              <w:t>điện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giường, tủ, bàn, ghế và đồ dùng nội thất tương tự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47593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dùng gia đình bằng gốm, sứ, thủy tinh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47594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nhạc cụ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84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47599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điện gia dụng, giường, tủ, bàn, ghế và đồ nội thất tương tự, đèn và bộ đèn điện, đồ dùng gia đình khác còn lại chưa được phân vào đâu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văn hóa, giải trí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sách, báo, tạp chí văn phòng phẩm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băng đĩa âm thanh, hình ảnh (kể cả băng, đĩa trắng)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thiết bị, dụng cụ thể dục, thể thao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47640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trò chơi, đồ chơi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may mặc, giày dép, hàng da và giả da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may mặc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giày dép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cặp, túi, ví, hàng da và giả da khác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thuốc, dụng cụ y tế, mỹ phẩm và vật phẩm vệ sinh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dược phẩm, dụng cụ y tế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nước hoa, mỹ phẩm và vật phẩm vệ sinh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khác mới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hoa, cây cảnh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vàng, bạc, đá quí và đá bán quí, đồ trang sức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lưu niệm, hàng đan lát, hàng thủ công mỹ nghệ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tranh, ảnh và các tác phẩm nghệ thuật khác (trừ đồ cổ)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dầu hoả, ga, than nhiên liệu dùng cho gia đình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47736</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đồng hồ, kính mắt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47737</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máy ảnh, phim ảnh và vật liệu ảnh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47738</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xe đạp và phụ tùng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47739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khác mới chưa được phân vào đâu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đã qua sử dụng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47741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may mặc đã qua sử dụng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47749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khác đã qua sử dụng trong các cửa hàng chuyên doanh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lưu động hoặc bán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lương thực, thực phẩm, đồ uống, thuốc lá, thuốc lào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lương thực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thực phẩm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đồ uống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47814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sản phẩm thuốc lá, thuốc lào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dệt, may sẵn, giày dép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dệt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may sẵn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47823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giày dép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khác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mỹ phẩm và vật phẩm vệ sinh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gốm sứ, thủy tinh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47893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hoa tươi, cây cảnh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47899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hàng hóa khác chưa được phân vào đâu,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hình thức khác (trừ bán lẻ tại cửa hàng, lưu động hoặc tại chợ)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theo yêu cầu đặt hàng qua bưu điện hoặc internet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47990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Bán lẻ hình thức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VẬN TẢI KHO BÃI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đường sắt, đường bộ và vận tải đường ống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đường sắt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sắt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đường sắt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bằng xe buýt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đường bộ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bộ trong nội thành, ngoại thành (trừ vận tải bằng xe buýt)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bằng tàu điện ngầm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bằng taxi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bằng xe lam, xe lôi, xe máy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49319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bằng xe đạp, xe xích lô và xe thô sơ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bộ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bằng xe khách nội tỉnh, liên tỉnh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bộ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bằng đường bộ</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bằng ô tô chuyên dụng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49332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bằng ô tô loại khác (trừ ô tô chuyên dụng)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49333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bằng xe lam, xe lôi, xe công nông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49334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bằng xe thô sơ</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49339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bằng phương tiện đường bộ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49400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đường ống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đường thủy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ven biển và viễn dương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ven biển và viễn dương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ven biển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viễn dương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ven biển và viễn dương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ven biển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50122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viễn dương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đường thuỷ nội địa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thuỷ nội địa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thuỷ nội địa bằng phương tiện cơ giới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đường thuỷ nội địa bằng phương tiện thô sơ</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đường thuỷ nội địa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đường thuỷ nội địa bằng phương tiện cơ giới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50222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đường thuỷ nội địa bằng phương tiện thô sơ</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không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hành khách hàng không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51200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Vận tải hàng hóa hàng không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Kho bãi và các hoạt động hỗ trợ cho vận tải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Kho bãi và lưu giữ hàng hóa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Kho bãi và lưu giữ hàng hóa trong kho ngoại quan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Kho bãi và lưu giữ hàng hóa trong kho đông lạnh (trừ kho ngoại quan)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Kho bãi và lưu giữ hàng hóa trong kho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cho vận tải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đường sắt và đường bộ</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đường sắt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52219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đường bộ</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đường thủy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ven biển và viễn dương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đường thuỷ nội địa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cho vận tải hàng không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52231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điều hành bay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52239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trực tiếp khác cho vận tải hàng không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Bốc xếp hàng hóa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52241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Bốc xếp hàng hóa ga đường sắt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52242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Bốc xếp hàng hóa đường bộ</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52243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Bốc xếp hàng hóa cảng biển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52244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Bốc xếp hàng hóa cảng sông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52245</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Bốc xếp hàng hóa cảng hàng không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khác liên quan đến vận tải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đại lý tàu biển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52292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đại lý vận tải đường biển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52299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hỗ trợ khác liên quan đến vận tải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Bưu chính và chuyển phát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Bưu chính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53200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Chuyển phát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I</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DỊCH VỤ LƯU TRÚ VÀ ĂN UỐNG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Dịch vụ lưu trú</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lưu trú ngắn ngày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Khách sạn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Biệt thự hoặc căn hộ kinh doanh dịch vụ lưu trú ngắn ngày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55103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Nhà khách, nhà nghỉ kinh doanh dịch vụ lưu trú ngắn ngày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55104</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Nhà trọ, phòng trọ và các cơ sở lưu trú tương tự</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Cơ sở lưu trú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55901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Ký túc xá học sinh, sinh viên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55902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Chỗ nghỉ trọ trên xe lưu động, lều quán, trại dùng để nghỉ tạm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55909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Cơ sở lưu trú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ăn uống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Nhà hàng và các dịch vụ ăn uống phục vụ lưu động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Nhà hàng, quán ăn, hàng ăn uống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ăn uống phục vụ lưu động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Cung cấp dịch vụ ăn uống theo hợp đồng không thường xuyên và dịch vụ ăn uống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Cung cấp dịch vụ </w:t>
            </w:r>
            <w:proofErr w:type="gramStart"/>
            <w:r w:rsidRPr="00E85ADC">
              <w:rPr>
                <w:color w:val="000000"/>
                <w:sz w:val="27"/>
                <w:szCs w:val="27"/>
              </w:rPr>
              <w:t>ăn</w:t>
            </w:r>
            <w:proofErr w:type="gramEnd"/>
            <w:r w:rsidRPr="00E85ADC">
              <w:rPr>
                <w:color w:val="000000"/>
                <w:sz w:val="27"/>
                <w:szCs w:val="27"/>
              </w:rPr>
              <w:t xml:space="preserve"> uống theo hợp đồng không thường xuyên với khách hàng (phục vụ tiệc, hội họp, đám cưới...)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ăn uống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phục vụ đồ uống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Quán rượu, bia, quầy bar</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56309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phục vụ đồ uống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J</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THÔNG TIN VÀ TRUYỀN THÔNG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xuất bản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Xuất bản sách, ấn phẩm định kỳ và các hoạt động xuất bản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Xuất bản sách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Xuất bản các danh mục chỉ dẫn và địa chỉ</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Xuất bản báo, tạp chí và các ấn phẩm định kỳ</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xuất bản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58200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Xuất bản phần mềm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điện ảnh, sản xuất chương trình truyền hình, ghi âm và xuất bản âm nhạc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điện ảnh và sản xuất chương trình truyền hình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phim điện ảnh, phim video và chương trình truyền hình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phim điện ảnh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phim video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59113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chương trình truyền hình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hậu kỳ</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phát hành phim điện ảnh, phim video và chương trình truyền hình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chiếu phim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59141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chiếu phim cố định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59142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chiếu phim lưu động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59200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ghi âm và xuất bản âm nhạc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phát thanh, truyền hình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phát thanh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truyền hình và cung cấp chương trình thuê bao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truyền hình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60220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Chương trình cáp, vệ tinh và các chương trình thuê bao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Viễn thông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viễn thông có dây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viễn thông không dây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viễn thông vệ tinh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viễn thông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61901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điểm truy cập internet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61909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viễn thông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Lập trình máy vi tính, dịch vụ tư vấn và các hoạt động khác liên quan đến máy vi tính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Lập trình máy vi tính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Tư vấn máy vi tính và quản trị hệ thống máy vi tính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62090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công nghệ thông tin và dịch vụ khác liên quan đến máy vi tính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thông tin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Xử lý dữ liệu, cho thuê và các hoạt động liên quan; cổng thông tin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Xử lý dữ liệu, cho thuê và các hoạt động </w:t>
            </w:r>
            <w:r w:rsidRPr="00E85ADC">
              <w:rPr>
                <w:color w:val="000000"/>
                <w:sz w:val="27"/>
                <w:szCs w:val="27"/>
              </w:rPr>
              <w:lastRenderedPageBreak/>
              <w:t>liên quan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Cổng thông tin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thông tin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thông tấn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63290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thông tin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TÀI CHÍNH, NGÂN HÀNG VÀ BẢO HIỂM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tài chính (trừ bảo hiểm và 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trung gian tiền tệ</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ngân hàng trung ương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trung gian tiền tệ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công ty nắm giữ tài sản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quỹ tín thác, các quỹ và các tổ chức tài chính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tài chính khác (trừ bảo hiểm và 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cho thuê tài chính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cấp tín dụng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64990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tài chính khác chưa được phân vào đâu (trừ bảo hiểm và 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 tái bảo hiểm và bảo hiểm xã hội (trừ bảo đảm xã hội bắt buộc)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 nhân thọ</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 phi nhân thọ</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65121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 y tế</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65129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 phi nhân thọ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Tái bảo hiểm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65300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tài chính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hỗ trợ dịch vụ tài chính (trừ bảo hiểm và 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Quản lý thị trường tài chính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Môi giới hợp đồng hàng hoá và chứng khoán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hỗ trợ dịch vụ tài chính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hỗ trợ bảo hiểm và 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Đánh giá rủi ro và thiệt hại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đại lý và môi giới bảo hiểm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hỗ trợ khác cho bảo hiểm và bảo hiểm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66300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quản lý quỹ</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L</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KINH DOANH BẤT ĐỘNG SẢN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kinh doanh bất động sản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Kinh doanh bất động sản, quyền sử dụng đất thuộc chủ sở hữu, chủ sử dụng hoặc đi thuê</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68200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Tư vấn, môi giới, đấu giá bất động sản, đấu giá quyền sử dụng đất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M</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CHUYÊN MÔN, KHOA HỌC VÀ CÔNG NGHỆ</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pháp luật, kế toán và kiểm toán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pháp luật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đại diện, tư vấn pháp luật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công chứng và chứng thực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pháp luật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69200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liên quan đến kế toán, kiểm toán và tư vấn về thuế</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trụ sở văn phòng; hoạt động tư vấn quản lý</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trụ sở văn phòng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70200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tư vấn quản lý</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kiến trúc; kiểm tra và phân tích kỹ thuật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kiến trúc và tư vấn kỹ thuật có liên quan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kiến trúc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đo đạc bản đồ</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71103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thăm dò địa chất, nguồn nước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tư vấn kỹ thuật có liên quan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71200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Kiểm tra và phân tích kỹ thuật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Nghiên cứu khoa học và phát triển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Nghiên cứu và phát triển thực nghiệm khoa học tự nhiên và kỹ thuật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72200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Nghiên cứu và phát triển thực nghiệm khoa học xã hội và nhân văn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Quảng cáo và nghiên cứu thị trường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Quảng cáo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73200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Nghiên cứu thị trường và thăm dò dư luận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chuyên môn, khoa học và công nghệ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thiết kế chuyên dụng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nhiếp ảnh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chuyên môn, khoa học và công nghệ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78"/>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74901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khí tượng thuỷ văn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613"/>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74909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chuyên môn, khoa học và công nghệ khác còn lại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750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7500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75000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thú y</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N</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HÀNH CHÍNH VÀ DỊCH VỤ HỖ TRỢ</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máy móc, thiết bị (không kèm người điều khiển); cho thuê đồ dùng cá nhân và gia đình; cho thuê tài sản vô hình phi tài chính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xe có động cơ</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ôtô</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xe có động cơ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đồ dùng cá nhân và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thiết bị thể thao, vui chơi giải trí</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băng, đĩa video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đồ dùng cá nhân và gia đình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máy móc, thiết bị và đồ dùng hữu hình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máy móc, thiết bị nông, lâm nghiệp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77302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máy móc, thiết bị xây dựng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77303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máy móc, thiết bị văn phòng (kể cả máy vi tính)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77309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máy móc, thiết bị và đồ dùng hữu hình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7740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77400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Cho thuê tài sản vô hình phi tài chính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lao động và việc làm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trung tâm, đại lý tư vấn, giới thiệu và môi giới lao động, việc làm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Cung ứng lao động tạm thời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Cung ứng và quản lý nguồn lao động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Cung ứng và quản lý nguồn lao động trong nước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78302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Cung ứng và quản lý nguồn lao động đi làm việc ở nước ngoài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đại lý du lịch, kinh doanh tua du lịch và các dịch vụ hỗ trợ, liên quan đến quảng bá và tổ chức tua du lịch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đại lý du lịch, kinh doanh tua du lịch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Đại lý du lịch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Điều hành tua du lịch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79200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hỗ trợ liên quan đến quảng bá và tổ chức tua du lịch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điều tra bảo đảm an toàn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bảo vệ cá nhân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hệ thống bảo đảm an toàn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80300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điều tra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vệ sinh nhà cửa, công trình và cảnh quan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hỗ trợ tổng hợp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vệ sinh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Vệ sinh chung nhà cửa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Vệ sinh nhà cửa và các công trình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81300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chăm sóc và duy trì cảnh quan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hành chính, hỗ trợ văn phòng và các hoạt động hỗ trợ kinh doanh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hành chính và hỗ trợ văn phòng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hành chính văn phòng tổng hợp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Photo, chuẩn bị tài liệu và các hoạt động hỗ trợ văn phòng đặc biệt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82191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Photo, chuẩn bị tài liệu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82199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hỗ trợ văn phòng đặc biệt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liên quan đến các cuộc gọi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Tổ chức giới thiệu và xúc tiến thương mại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kinh doanh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thanh toán, tín dụng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đóng gói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82990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hỗ trợ kinh doanh khác còn lại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492"/>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O</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CỦA ĐẢNG CỘNG SẢN, TỔ CHỨC CHÍNH TRỊ - XÃ HỘI, QUẢN LÝ NHÀ NƯỚC, AN NINH QUỐC PHÒNG; BẢO ĐẢM XÃ HỘI BẮT BUỘC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Đảng cộng sản, tổ chức chính trị - xã hội, quản lý nhà nước, an ninh quốc phòng và bảo đảm xã hội bắt buộc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Đảng cộng sản, tổ chức chính trị - xã hội, quản lý nhà nước và quản lý chính sách kinh tế,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Đảng cộng sản, tổ chức chính trị - xã hội, hoạt động quản lý nhà nước nói chung và kinh tế tổng hợp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Đảng cộng sản, tổ chức chính trị -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quản lý nhà nước nói chung và kinh tế tổng hợp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quản lý nhà nước trong các lĩnh vực y tế, giáo dục, văn hoá và các dịch vụ xã hội khác (trừ bảo đảm xã hội bắt buộc)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84130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quản lý nhà nước trong các lĩnh vực kinh tế chuyên ngành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phục vụ chung cho toàn đất nước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ngoại giao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quốc phòng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an ninh, trật tự an toàn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84300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bảo đảm xã hội bắt buộc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P</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GIÁO DỤC VÀ ĐÀO TẠO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và đào tạo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mầm non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tiểu học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trung học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trung học cơ sở và trung học phổ thông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85311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trung học cơ sở</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85312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trung học phổ thông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nghề nghiệp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85321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trung cấp chuyên nghiệp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85322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Dạy nghề</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854</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Đào tạo cao đẳng, đại học và sau đại học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8541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85410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Đào tạo cao đẳng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8542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85420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Đào tạo đại học và sau đại học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thể thao và giải trí</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văn hoá nghệ thuật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85590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Giáo dục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856</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8560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85600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hỗ trợ giáo dục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Q</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Y TẾ VÀ HOẠT ĐỘNG TRỢ GIÚP XÃ HỘI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y tế</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bệnh viện, trạm xá</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bệnh viện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trạm y tế cấp xã và trạm y tế bộ/ngành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phòng khám đa khoa, chuyên khoa và nha khoa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86201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phòng khám đa khoa, chuyên khoa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86202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phòng khám nha khoa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y tế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y tế dự phòng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hệ thống cơ sở chỉnh hình, phục hồi chức năng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86990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y tế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điều dưỡng tập trung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cơ sở nuôi dưỡng, điều dưỡng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cơ sở nuôi dưỡng, điều dưỡng thương bệnh binh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87109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cơ sở nuôi dưỡng, điều dưỡng các đối tượng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người bị thiểu năng, tâm thần và người nghiện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87201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người bị thiểu năng, tâm thần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87202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cai nghiện phục hồi người nghiện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8730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người có công, người già và người tàn tật không có khả năng tự chăm sóc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87301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người có công (trừ thương bệnh binh)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87302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người già</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87303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sức khoẻ người tàn tật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tập trung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87901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chữa bệnh, phục hồi nhân phẩm cho đối tượng mại dâm</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87909</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chăm sóc tập trung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trợ giúp xã hội không tập trung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trợ giúp xã hội không tập trung đối với người có công, thương bệnh binh, người già và người tàn tật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88101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trợ giúp xã hội không tập trung đối với người có công (trừ thương bệnh binh)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88102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trợ giúp xã hội không tập trung đối với thương bệnh binh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613"/>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88103</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trợ giúp xã hội không tập trung đối với người già và người tàn tật</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88900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trợ giúp xã hội không tập trung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R</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NGHỆ THUẬT, VUI CHƠI VÀ GIẢI TRÍ</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900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9000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90000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sáng tác, nghệ thuật và giải trí</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thư viện, lưu trữ, bảo tàng và các hoạt động văn hoá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thư viện, lưu trữ, bảo tàng và các hoạt động văn hoá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thư viện và lưu trữ</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bảo tồn, bảo tàng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91030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vườn bách thảo, bách thú và khu bảo tồn tự nhiên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920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9200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xổ số, cá cược và đánh bạc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92001</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xổ số</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92002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cá cược và đánh bạc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thể thao, vui chơi và giải trí</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thể thao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cơ sở thể thao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câu lạc bộ thể thao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93190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thể thao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vui chơi giải trí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công viên vui chơi và công viên theo chủ đề</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93290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vui chơi giải trí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DỊCH VỤ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hiệp hội, tổ chức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hiệp hội kinh doanh, nghiệp chủ và nghề nghiệp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hiệp hội kinh doanh và nghiệp chủ</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hội nghề nghiệp</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công đoàn</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949</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tổ chức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9491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94910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tổ chức tôn giáo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94990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 xml:space="preserve">Hoạt động của các tổ chức khác chưa </w:t>
            </w:r>
            <w:r w:rsidRPr="00E85ADC">
              <w:rPr>
                <w:color w:val="000000"/>
                <w:sz w:val="27"/>
                <w:szCs w:val="27"/>
              </w:rPr>
              <w:lastRenderedPageBreak/>
              <w:t>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máy vi tính, đồ dùng cá nhân và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máy vi tính và thiết bị liên lạc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9511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95110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máy vi tính và thiết bị ngoại vi</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9512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95120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thiết bị liên lạc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đồ dùng cá nhân và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thiết bị nghe nhìn điện tử gia dụng</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thiết bị, đồ dùng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giày, dép, hàng da và giả da</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9524</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95240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giường, tủ, bàn, ghế và đồ nội thất tương tự</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95290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Sửa chữa đồ dùng cá nhân và gia đình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phục vụ cá nhân khác</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Dịch vụ tắm hơi, massage và các dịch vụ tăng cường sức khoẻ tương tự (trừ hoạt động thể thao)</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Giặt là, làm sạch các sản phẩm dệt và lông thú</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phục vụ cá nhân khác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96310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Cắt tóc, làm đầu, gội đầu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9632</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96320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phục vụ tang lễ</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9633</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96330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phục vụ hôn lễ</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96390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dịch vụ phục vụ cá nhân khác còn lại chưa được phân vào đâu</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492"/>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T</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 xml:space="preserve">HOẠT ĐỘNG LÀM THUÊ CÁC CÔNG VIỆC TRONG CÁC HỘ GIA ĐÌNH, SẢN XUẤT SẢN PHẨM VẬT CHẤT VÀ DỊCH VỤ TỰ TIÊU DÙNG </w:t>
            </w:r>
            <w:r w:rsidRPr="00E85ADC">
              <w:rPr>
                <w:b/>
                <w:bCs/>
                <w:color w:val="000000"/>
                <w:sz w:val="27"/>
                <w:szCs w:val="27"/>
              </w:rPr>
              <w:lastRenderedPageBreak/>
              <w:t>CỦA HỘ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970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9700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97000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làm thuê công việc gia đình trong các hộ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574"/>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sản phẩm vật chất và dịch vụ tự tiêu dùng của hộ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981</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9810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98100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các sản phẩm vật chất tự tiêu dùng của hộ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9820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98200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sản xuất các sản phẩm dịch vụ tự tiêu dùng của hộ gia đình</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7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U</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b/>
                <w:bCs/>
                <w:color w:val="000000"/>
                <w:sz w:val="27"/>
                <w:szCs w:val="27"/>
              </w:rPr>
              <w:t>HOẠT ĐỘNG CỦA CÁC TỔ CHỨC VÀ CƠ QUAN QUỐC TẾ</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301"/>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7"/>
                <w:szCs w:val="27"/>
              </w:rPr>
            </w:pP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99</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990</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9900</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99000</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40" w:lineRule="auto"/>
              <w:rPr>
                <w:color w:val="000000"/>
                <w:sz w:val="27"/>
                <w:szCs w:val="27"/>
              </w:rPr>
            </w:pPr>
            <w:r w:rsidRPr="00E85ADC">
              <w:rPr>
                <w:color w:val="000000"/>
                <w:sz w:val="27"/>
                <w:szCs w:val="27"/>
              </w:rPr>
              <w:t>Hoạt động của các tổ chức và cơ quan quốc tế</w:t>
            </w: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r w:rsidR="004A2154" w:rsidRPr="00E85ADC" w:rsidTr="004F7F63">
        <w:trPr>
          <w:gridAfter w:val="1"/>
          <w:wAfter w:w="216" w:type="dxa"/>
          <w:trHeight w:val="232"/>
        </w:trPr>
        <w:tc>
          <w:tcPr>
            <w:tcW w:w="95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32" w:lineRule="atLeast"/>
              <w:rPr>
                <w:color w:val="000000"/>
                <w:sz w:val="27"/>
                <w:szCs w:val="27"/>
              </w:rPr>
            </w:pPr>
            <w:r w:rsidRPr="00E85ADC">
              <w:rPr>
                <w:b/>
                <w:bCs/>
                <w:color w:val="000000"/>
                <w:sz w:val="27"/>
                <w:szCs w:val="27"/>
              </w:rPr>
              <w:t>21</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32" w:lineRule="atLeast"/>
              <w:rPr>
                <w:color w:val="000000"/>
                <w:sz w:val="27"/>
                <w:szCs w:val="27"/>
              </w:rPr>
            </w:pPr>
            <w:r w:rsidRPr="00E85ADC">
              <w:rPr>
                <w:b/>
                <w:bCs/>
                <w:color w:val="000000"/>
                <w:sz w:val="27"/>
                <w:szCs w:val="27"/>
              </w:rPr>
              <w:t>88</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32" w:lineRule="atLeast"/>
              <w:rPr>
                <w:color w:val="000000"/>
                <w:sz w:val="27"/>
                <w:szCs w:val="27"/>
              </w:rPr>
            </w:pPr>
            <w:r w:rsidRPr="00E85ADC">
              <w:rPr>
                <w:b/>
                <w:bCs/>
                <w:color w:val="000000"/>
                <w:sz w:val="27"/>
                <w:szCs w:val="27"/>
              </w:rPr>
              <w:t>242</w:t>
            </w:r>
          </w:p>
        </w:tc>
        <w:tc>
          <w:tcPr>
            <w:tcW w:w="9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32" w:lineRule="atLeast"/>
              <w:rPr>
                <w:color w:val="000000"/>
                <w:sz w:val="27"/>
                <w:szCs w:val="27"/>
              </w:rPr>
            </w:pPr>
            <w:r w:rsidRPr="00E85ADC">
              <w:rPr>
                <w:b/>
                <w:bCs/>
                <w:color w:val="000000"/>
                <w:sz w:val="27"/>
                <w:szCs w:val="27"/>
              </w:rPr>
              <w:t>437</w:t>
            </w:r>
          </w:p>
        </w:tc>
        <w:tc>
          <w:tcPr>
            <w:tcW w:w="9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85ADC" w:rsidRPr="00E85ADC" w:rsidRDefault="00E85ADC" w:rsidP="00E85ADC">
            <w:pPr>
              <w:spacing w:before="100" w:beforeAutospacing="1" w:after="120" w:line="232" w:lineRule="atLeast"/>
              <w:rPr>
                <w:color w:val="000000"/>
                <w:sz w:val="27"/>
                <w:szCs w:val="27"/>
              </w:rPr>
            </w:pPr>
            <w:r w:rsidRPr="00E85ADC">
              <w:rPr>
                <w:b/>
                <w:bCs/>
                <w:color w:val="000000"/>
                <w:sz w:val="27"/>
                <w:szCs w:val="27"/>
              </w:rPr>
              <w:t>642</w:t>
            </w:r>
          </w:p>
        </w:tc>
        <w:tc>
          <w:tcPr>
            <w:tcW w:w="482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85ADC" w:rsidRPr="00E85ADC" w:rsidRDefault="00E85ADC" w:rsidP="00E85ADC">
            <w:pPr>
              <w:spacing w:before="100" w:beforeAutospacing="1" w:after="120" w:line="240" w:lineRule="auto"/>
              <w:rPr>
                <w:color w:val="000000"/>
                <w:sz w:val="24"/>
                <w:szCs w:val="27"/>
              </w:rPr>
            </w:pPr>
          </w:p>
        </w:tc>
        <w:tc>
          <w:tcPr>
            <w:tcW w:w="20" w:type="dxa"/>
            <w:shd w:val="clear" w:color="auto" w:fill="FFFFFF"/>
            <w:vAlign w:val="center"/>
            <w:hideMark/>
          </w:tcPr>
          <w:p w:rsidR="00E85ADC" w:rsidRPr="00E85ADC" w:rsidRDefault="00E85ADC" w:rsidP="00E85ADC">
            <w:pPr>
              <w:spacing w:after="0" w:line="240" w:lineRule="auto"/>
            </w:pPr>
          </w:p>
        </w:tc>
        <w:tc>
          <w:tcPr>
            <w:tcW w:w="1257" w:type="dxa"/>
            <w:gridSpan w:val="2"/>
            <w:shd w:val="clear" w:color="auto" w:fill="FFFFFF"/>
            <w:vAlign w:val="center"/>
            <w:hideMark/>
          </w:tcPr>
          <w:p w:rsidR="00E85ADC" w:rsidRPr="00E85ADC" w:rsidRDefault="00E85ADC" w:rsidP="00E85ADC">
            <w:pPr>
              <w:spacing w:after="0" w:line="240" w:lineRule="auto"/>
            </w:pPr>
          </w:p>
        </w:tc>
      </w:tr>
    </w:tbl>
    <w:p w:rsidR="00E85ADC" w:rsidRPr="00E85ADC" w:rsidRDefault="00E85ADC" w:rsidP="00E85ADC">
      <w:pPr>
        <w:shd w:val="clear" w:color="auto" w:fill="FFFFFF"/>
        <w:spacing w:before="100" w:beforeAutospacing="1" w:after="120" w:line="240" w:lineRule="auto"/>
        <w:rPr>
          <w:color w:val="000000"/>
          <w:sz w:val="27"/>
          <w:szCs w:val="27"/>
        </w:rPr>
      </w:pPr>
    </w:p>
    <w:p w:rsidR="00E42661" w:rsidRPr="00E85ADC" w:rsidRDefault="00E42661" w:rsidP="00E85ADC"/>
    <w:sectPr w:rsidR="00E42661" w:rsidRPr="00E8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A3"/>
    <w:rsid w:val="004A2154"/>
    <w:rsid w:val="004F7F63"/>
    <w:rsid w:val="007B6BE7"/>
    <w:rsid w:val="00886FA3"/>
    <w:rsid w:val="00E42661"/>
    <w:rsid w:val="00E8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97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46</Pages>
  <Words>7780</Words>
  <Characters>44351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BHH</dc:creator>
  <cp:keywords/>
  <dc:description/>
  <cp:lastModifiedBy>BHH</cp:lastModifiedBy>
  <cp:revision>2</cp:revision>
  <dcterms:created xsi:type="dcterms:W3CDTF">2013-04-08T03:56:00Z</dcterms:created>
  <dcterms:modified xsi:type="dcterms:W3CDTF">2013-04-08T04:27:00Z</dcterms:modified>
</cp:coreProperties>
</file>