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8D4C4" w14:textId="77777777" w:rsidR="00A77985" w:rsidRPr="002D070D" w:rsidRDefault="00A77985" w:rsidP="00A77985">
      <w:pPr>
        <w:spacing w:before="240" w:after="240" w:line="264" w:lineRule="auto"/>
        <w:jc w:val="center"/>
        <w:outlineLvl w:val="0"/>
        <w:rPr>
          <w:b/>
          <w:sz w:val="22"/>
          <w:szCs w:val="22"/>
        </w:rPr>
      </w:pPr>
      <w:r w:rsidRPr="002D070D">
        <w:rPr>
          <w:b/>
          <w:sz w:val="22"/>
          <w:szCs w:val="22"/>
        </w:rPr>
        <w:t>DANH SÁCH CHỦ SỞ HỮU HƯỞNG LỢI CỦA DOANH NGHIỆP</w:t>
      </w:r>
    </w:p>
    <w:tbl>
      <w:tblPr>
        <w:tblStyle w:val="TableGrid5"/>
        <w:tblW w:w="14029" w:type="dxa"/>
        <w:jc w:val="center"/>
        <w:tblLook w:val="04A0" w:firstRow="1" w:lastRow="0" w:firstColumn="1" w:lastColumn="0" w:noHBand="0" w:noVBand="1"/>
      </w:tblPr>
      <w:tblGrid>
        <w:gridCol w:w="669"/>
        <w:gridCol w:w="844"/>
        <w:gridCol w:w="925"/>
        <w:gridCol w:w="1821"/>
        <w:gridCol w:w="2229"/>
        <w:gridCol w:w="782"/>
        <w:gridCol w:w="726"/>
        <w:gridCol w:w="1879"/>
        <w:gridCol w:w="746"/>
        <w:gridCol w:w="1050"/>
        <w:gridCol w:w="1778"/>
        <w:gridCol w:w="580"/>
      </w:tblGrid>
      <w:tr w:rsidR="00EF5095" w:rsidRPr="002D070D" w14:paraId="05B8D4CF" w14:textId="77777777" w:rsidTr="003C069A">
        <w:trPr>
          <w:trHeight w:val="454"/>
          <w:jc w:val="center"/>
        </w:trPr>
        <w:tc>
          <w:tcPr>
            <w:tcW w:w="705" w:type="dxa"/>
            <w:vMerge w:val="restart"/>
            <w:vAlign w:val="center"/>
          </w:tcPr>
          <w:p w14:paraId="05B8D4C5" w14:textId="77777777" w:rsidR="00A77985" w:rsidRPr="002D070D" w:rsidRDefault="00A77985" w:rsidP="00D75275">
            <w:pPr>
              <w:jc w:val="center"/>
              <w:rPr>
                <w:b/>
                <w:bCs/>
                <w:sz w:val="22"/>
                <w:szCs w:val="22"/>
              </w:rPr>
            </w:pPr>
            <w:r w:rsidRPr="002D070D">
              <w:rPr>
                <w:b/>
                <w:bCs/>
                <w:sz w:val="22"/>
                <w:szCs w:val="22"/>
              </w:rPr>
              <w:t>STT</w:t>
            </w:r>
          </w:p>
        </w:tc>
        <w:tc>
          <w:tcPr>
            <w:tcW w:w="1158" w:type="dxa"/>
            <w:vMerge w:val="restart"/>
            <w:vAlign w:val="center"/>
          </w:tcPr>
          <w:p w14:paraId="05B8D4C6" w14:textId="77777777" w:rsidR="00A77985" w:rsidRPr="002D070D" w:rsidRDefault="00A77985" w:rsidP="00D75275">
            <w:pPr>
              <w:jc w:val="center"/>
              <w:rPr>
                <w:b/>
                <w:bCs/>
                <w:sz w:val="22"/>
                <w:szCs w:val="22"/>
              </w:rPr>
            </w:pPr>
            <w:r w:rsidRPr="002D070D">
              <w:rPr>
                <w:b/>
                <w:bCs/>
                <w:sz w:val="22"/>
                <w:szCs w:val="22"/>
              </w:rPr>
              <w:t>Họ và tên</w:t>
            </w:r>
          </w:p>
        </w:tc>
        <w:tc>
          <w:tcPr>
            <w:tcW w:w="1034" w:type="dxa"/>
            <w:vMerge w:val="restart"/>
            <w:vAlign w:val="center"/>
          </w:tcPr>
          <w:p w14:paraId="05B8D4C7" w14:textId="77777777" w:rsidR="00A77985" w:rsidRPr="002D070D" w:rsidRDefault="00A77985" w:rsidP="00D75275">
            <w:pPr>
              <w:jc w:val="center"/>
              <w:rPr>
                <w:b/>
                <w:bCs/>
                <w:sz w:val="22"/>
                <w:szCs w:val="22"/>
              </w:rPr>
            </w:pPr>
            <w:r w:rsidRPr="002D070D">
              <w:rPr>
                <w:b/>
                <w:bCs/>
                <w:sz w:val="22"/>
                <w:szCs w:val="22"/>
              </w:rPr>
              <w:t>Ngày, tháng, năm sinh</w:t>
            </w:r>
          </w:p>
        </w:tc>
        <w:tc>
          <w:tcPr>
            <w:tcW w:w="1151" w:type="dxa"/>
            <w:vMerge w:val="restart"/>
            <w:vAlign w:val="center"/>
          </w:tcPr>
          <w:p w14:paraId="05B8D4C8" w14:textId="77777777" w:rsidR="00A77985" w:rsidRPr="002D070D" w:rsidRDefault="00A77985" w:rsidP="00D75275">
            <w:pPr>
              <w:jc w:val="center"/>
              <w:rPr>
                <w:b/>
                <w:bCs/>
                <w:sz w:val="22"/>
                <w:szCs w:val="22"/>
                <w:lang w:val="en-US"/>
              </w:rPr>
            </w:pPr>
            <w:r w:rsidRPr="002D070D">
              <w:rPr>
                <w:b/>
                <w:bCs/>
                <w:sz w:val="22"/>
                <w:szCs w:val="22"/>
              </w:rPr>
              <w:t>Giới tính</w:t>
            </w:r>
          </w:p>
        </w:tc>
        <w:tc>
          <w:tcPr>
            <w:tcW w:w="1631" w:type="dxa"/>
            <w:vMerge w:val="restart"/>
            <w:vAlign w:val="center"/>
          </w:tcPr>
          <w:p w14:paraId="05B8D4C9" w14:textId="77777777" w:rsidR="00A77985" w:rsidRPr="002D070D" w:rsidRDefault="00A77985" w:rsidP="00A605DF">
            <w:pPr>
              <w:jc w:val="center"/>
              <w:rPr>
                <w:b/>
                <w:bCs/>
                <w:sz w:val="22"/>
                <w:szCs w:val="22"/>
                <w:lang w:val="en-US"/>
              </w:rPr>
            </w:pPr>
            <w:r w:rsidRPr="002D070D">
              <w:rPr>
                <w:b/>
                <w:bCs/>
                <w:spacing w:val="-20"/>
                <w:sz w:val="22"/>
                <w:szCs w:val="22"/>
              </w:rPr>
              <w:t>Số, ngày cấp, cơ quan cấp Giấy tờ pháp lý của cá nhân</w:t>
            </w:r>
          </w:p>
        </w:tc>
        <w:tc>
          <w:tcPr>
            <w:tcW w:w="843" w:type="dxa"/>
            <w:vMerge w:val="restart"/>
            <w:vAlign w:val="center"/>
          </w:tcPr>
          <w:p w14:paraId="05B8D4CA" w14:textId="77777777" w:rsidR="00A77985" w:rsidRPr="002D070D" w:rsidRDefault="00A77985" w:rsidP="00D75275">
            <w:pPr>
              <w:jc w:val="center"/>
              <w:rPr>
                <w:b/>
                <w:bCs/>
                <w:sz w:val="22"/>
                <w:szCs w:val="22"/>
                <w:lang w:val="en-US"/>
              </w:rPr>
            </w:pPr>
            <w:r w:rsidRPr="002D070D">
              <w:rPr>
                <w:b/>
                <w:bCs/>
                <w:sz w:val="22"/>
                <w:szCs w:val="22"/>
              </w:rPr>
              <w:t>Quốc tịch</w:t>
            </w:r>
            <w:r w:rsidRPr="002D070D" w:rsidDel="00DF6242">
              <w:rPr>
                <w:b/>
                <w:bCs/>
                <w:sz w:val="22"/>
                <w:szCs w:val="22"/>
              </w:rPr>
              <w:t xml:space="preserve"> </w:t>
            </w:r>
          </w:p>
        </w:tc>
        <w:tc>
          <w:tcPr>
            <w:tcW w:w="838" w:type="dxa"/>
            <w:vMerge w:val="restart"/>
            <w:vAlign w:val="center"/>
          </w:tcPr>
          <w:p w14:paraId="05B8D4CB" w14:textId="77777777" w:rsidR="00A77985" w:rsidRPr="002D070D" w:rsidRDefault="00A77985" w:rsidP="00D75275">
            <w:pPr>
              <w:jc w:val="center"/>
              <w:rPr>
                <w:b/>
                <w:bCs/>
                <w:sz w:val="22"/>
                <w:szCs w:val="22"/>
                <w:lang w:val="en-GB"/>
              </w:rPr>
            </w:pPr>
            <w:r w:rsidRPr="002D070D">
              <w:rPr>
                <w:b/>
                <w:bCs/>
                <w:sz w:val="22"/>
                <w:szCs w:val="22"/>
              </w:rPr>
              <w:t>Dân tộc</w:t>
            </w:r>
            <w:r w:rsidRPr="002D070D" w:rsidDel="00DF6242">
              <w:rPr>
                <w:b/>
                <w:bCs/>
                <w:spacing w:val="-20"/>
                <w:sz w:val="22"/>
                <w:szCs w:val="22"/>
              </w:rPr>
              <w:t xml:space="preserve"> </w:t>
            </w:r>
          </w:p>
        </w:tc>
        <w:tc>
          <w:tcPr>
            <w:tcW w:w="1269" w:type="dxa"/>
            <w:vMerge w:val="restart"/>
            <w:vAlign w:val="center"/>
          </w:tcPr>
          <w:p w14:paraId="05B8D4CC" w14:textId="77777777" w:rsidR="00A77985" w:rsidRPr="002D070D" w:rsidRDefault="00A77985" w:rsidP="00D75275">
            <w:pPr>
              <w:jc w:val="center"/>
              <w:rPr>
                <w:b/>
                <w:bCs/>
                <w:sz w:val="22"/>
                <w:szCs w:val="22"/>
              </w:rPr>
            </w:pPr>
            <w:r w:rsidRPr="002D070D">
              <w:rPr>
                <w:b/>
                <w:bCs/>
                <w:sz w:val="22"/>
                <w:szCs w:val="22"/>
              </w:rPr>
              <w:t>Địa chỉ</w:t>
            </w:r>
            <w:r w:rsidRPr="002D070D">
              <w:rPr>
                <w:b/>
                <w:bCs/>
                <w:sz w:val="22"/>
                <w:szCs w:val="22"/>
              </w:rPr>
              <w:br/>
              <w:t>liên lạc</w:t>
            </w:r>
          </w:p>
        </w:tc>
        <w:tc>
          <w:tcPr>
            <w:tcW w:w="4794" w:type="dxa"/>
            <w:gridSpan w:val="3"/>
            <w:vAlign w:val="center"/>
          </w:tcPr>
          <w:p w14:paraId="05B8D4CD" w14:textId="77777777" w:rsidR="00A77985" w:rsidRPr="002D070D" w:rsidRDefault="00A77985" w:rsidP="00A605DF">
            <w:pPr>
              <w:jc w:val="center"/>
              <w:rPr>
                <w:b/>
                <w:bCs/>
                <w:sz w:val="22"/>
                <w:szCs w:val="22"/>
              </w:rPr>
            </w:pPr>
            <w:r w:rsidRPr="002D070D">
              <w:rPr>
                <w:b/>
                <w:bCs/>
                <w:sz w:val="22"/>
                <w:szCs w:val="22"/>
              </w:rPr>
              <w:t>Chủ sở hữu hưởng lợi của doanh nghiệp</w:t>
            </w:r>
          </w:p>
        </w:tc>
        <w:tc>
          <w:tcPr>
            <w:tcW w:w="606" w:type="dxa"/>
            <w:vMerge w:val="restart"/>
            <w:vAlign w:val="center"/>
          </w:tcPr>
          <w:p w14:paraId="05B8D4CE" w14:textId="77777777" w:rsidR="00A77985" w:rsidRPr="002D070D" w:rsidRDefault="00A77985" w:rsidP="00D75275">
            <w:pPr>
              <w:jc w:val="center"/>
              <w:rPr>
                <w:b/>
                <w:bCs/>
                <w:sz w:val="22"/>
                <w:szCs w:val="22"/>
                <w:lang w:val="en-US"/>
              </w:rPr>
            </w:pPr>
            <w:r w:rsidRPr="002D070D">
              <w:rPr>
                <w:b/>
                <w:bCs/>
                <w:spacing w:val="-20"/>
                <w:sz w:val="22"/>
                <w:szCs w:val="22"/>
              </w:rPr>
              <w:t>Ghi chú (nếu có)</w:t>
            </w:r>
          </w:p>
        </w:tc>
      </w:tr>
      <w:tr w:rsidR="00EF5095" w:rsidRPr="002D070D" w14:paraId="05B8D4DC" w14:textId="77777777" w:rsidTr="003C069A">
        <w:trPr>
          <w:jc w:val="center"/>
        </w:trPr>
        <w:tc>
          <w:tcPr>
            <w:tcW w:w="705" w:type="dxa"/>
            <w:vMerge/>
            <w:vAlign w:val="center"/>
          </w:tcPr>
          <w:p w14:paraId="05B8D4D0" w14:textId="77777777" w:rsidR="00A77985" w:rsidRPr="002D070D" w:rsidRDefault="00A77985" w:rsidP="00D75275">
            <w:pPr>
              <w:jc w:val="center"/>
              <w:rPr>
                <w:b/>
                <w:sz w:val="22"/>
                <w:szCs w:val="22"/>
              </w:rPr>
            </w:pPr>
          </w:p>
        </w:tc>
        <w:tc>
          <w:tcPr>
            <w:tcW w:w="1158" w:type="dxa"/>
            <w:vMerge/>
            <w:vAlign w:val="center"/>
          </w:tcPr>
          <w:p w14:paraId="05B8D4D1" w14:textId="77777777" w:rsidR="00A77985" w:rsidRPr="002D070D" w:rsidRDefault="00A77985" w:rsidP="00D75275">
            <w:pPr>
              <w:jc w:val="center"/>
              <w:rPr>
                <w:b/>
                <w:sz w:val="22"/>
                <w:szCs w:val="22"/>
              </w:rPr>
            </w:pPr>
          </w:p>
        </w:tc>
        <w:tc>
          <w:tcPr>
            <w:tcW w:w="1034" w:type="dxa"/>
            <w:vMerge/>
            <w:vAlign w:val="center"/>
          </w:tcPr>
          <w:p w14:paraId="05B8D4D2" w14:textId="77777777" w:rsidR="00A77985" w:rsidRPr="002D070D" w:rsidRDefault="00A77985" w:rsidP="00D75275">
            <w:pPr>
              <w:jc w:val="center"/>
              <w:rPr>
                <w:b/>
                <w:sz w:val="22"/>
                <w:szCs w:val="22"/>
              </w:rPr>
            </w:pPr>
          </w:p>
        </w:tc>
        <w:tc>
          <w:tcPr>
            <w:tcW w:w="1151" w:type="dxa"/>
            <w:vMerge/>
            <w:vAlign w:val="center"/>
          </w:tcPr>
          <w:p w14:paraId="05B8D4D3" w14:textId="77777777" w:rsidR="00A77985" w:rsidRPr="002D070D" w:rsidRDefault="00A77985" w:rsidP="00D75275">
            <w:pPr>
              <w:jc w:val="center"/>
              <w:rPr>
                <w:b/>
                <w:sz w:val="22"/>
                <w:szCs w:val="22"/>
              </w:rPr>
            </w:pPr>
          </w:p>
        </w:tc>
        <w:tc>
          <w:tcPr>
            <w:tcW w:w="1631" w:type="dxa"/>
            <w:vMerge/>
            <w:vAlign w:val="center"/>
          </w:tcPr>
          <w:p w14:paraId="05B8D4D4" w14:textId="77777777" w:rsidR="00A77985" w:rsidRPr="002D070D" w:rsidRDefault="00A77985" w:rsidP="00D75275">
            <w:pPr>
              <w:jc w:val="center"/>
              <w:rPr>
                <w:b/>
                <w:sz w:val="22"/>
                <w:szCs w:val="22"/>
              </w:rPr>
            </w:pPr>
          </w:p>
        </w:tc>
        <w:tc>
          <w:tcPr>
            <w:tcW w:w="843" w:type="dxa"/>
            <w:vMerge/>
            <w:vAlign w:val="center"/>
          </w:tcPr>
          <w:p w14:paraId="05B8D4D5" w14:textId="77777777" w:rsidR="00A77985" w:rsidRPr="002D070D" w:rsidRDefault="00A77985" w:rsidP="00D75275">
            <w:pPr>
              <w:jc w:val="center"/>
              <w:rPr>
                <w:b/>
                <w:sz w:val="22"/>
                <w:szCs w:val="22"/>
              </w:rPr>
            </w:pPr>
          </w:p>
        </w:tc>
        <w:tc>
          <w:tcPr>
            <w:tcW w:w="838" w:type="dxa"/>
            <w:vMerge/>
            <w:vAlign w:val="center"/>
          </w:tcPr>
          <w:p w14:paraId="05B8D4D6" w14:textId="77777777" w:rsidR="00A77985" w:rsidRPr="002D070D" w:rsidRDefault="00A77985" w:rsidP="00D75275">
            <w:pPr>
              <w:jc w:val="center"/>
              <w:rPr>
                <w:b/>
                <w:sz w:val="22"/>
                <w:szCs w:val="22"/>
              </w:rPr>
            </w:pPr>
          </w:p>
        </w:tc>
        <w:tc>
          <w:tcPr>
            <w:tcW w:w="1269" w:type="dxa"/>
            <w:vMerge/>
            <w:vAlign w:val="center"/>
          </w:tcPr>
          <w:p w14:paraId="05B8D4D7" w14:textId="77777777" w:rsidR="00A77985" w:rsidRPr="002D070D" w:rsidRDefault="00A77985" w:rsidP="00D75275">
            <w:pPr>
              <w:jc w:val="center"/>
              <w:rPr>
                <w:b/>
                <w:sz w:val="22"/>
                <w:szCs w:val="22"/>
              </w:rPr>
            </w:pPr>
          </w:p>
        </w:tc>
        <w:tc>
          <w:tcPr>
            <w:tcW w:w="864" w:type="dxa"/>
            <w:vAlign w:val="center"/>
          </w:tcPr>
          <w:p w14:paraId="05B8D4D8" w14:textId="77777777" w:rsidR="00A77985" w:rsidRPr="002D070D" w:rsidRDefault="00A77985" w:rsidP="00D75275">
            <w:pPr>
              <w:jc w:val="center"/>
              <w:rPr>
                <w:b/>
                <w:bCs/>
                <w:sz w:val="22"/>
                <w:szCs w:val="22"/>
              </w:rPr>
            </w:pPr>
            <w:r w:rsidRPr="002D070D">
              <w:rPr>
                <w:b/>
                <w:bCs/>
                <w:sz w:val="22"/>
                <w:szCs w:val="22"/>
              </w:rPr>
              <w:t>Tỷ lệ sở hữu vốn điều lệ</w:t>
            </w:r>
          </w:p>
        </w:tc>
        <w:tc>
          <w:tcPr>
            <w:tcW w:w="1275" w:type="dxa"/>
            <w:vAlign w:val="center"/>
          </w:tcPr>
          <w:p w14:paraId="05B8D4D9" w14:textId="77777777" w:rsidR="00A77985" w:rsidRPr="002D070D" w:rsidRDefault="00A77985" w:rsidP="00A605DF">
            <w:pPr>
              <w:jc w:val="center"/>
              <w:rPr>
                <w:b/>
                <w:bCs/>
                <w:sz w:val="22"/>
                <w:szCs w:val="22"/>
              </w:rPr>
            </w:pPr>
            <w:r w:rsidRPr="002D070D">
              <w:rPr>
                <w:b/>
                <w:bCs/>
                <w:sz w:val="22"/>
                <w:szCs w:val="22"/>
              </w:rPr>
              <w:t>Tỷ lệ sở hữu tổng số cổ phần có quyền</w:t>
            </w:r>
            <w:r w:rsidRPr="002D070D">
              <w:rPr>
                <w:b/>
                <w:bCs/>
                <w:sz w:val="22"/>
                <w:szCs w:val="22"/>
              </w:rPr>
              <w:br/>
              <w:t>biểu quyết</w:t>
            </w:r>
          </w:p>
        </w:tc>
        <w:tc>
          <w:tcPr>
            <w:tcW w:w="2655" w:type="dxa"/>
            <w:vAlign w:val="center"/>
          </w:tcPr>
          <w:p w14:paraId="05B8D4DA" w14:textId="77777777" w:rsidR="00A77985" w:rsidRPr="002D070D" w:rsidRDefault="00A77985" w:rsidP="00A605DF">
            <w:pPr>
              <w:jc w:val="center"/>
              <w:rPr>
                <w:b/>
                <w:bCs/>
                <w:sz w:val="22"/>
                <w:szCs w:val="22"/>
              </w:rPr>
            </w:pPr>
            <w:r w:rsidRPr="002D070D">
              <w:rPr>
                <w:b/>
                <w:bCs/>
                <w:sz w:val="22"/>
                <w:szCs w:val="22"/>
              </w:rPr>
              <w:t>Quyền chi phối</w:t>
            </w:r>
          </w:p>
        </w:tc>
        <w:tc>
          <w:tcPr>
            <w:tcW w:w="606" w:type="dxa"/>
            <w:vMerge/>
            <w:vAlign w:val="center"/>
          </w:tcPr>
          <w:p w14:paraId="05B8D4DB" w14:textId="77777777" w:rsidR="00A77985" w:rsidRPr="002D070D" w:rsidRDefault="00A77985" w:rsidP="00D75275">
            <w:pPr>
              <w:jc w:val="center"/>
              <w:rPr>
                <w:sz w:val="22"/>
                <w:szCs w:val="22"/>
              </w:rPr>
            </w:pPr>
          </w:p>
        </w:tc>
      </w:tr>
      <w:tr w:rsidR="00EF5095" w:rsidRPr="002D070D" w14:paraId="05B8D4E9" w14:textId="77777777" w:rsidTr="003C069A">
        <w:trPr>
          <w:jc w:val="center"/>
        </w:trPr>
        <w:tc>
          <w:tcPr>
            <w:tcW w:w="705" w:type="dxa"/>
            <w:vAlign w:val="center"/>
          </w:tcPr>
          <w:p w14:paraId="05B8D4DD" w14:textId="77777777" w:rsidR="00A77985" w:rsidRPr="002D070D" w:rsidRDefault="00A77985" w:rsidP="00D75275">
            <w:pPr>
              <w:jc w:val="center"/>
              <w:rPr>
                <w:b/>
                <w:sz w:val="22"/>
                <w:szCs w:val="22"/>
                <w:lang w:val="en-US"/>
              </w:rPr>
            </w:pPr>
            <w:r w:rsidRPr="002D070D">
              <w:rPr>
                <w:b/>
                <w:sz w:val="22"/>
                <w:szCs w:val="22"/>
              </w:rPr>
              <w:t>1</w:t>
            </w:r>
          </w:p>
        </w:tc>
        <w:tc>
          <w:tcPr>
            <w:tcW w:w="1158" w:type="dxa"/>
            <w:vAlign w:val="center"/>
          </w:tcPr>
          <w:p w14:paraId="05B8D4DE" w14:textId="77777777" w:rsidR="00A77985" w:rsidRPr="002D070D" w:rsidRDefault="00A77985" w:rsidP="00D75275">
            <w:pPr>
              <w:jc w:val="center"/>
              <w:rPr>
                <w:b/>
                <w:sz w:val="22"/>
                <w:szCs w:val="22"/>
                <w:lang w:val="en-US"/>
              </w:rPr>
            </w:pPr>
            <w:r w:rsidRPr="002D070D">
              <w:rPr>
                <w:b/>
                <w:sz w:val="22"/>
                <w:szCs w:val="22"/>
              </w:rPr>
              <w:t>2</w:t>
            </w:r>
          </w:p>
        </w:tc>
        <w:tc>
          <w:tcPr>
            <w:tcW w:w="1034" w:type="dxa"/>
            <w:vAlign w:val="center"/>
          </w:tcPr>
          <w:p w14:paraId="05B8D4DF" w14:textId="77777777" w:rsidR="00A77985" w:rsidRPr="002D070D" w:rsidRDefault="00A77985" w:rsidP="00D75275">
            <w:pPr>
              <w:jc w:val="center"/>
              <w:rPr>
                <w:b/>
                <w:sz w:val="22"/>
                <w:szCs w:val="22"/>
                <w:lang w:val="en-US"/>
              </w:rPr>
            </w:pPr>
            <w:r w:rsidRPr="002D070D">
              <w:rPr>
                <w:b/>
                <w:sz w:val="22"/>
                <w:szCs w:val="22"/>
              </w:rPr>
              <w:t>3</w:t>
            </w:r>
          </w:p>
        </w:tc>
        <w:tc>
          <w:tcPr>
            <w:tcW w:w="1151" w:type="dxa"/>
            <w:vAlign w:val="center"/>
          </w:tcPr>
          <w:p w14:paraId="05B8D4E0" w14:textId="77777777" w:rsidR="00A77985" w:rsidRPr="002D070D" w:rsidRDefault="00A77985" w:rsidP="00D75275">
            <w:pPr>
              <w:jc w:val="center"/>
              <w:rPr>
                <w:b/>
                <w:sz w:val="22"/>
                <w:szCs w:val="22"/>
                <w:lang w:val="en-US"/>
              </w:rPr>
            </w:pPr>
            <w:r w:rsidRPr="002D070D">
              <w:rPr>
                <w:b/>
                <w:sz w:val="22"/>
                <w:szCs w:val="22"/>
              </w:rPr>
              <w:t>4</w:t>
            </w:r>
          </w:p>
        </w:tc>
        <w:tc>
          <w:tcPr>
            <w:tcW w:w="1631" w:type="dxa"/>
            <w:vAlign w:val="center"/>
          </w:tcPr>
          <w:p w14:paraId="05B8D4E1" w14:textId="77777777" w:rsidR="00A77985" w:rsidRPr="002D070D" w:rsidRDefault="00A77985" w:rsidP="00D75275">
            <w:pPr>
              <w:jc w:val="center"/>
              <w:rPr>
                <w:b/>
                <w:sz w:val="22"/>
                <w:szCs w:val="22"/>
                <w:lang w:val="en-US"/>
              </w:rPr>
            </w:pPr>
            <w:r w:rsidRPr="002D070D">
              <w:rPr>
                <w:b/>
                <w:sz w:val="22"/>
                <w:szCs w:val="22"/>
              </w:rPr>
              <w:t>5</w:t>
            </w:r>
          </w:p>
        </w:tc>
        <w:tc>
          <w:tcPr>
            <w:tcW w:w="843" w:type="dxa"/>
            <w:vAlign w:val="center"/>
          </w:tcPr>
          <w:p w14:paraId="05B8D4E2" w14:textId="77777777" w:rsidR="00A77985" w:rsidRPr="002D070D" w:rsidRDefault="00A77985" w:rsidP="00D75275">
            <w:pPr>
              <w:jc w:val="center"/>
              <w:rPr>
                <w:b/>
                <w:sz w:val="22"/>
                <w:szCs w:val="22"/>
                <w:lang w:val="en-US"/>
              </w:rPr>
            </w:pPr>
            <w:r w:rsidRPr="002D070D">
              <w:rPr>
                <w:b/>
                <w:sz w:val="22"/>
                <w:szCs w:val="22"/>
              </w:rPr>
              <w:t>6</w:t>
            </w:r>
          </w:p>
        </w:tc>
        <w:tc>
          <w:tcPr>
            <w:tcW w:w="838" w:type="dxa"/>
            <w:vAlign w:val="center"/>
          </w:tcPr>
          <w:p w14:paraId="05B8D4E3" w14:textId="77777777" w:rsidR="00A77985" w:rsidRPr="002D070D" w:rsidRDefault="00A77985" w:rsidP="00D75275">
            <w:pPr>
              <w:jc w:val="center"/>
              <w:rPr>
                <w:b/>
                <w:sz w:val="22"/>
                <w:szCs w:val="22"/>
                <w:lang w:val="en-US"/>
              </w:rPr>
            </w:pPr>
            <w:r w:rsidRPr="002D070D">
              <w:rPr>
                <w:b/>
                <w:sz w:val="22"/>
                <w:szCs w:val="22"/>
              </w:rPr>
              <w:t>7</w:t>
            </w:r>
          </w:p>
        </w:tc>
        <w:tc>
          <w:tcPr>
            <w:tcW w:w="1269" w:type="dxa"/>
            <w:vAlign w:val="center"/>
          </w:tcPr>
          <w:p w14:paraId="05B8D4E4" w14:textId="77777777" w:rsidR="00A77985" w:rsidRPr="002D070D" w:rsidRDefault="00A77985" w:rsidP="00D75275">
            <w:pPr>
              <w:jc w:val="center"/>
              <w:rPr>
                <w:b/>
                <w:sz w:val="22"/>
                <w:szCs w:val="22"/>
                <w:lang w:val="en-US"/>
              </w:rPr>
            </w:pPr>
            <w:r w:rsidRPr="002D070D">
              <w:rPr>
                <w:b/>
                <w:sz w:val="22"/>
                <w:szCs w:val="22"/>
              </w:rPr>
              <w:t>8</w:t>
            </w:r>
          </w:p>
        </w:tc>
        <w:tc>
          <w:tcPr>
            <w:tcW w:w="864" w:type="dxa"/>
            <w:vAlign w:val="center"/>
          </w:tcPr>
          <w:p w14:paraId="05B8D4E5" w14:textId="77777777" w:rsidR="00A77985" w:rsidRPr="002D070D" w:rsidRDefault="00A77985" w:rsidP="00D75275">
            <w:pPr>
              <w:jc w:val="center"/>
              <w:rPr>
                <w:b/>
                <w:sz w:val="22"/>
                <w:szCs w:val="22"/>
                <w:lang w:val="en-US"/>
              </w:rPr>
            </w:pPr>
            <w:r w:rsidRPr="002D070D">
              <w:rPr>
                <w:b/>
                <w:sz w:val="22"/>
                <w:szCs w:val="22"/>
              </w:rPr>
              <w:t>9</w:t>
            </w:r>
          </w:p>
        </w:tc>
        <w:tc>
          <w:tcPr>
            <w:tcW w:w="1275" w:type="dxa"/>
            <w:vAlign w:val="center"/>
          </w:tcPr>
          <w:p w14:paraId="05B8D4E6" w14:textId="77777777" w:rsidR="00A77985" w:rsidRPr="002D070D" w:rsidRDefault="00A77985" w:rsidP="00D75275">
            <w:pPr>
              <w:jc w:val="center"/>
              <w:rPr>
                <w:b/>
                <w:sz w:val="22"/>
                <w:szCs w:val="22"/>
                <w:lang w:val="en-US"/>
              </w:rPr>
            </w:pPr>
            <w:r w:rsidRPr="002D070D">
              <w:rPr>
                <w:b/>
                <w:sz w:val="22"/>
                <w:szCs w:val="22"/>
              </w:rPr>
              <w:t>10</w:t>
            </w:r>
          </w:p>
        </w:tc>
        <w:tc>
          <w:tcPr>
            <w:tcW w:w="2655" w:type="dxa"/>
            <w:vAlign w:val="center"/>
          </w:tcPr>
          <w:p w14:paraId="05B8D4E7" w14:textId="77777777" w:rsidR="00A77985" w:rsidRPr="002D070D" w:rsidRDefault="00A77985" w:rsidP="00D75275">
            <w:pPr>
              <w:jc w:val="center"/>
              <w:rPr>
                <w:b/>
                <w:sz w:val="22"/>
                <w:szCs w:val="22"/>
                <w:lang w:val="en-US"/>
              </w:rPr>
            </w:pPr>
            <w:r w:rsidRPr="002D070D">
              <w:rPr>
                <w:b/>
                <w:sz w:val="22"/>
                <w:szCs w:val="22"/>
              </w:rPr>
              <w:t>11</w:t>
            </w:r>
          </w:p>
        </w:tc>
        <w:tc>
          <w:tcPr>
            <w:tcW w:w="606" w:type="dxa"/>
            <w:vAlign w:val="center"/>
          </w:tcPr>
          <w:p w14:paraId="05B8D4E8" w14:textId="77777777" w:rsidR="00A77985" w:rsidRPr="002D070D" w:rsidRDefault="00A77985" w:rsidP="00D75275">
            <w:pPr>
              <w:jc w:val="center"/>
              <w:rPr>
                <w:b/>
                <w:sz w:val="22"/>
                <w:szCs w:val="22"/>
                <w:lang w:val="en-US"/>
              </w:rPr>
            </w:pPr>
            <w:r w:rsidRPr="002D070D">
              <w:rPr>
                <w:b/>
                <w:sz w:val="22"/>
                <w:szCs w:val="22"/>
              </w:rPr>
              <w:t>12</w:t>
            </w:r>
          </w:p>
        </w:tc>
      </w:tr>
      <w:tr w:rsidR="00EF5095" w:rsidRPr="00EF5095" w14:paraId="05B8D4F6" w14:textId="77777777" w:rsidTr="003C069A">
        <w:trPr>
          <w:cantSplit/>
          <w:trHeight w:val="2208"/>
          <w:jc w:val="center"/>
        </w:trPr>
        <w:tc>
          <w:tcPr>
            <w:tcW w:w="705" w:type="dxa"/>
            <w:vAlign w:val="center"/>
          </w:tcPr>
          <w:p w14:paraId="05B8D4EA" w14:textId="77777777" w:rsidR="0057087B" w:rsidRPr="002D070D" w:rsidRDefault="0057087B" w:rsidP="0057087B">
            <w:pPr>
              <w:pStyle w:val="ListParagraph"/>
              <w:numPr>
                <w:ilvl w:val="0"/>
                <w:numId w:val="1"/>
              </w:numPr>
              <w:jc w:val="center"/>
              <w:rPr>
                <w:b/>
                <w:sz w:val="22"/>
                <w:szCs w:val="22"/>
                <w:lang w:val="en-US"/>
              </w:rPr>
            </w:pPr>
          </w:p>
        </w:tc>
        <w:tc>
          <w:tcPr>
            <w:tcW w:w="1158" w:type="dxa"/>
            <w:textDirection w:val="btLr"/>
            <w:vAlign w:val="center"/>
          </w:tcPr>
          <w:p w14:paraId="05B8D4EB" w14:textId="09DF0C85" w:rsidR="0057087B" w:rsidRPr="00EF5095" w:rsidRDefault="00EF5095" w:rsidP="00EF5095">
            <w:pPr>
              <w:ind w:left="113" w:right="113"/>
              <w:jc w:val="center"/>
              <w:rPr>
                <w:sz w:val="21"/>
                <w:szCs w:val="21"/>
                <w:highlight w:val="yellow"/>
                <w:lang w:val="en-US"/>
              </w:rPr>
            </w:pPr>
            <w:r w:rsidRPr="00EF5095">
              <w:rPr>
                <w:sz w:val="21"/>
                <w:szCs w:val="21"/>
                <w:highlight w:val="yellow"/>
              </w:rPr>
              <w:t>{{owner_full_name}}</w:t>
            </w:r>
          </w:p>
        </w:tc>
        <w:tc>
          <w:tcPr>
            <w:tcW w:w="1034" w:type="dxa"/>
            <w:textDirection w:val="btLr"/>
            <w:vAlign w:val="center"/>
          </w:tcPr>
          <w:p w14:paraId="05B8D4EC" w14:textId="08105D93" w:rsidR="0057087B" w:rsidRPr="00EF5095" w:rsidRDefault="00EF5095" w:rsidP="00EF5095">
            <w:pPr>
              <w:ind w:left="113" w:right="113"/>
              <w:jc w:val="center"/>
              <w:rPr>
                <w:sz w:val="21"/>
                <w:szCs w:val="21"/>
                <w:highlight w:val="yellow"/>
                <w:lang w:val="en-US" w:eastAsia="zh-CN"/>
              </w:rPr>
            </w:pPr>
            <w:r w:rsidRPr="00EF5095">
              <w:rPr>
                <w:sz w:val="21"/>
                <w:szCs w:val="21"/>
                <w:highlight w:val="yellow"/>
                <w:lang w:val="en-US" w:eastAsia="zh-CN"/>
              </w:rPr>
              <w:t>{{owner_birth_date}}</w:t>
            </w:r>
          </w:p>
        </w:tc>
        <w:tc>
          <w:tcPr>
            <w:tcW w:w="1151" w:type="dxa"/>
            <w:vAlign w:val="center"/>
          </w:tcPr>
          <w:p w14:paraId="05B8D4ED" w14:textId="403A94C9" w:rsidR="0057087B" w:rsidRPr="00EF5095" w:rsidRDefault="00EF5095" w:rsidP="00EF5095">
            <w:pPr>
              <w:jc w:val="center"/>
              <w:rPr>
                <w:sz w:val="21"/>
                <w:szCs w:val="21"/>
                <w:highlight w:val="yellow"/>
                <w:lang w:val="en-US"/>
              </w:rPr>
            </w:pPr>
            <w:r w:rsidRPr="00EF5095">
              <w:rPr>
                <w:sz w:val="21"/>
                <w:szCs w:val="21"/>
                <w:highlight w:val="yellow"/>
              </w:rPr>
              <w:t>{{owner_</w:t>
            </w:r>
            <w:r>
              <w:rPr>
                <w:sz w:val="21"/>
                <w:szCs w:val="21"/>
                <w:highlight w:val="yellow"/>
                <w:lang w:val="en-US"/>
              </w:rPr>
              <w:t>gender</w:t>
            </w:r>
            <w:r w:rsidRPr="00EF5095">
              <w:rPr>
                <w:sz w:val="21"/>
                <w:szCs w:val="21"/>
                <w:highlight w:val="yellow"/>
              </w:rPr>
              <w:t>}}</w:t>
            </w:r>
          </w:p>
        </w:tc>
        <w:tc>
          <w:tcPr>
            <w:tcW w:w="1631" w:type="dxa"/>
            <w:vAlign w:val="center"/>
          </w:tcPr>
          <w:p w14:paraId="05B8D4EE" w14:textId="2B0D1E77" w:rsidR="0057087B" w:rsidRPr="00EF5095" w:rsidRDefault="00EF5095" w:rsidP="00EF5095">
            <w:pPr>
              <w:jc w:val="center"/>
              <w:rPr>
                <w:sz w:val="21"/>
                <w:szCs w:val="21"/>
                <w:highlight w:val="yellow"/>
                <w:lang w:val="en-US"/>
              </w:rPr>
            </w:pPr>
            <w:r w:rsidRPr="00EF5095">
              <w:rPr>
                <w:sz w:val="21"/>
                <w:szCs w:val="21"/>
                <w:highlight w:val="yellow"/>
                <w:lang w:val="en-US"/>
              </w:rPr>
              <w:t>{{owner_personal_id}}</w:t>
            </w:r>
          </w:p>
        </w:tc>
        <w:tc>
          <w:tcPr>
            <w:tcW w:w="843" w:type="dxa"/>
            <w:vAlign w:val="center"/>
          </w:tcPr>
          <w:p w14:paraId="05B8D4EF" w14:textId="77777777" w:rsidR="0057087B" w:rsidRPr="003C069A" w:rsidRDefault="0057087B" w:rsidP="0057087B">
            <w:pPr>
              <w:jc w:val="center"/>
              <w:rPr>
                <w:sz w:val="21"/>
                <w:szCs w:val="21"/>
                <w:highlight w:val="yellow"/>
              </w:rPr>
            </w:pPr>
          </w:p>
        </w:tc>
        <w:tc>
          <w:tcPr>
            <w:tcW w:w="838" w:type="dxa"/>
            <w:vAlign w:val="center"/>
          </w:tcPr>
          <w:p w14:paraId="05B8D4F0" w14:textId="77777777" w:rsidR="0057087B" w:rsidRPr="003C069A" w:rsidRDefault="0057087B" w:rsidP="0057087B">
            <w:pPr>
              <w:jc w:val="center"/>
              <w:rPr>
                <w:sz w:val="21"/>
                <w:szCs w:val="21"/>
                <w:highlight w:val="yellow"/>
              </w:rPr>
            </w:pPr>
          </w:p>
        </w:tc>
        <w:tc>
          <w:tcPr>
            <w:tcW w:w="1269" w:type="dxa"/>
            <w:vAlign w:val="center"/>
          </w:tcPr>
          <w:p w14:paraId="05B8D4F1" w14:textId="65148507" w:rsidR="0057087B" w:rsidRPr="00EF5095" w:rsidRDefault="00EF5095" w:rsidP="00EF5095">
            <w:pPr>
              <w:rPr>
                <w:bCs/>
                <w:sz w:val="21"/>
                <w:szCs w:val="21"/>
                <w:highlight w:val="yellow"/>
                <w:lang w:val="en-US"/>
              </w:rPr>
            </w:pPr>
            <w:r w:rsidRPr="00EF5095">
              <w:rPr>
                <w:bCs/>
                <w:sz w:val="21"/>
                <w:szCs w:val="21"/>
                <w:highlight w:val="yellow"/>
              </w:rPr>
              <w:t>{{owner_</w:t>
            </w:r>
            <w:r>
              <w:rPr>
                <w:bCs/>
                <w:sz w:val="21"/>
                <w:szCs w:val="21"/>
                <w:highlight w:val="yellow"/>
              </w:rPr>
              <w:t>address</w:t>
            </w:r>
            <w:r w:rsidRPr="00EF5095">
              <w:rPr>
                <w:bCs/>
                <w:sz w:val="21"/>
                <w:szCs w:val="21"/>
                <w:highlight w:val="yellow"/>
              </w:rPr>
              <w:t>}}</w:t>
            </w:r>
          </w:p>
        </w:tc>
        <w:tc>
          <w:tcPr>
            <w:tcW w:w="864" w:type="dxa"/>
            <w:vAlign w:val="center"/>
          </w:tcPr>
          <w:p w14:paraId="05B8D4F2" w14:textId="1C37265E" w:rsidR="0057087B" w:rsidRPr="003C069A" w:rsidRDefault="0057087B" w:rsidP="0057087B">
            <w:pPr>
              <w:jc w:val="center"/>
              <w:rPr>
                <w:sz w:val="21"/>
                <w:szCs w:val="21"/>
                <w:lang w:val="en-US"/>
              </w:rPr>
            </w:pPr>
          </w:p>
        </w:tc>
        <w:tc>
          <w:tcPr>
            <w:tcW w:w="1275" w:type="dxa"/>
            <w:vAlign w:val="center"/>
          </w:tcPr>
          <w:p w14:paraId="05B8D4F3" w14:textId="5F130E7D" w:rsidR="0057087B" w:rsidRPr="003C069A" w:rsidRDefault="0057087B" w:rsidP="0057087B">
            <w:pPr>
              <w:jc w:val="center"/>
              <w:rPr>
                <w:b/>
                <w:sz w:val="21"/>
                <w:szCs w:val="21"/>
              </w:rPr>
            </w:pPr>
            <w:r w:rsidRPr="003C069A">
              <w:rPr>
                <w:sz w:val="21"/>
                <w:szCs w:val="21"/>
                <w:highlight w:val="yellow"/>
                <w:lang w:val="en-US"/>
              </w:rPr>
              <w:t>……%</w:t>
            </w:r>
          </w:p>
        </w:tc>
        <w:tc>
          <w:tcPr>
            <w:tcW w:w="2655" w:type="dxa"/>
            <w:vAlign w:val="center"/>
          </w:tcPr>
          <w:p w14:paraId="05B8D4F4" w14:textId="77777777" w:rsidR="0057087B" w:rsidRPr="003C069A" w:rsidRDefault="0057087B" w:rsidP="0057087B">
            <w:pPr>
              <w:jc w:val="left"/>
              <w:rPr>
                <w:sz w:val="21"/>
                <w:szCs w:val="21"/>
              </w:rPr>
            </w:pPr>
            <w:r w:rsidRPr="003C069A">
              <w:rPr>
                <w:sz w:val="21"/>
                <w:szCs w:val="21"/>
              </w:rPr>
              <w:t>Bổ nhiệm, miễn nhiệm hoặc bãi nhiệm đa số hoặc tất cả thành viên hội đồng quản trị, giám đốc hoặc tổng giám đốc của doanh nghiệp; Sửa đổi, bổ sung điều lệ của doanh nghiệp; Thay đổi cơ cấu tổ chức quản lý công ty; tổ chức lại, giải thể công ty</w:t>
            </w:r>
          </w:p>
        </w:tc>
        <w:tc>
          <w:tcPr>
            <w:tcW w:w="606" w:type="dxa"/>
          </w:tcPr>
          <w:p w14:paraId="05B8D4F5" w14:textId="77777777" w:rsidR="0057087B" w:rsidRPr="003C069A" w:rsidRDefault="0057087B" w:rsidP="0057087B">
            <w:pPr>
              <w:jc w:val="center"/>
              <w:rPr>
                <w:b/>
                <w:sz w:val="21"/>
                <w:szCs w:val="21"/>
              </w:rPr>
            </w:pPr>
          </w:p>
        </w:tc>
      </w:tr>
    </w:tbl>
    <w:p w14:paraId="05B8D4F7" w14:textId="77777777" w:rsidR="00A77985" w:rsidRPr="00EF5095" w:rsidRDefault="00A77985" w:rsidP="00A77985">
      <w:pPr>
        <w:rPr>
          <w:sz w:val="22"/>
          <w:szCs w:val="22"/>
        </w:rPr>
      </w:pPr>
    </w:p>
    <w:tbl>
      <w:tblPr>
        <w:tblStyle w:val="TableGrid"/>
        <w:tblpPr w:leftFromText="180" w:rightFromText="180" w:vertAnchor="text" w:horzAnchor="page" w:tblpX="10256" w:tblpY="144"/>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811B5D" w14:paraId="1BD51B02" w14:textId="77777777" w:rsidTr="00E1433C">
        <w:trPr>
          <w:trHeight w:val="80"/>
        </w:trPr>
        <w:tc>
          <w:tcPr>
            <w:tcW w:w="4678" w:type="dxa"/>
          </w:tcPr>
          <w:p w14:paraId="56D97A48" w14:textId="4A978B97" w:rsidR="00811B5D" w:rsidRPr="00EF5095" w:rsidRDefault="00EF5095" w:rsidP="00811B5D">
            <w:pPr>
              <w:jc w:val="center"/>
              <w:rPr>
                <w:b/>
                <w:i/>
                <w:sz w:val="25"/>
                <w:szCs w:val="25"/>
                <w:lang w:val="vi-VN"/>
              </w:rPr>
            </w:pPr>
            <w:r>
              <w:rPr>
                <w:i/>
                <w:sz w:val="25"/>
                <w:szCs w:val="25"/>
                <w:highlight w:val="yellow"/>
                <w:lang w:val="vi-VN"/>
              </w:rPr>
              <w:t>{</w:t>
            </w:r>
            <w:r>
              <w:rPr>
                <w:i/>
                <w:sz w:val="25"/>
                <w:szCs w:val="25"/>
                <w:highlight w:val="yellow"/>
              </w:rPr>
              <w:t>{location}}</w:t>
            </w:r>
            <w:r w:rsidR="00E76A4D" w:rsidRPr="00EF5095">
              <w:rPr>
                <w:i/>
                <w:sz w:val="25"/>
                <w:szCs w:val="25"/>
                <w:highlight w:val="yellow"/>
                <w:lang w:val="vi-VN"/>
              </w:rPr>
              <w:t>, ngày</w:t>
            </w:r>
            <w:r>
              <w:rPr>
                <w:i/>
                <w:sz w:val="25"/>
                <w:szCs w:val="25"/>
                <w:highlight w:val="yellow"/>
              </w:rPr>
              <w:t>{{day}}</w:t>
            </w:r>
            <w:r w:rsidR="00E76A4D" w:rsidRPr="00EF5095">
              <w:rPr>
                <w:i/>
                <w:sz w:val="25"/>
                <w:szCs w:val="25"/>
                <w:highlight w:val="yellow"/>
                <w:lang w:val="vi-VN"/>
              </w:rPr>
              <w:t>tháng</w:t>
            </w:r>
            <w:r>
              <w:rPr>
                <w:i/>
                <w:sz w:val="25"/>
                <w:szCs w:val="25"/>
                <w:highlight w:val="yellow"/>
              </w:rPr>
              <w:t>{{month}}</w:t>
            </w:r>
            <w:r w:rsidR="00E76A4D" w:rsidRPr="00EF5095">
              <w:rPr>
                <w:i/>
                <w:sz w:val="25"/>
                <w:szCs w:val="25"/>
                <w:highlight w:val="yellow"/>
                <w:lang w:val="vi-VN"/>
              </w:rPr>
              <w:t>năm</w:t>
            </w:r>
            <w:r>
              <w:rPr>
                <w:i/>
                <w:sz w:val="25"/>
                <w:szCs w:val="25"/>
                <w:highlight w:val="yellow"/>
              </w:rPr>
              <w:t xml:space="preserve"> {{year}}</w:t>
            </w:r>
            <w:r w:rsidR="00E76A4D" w:rsidRPr="00EF5095">
              <w:rPr>
                <w:i/>
                <w:sz w:val="25"/>
                <w:szCs w:val="25"/>
                <w:highlight w:val="yellow"/>
                <w:lang w:val="vi-VN"/>
              </w:rPr>
              <w:t>.</w:t>
            </w:r>
          </w:p>
          <w:p w14:paraId="70351098" w14:textId="77777777" w:rsidR="00811B5D" w:rsidRPr="00E1433C" w:rsidRDefault="00811B5D" w:rsidP="00811B5D">
            <w:pPr>
              <w:jc w:val="center"/>
              <w:rPr>
                <w:iCs/>
                <w:sz w:val="25"/>
                <w:szCs w:val="25"/>
                <w:lang w:val="vi-VN"/>
              </w:rPr>
            </w:pPr>
            <w:r w:rsidRPr="00E1433C">
              <w:rPr>
                <w:b/>
                <w:iCs/>
                <w:sz w:val="25"/>
                <w:szCs w:val="25"/>
                <w:lang w:val="vi-VN"/>
              </w:rPr>
              <w:t>NGƯỜI ĐẠI DIỆN THEO PHÁP LUẬT</w:t>
            </w:r>
          </w:p>
          <w:p w14:paraId="3ECA7B66" w14:textId="77777777" w:rsidR="00811B5D" w:rsidRPr="00E1433C" w:rsidRDefault="00811B5D" w:rsidP="00811B5D">
            <w:pPr>
              <w:jc w:val="center"/>
              <w:rPr>
                <w:b/>
                <w:sz w:val="25"/>
                <w:szCs w:val="25"/>
                <w:lang w:val="vi-VN"/>
              </w:rPr>
            </w:pPr>
            <w:r w:rsidRPr="00E1433C">
              <w:rPr>
                <w:i/>
                <w:sz w:val="25"/>
                <w:szCs w:val="25"/>
                <w:lang w:val="vi-VN"/>
              </w:rPr>
              <w:t>(Ký và ghi họ tên)</w:t>
            </w:r>
          </w:p>
          <w:p w14:paraId="78ECCC59" w14:textId="77777777" w:rsidR="00811B5D" w:rsidRPr="00E1433C" w:rsidRDefault="00811B5D" w:rsidP="00811B5D">
            <w:pPr>
              <w:jc w:val="center"/>
              <w:rPr>
                <w:b/>
                <w:sz w:val="25"/>
                <w:szCs w:val="25"/>
                <w:lang w:val="vi-VN"/>
              </w:rPr>
            </w:pPr>
          </w:p>
          <w:p w14:paraId="2F68596F" w14:textId="77777777" w:rsidR="00811B5D" w:rsidRDefault="00811B5D" w:rsidP="00811B5D">
            <w:pPr>
              <w:jc w:val="center"/>
              <w:rPr>
                <w:b/>
                <w:sz w:val="25"/>
                <w:szCs w:val="25"/>
                <w:lang w:val="vi-VN"/>
              </w:rPr>
            </w:pPr>
          </w:p>
          <w:p w14:paraId="3D05CED0" w14:textId="77777777" w:rsidR="00E1433C" w:rsidRPr="00E1433C" w:rsidRDefault="00E1433C" w:rsidP="00811B5D">
            <w:pPr>
              <w:jc w:val="center"/>
              <w:rPr>
                <w:b/>
                <w:sz w:val="25"/>
                <w:szCs w:val="25"/>
                <w:lang w:val="vi-VN"/>
              </w:rPr>
            </w:pPr>
          </w:p>
          <w:p w14:paraId="2873FD49" w14:textId="77777777" w:rsidR="00D66942" w:rsidRPr="00E1433C" w:rsidRDefault="00D66942" w:rsidP="00D66942">
            <w:pPr>
              <w:rPr>
                <w:b/>
                <w:sz w:val="25"/>
                <w:szCs w:val="25"/>
                <w:lang w:val="vi-VN"/>
              </w:rPr>
            </w:pPr>
          </w:p>
          <w:p w14:paraId="7E780E11" w14:textId="77777777" w:rsidR="00811B5D" w:rsidRPr="00E1433C" w:rsidRDefault="00811B5D" w:rsidP="00811B5D">
            <w:pPr>
              <w:jc w:val="center"/>
              <w:rPr>
                <w:b/>
                <w:sz w:val="25"/>
                <w:szCs w:val="25"/>
                <w:lang w:val="vi-VN"/>
              </w:rPr>
            </w:pPr>
          </w:p>
          <w:p w14:paraId="5EC08C59" w14:textId="0423EF30" w:rsidR="00811B5D" w:rsidRDefault="00EF5095" w:rsidP="00811B5D">
            <w:pPr>
              <w:jc w:val="center"/>
              <w:rPr>
                <w:sz w:val="22"/>
                <w:szCs w:val="22"/>
                <w:lang w:val="vi-VN"/>
              </w:rPr>
            </w:pPr>
            <w:r w:rsidRPr="00E74423">
              <w:rPr>
                <w:sz w:val="22"/>
                <w:highlight w:val="yellow"/>
              </w:rPr>
              <w:t>{{legal_representative_full_name</w:t>
            </w:r>
            <w:r>
              <w:rPr>
                <w:sz w:val="22"/>
                <w:highlight w:val="yellow"/>
              </w:rPr>
              <w:t>_</w:t>
            </w:r>
            <w:r>
              <w:rPr>
                <w:sz w:val="22"/>
                <w:highlight w:val="yellow"/>
              </w:rPr>
              <w:t>4</w:t>
            </w:r>
            <w:r w:rsidRPr="00E74423">
              <w:rPr>
                <w:sz w:val="22"/>
                <w:highlight w:val="yellow"/>
              </w:rPr>
              <w:t>}}.upper()</w:t>
            </w:r>
          </w:p>
        </w:tc>
      </w:tr>
    </w:tbl>
    <w:p w14:paraId="2F6A8C7E" w14:textId="77777777" w:rsidR="00811B5D" w:rsidRPr="002D070D" w:rsidRDefault="00811B5D" w:rsidP="00811B5D">
      <w:pPr>
        <w:rPr>
          <w:b/>
          <w:sz w:val="22"/>
          <w:szCs w:val="22"/>
          <w:lang w:val="vi-VN"/>
        </w:rPr>
      </w:pPr>
    </w:p>
    <w:p w14:paraId="259C828F" w14:textId="77777777" w:rsidR="00811B5D" w:rsidRDefault="00811B5D" w:rsidP="00811B5D">
      <w:pPr>
        <w:rPr>
          <w:b/>
          <w:sz w:val="22"/>
          <w:szCs w:val="22"/>
          <w:lang w:val="vi-VN"/>
        </w:rPr>
      </w:pPr>
    </w:p>
    <w:p w14:paraId="0049780D" w14:textId="77777777" w:rsidR="00811B5D" w:rsidRPr="002D070D" w:rsidRDefault="00811B5D" w:rsidP="00811B5D">
      <w:pPr>
        <w:rPr>
          <w:b/>
          <w:sz w:val="22"/>
          <w:szCs w:val="22"/>
          <w:lang w:val="vi-VN"/>
        </w:rPr>
      </w:pPr>
    </w:p>
    <w:p w14:paraId="1D8F44DF" w14:textId="77777777" w:rsidR="00811B5D" w:rsidRDefault="00811B5D" w:rsidP="00811B5D">
      <w:pPr>
        <w:rPr>
          <w:b/>
          <w:sz w:val="22"/>
          <w:szCs w:val="22"/>
          <w:lang w:val="vi-VN"/>
        </w:rPr>
      </w:pPr>
    </w:p>
    <w:p w14:paraId="05B8D505" w14:textId="77777777" w:rsidR="00D95FA0" w:rsidRPr="002D070D" w:rsidRDefault="00D95FA0">
      <w:pPr>
        <w:rPr>
          <w:sz w:val="22"/>
          <w:szCs w:val="22"/>
          <w:lang w:val="vi-VN"/>
        </w:rPr>
      </w:pPr>
    </w:p>
    <w:sectPr w:rsidR="00D95FA0" w:rsidRPr="002D070D" w:rsidSect="003C069A">
      <w:headerReference w:type="first" r:id="rId7"/>
      <w:pgSz w:w="15840" w:h="12240" w:orient="landscape"/>
      <w:pgMar w:top="28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19D97" w14:textId="77777777" w:rsidR="00941F44" w:rsidRDefault="00941F44" w:rsidP="00A77985">
      <w:r>
        <w:separator/>
      </w:r>
    </w:p>
  </w:endnote>
  <w:endnote w:type="continuationSeparator" w:id="0">
    <w:p w14:paraId="67EA8D85" w14:textId="77777777" w:rsidR="00941F44" w:rsidRDefault="00941F44" w:rsidP="00A77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D3A53" w14:textId="77777777" w:rsidR="00941F44" w:rsidRDefault="00941F44" w:rsidP="00A77985">
      <w:r>
        <w:separator/>
      </w:r>
    </w:p>
  </w:footnote>
  <w:footnote w:type="continuationSeparator" w:id="0">
    <w:p w14:paraId="3C89EBB7" w14:textId="77777777" w:rsidR="00941F44" w:rsidRDefault="00941F44" w:rsidP="00A77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8D50A" w14:textId="77777777" w:rsidR="00A77985" w:rsidRDefault="00A77985" w:rsidP="00772B1F">
    <w:pPr>
      <w:pStyle w:val="Header"/>
      <w:spacing w:after="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1553E"/>
    <w:multiLevelType w:val="hybridMultilevel"/>
    <w:tmpl w:val="8286B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880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985"/>
    <w:rsid w:val="000B3677"/>
    <w:rsid w:val="001D3D10"/>
    <w:rsid w:val="0020594D"/>
    <w:rsid w:val="00281956"/>
    <w:rsid w:val="0028458A"/>
    <w:rsid w:val="002A5F80"/>
    <w:rsid w:val="002C5013"/>
    <w:rsid w:val="002D070D"/>
    <w:rsid w:val="003943B0"/>
    <w:rsid w:val="003C069A"/>
    <w:rsid w:val="00404BBA"/>
    <w:rsid w:val="00405A40"/>
    <w:rsid w:val="00416646"/>
    <w:rsid w:val="00467D99"/>
    <w:rsid w:val="0057087B"/>
    <w:rsid w:val="0059788F"/>
    <w:rsid w:val="00662F75"/>
    <w:rsid w:val="007339F5"/>
    <w:rsid w:val="007F3522"/>
    <w:rsid w:val="00811B5D"/>
    <w:rsid w:val="00886EB6"/>
    <w:rsid w:val="00941F44"/>
    <w:rsid w:val="00A605DF"/>
    <w:rsid w:val="00A77985"/>
    <w:rsid w:val="00AD5177"/>
    <w:rsid w:val="00AF01B1"/>
    <w:rsid w:val="00BE250F"/>
    <w:rsid w:val="00BE62BD"/>
    <w:rsid w:val="00BF7700"/>
    <w:rsid w:val="00C03A73"/>
    <w:rsid w:val="00C7124A"/>
    <w:rsid w:val="00C868DF"/>
    <w:rsid w:val="00D66942"/>
    <w:rsid w:val="00D95FA0"/>
    <w:rsid w:val="00E1433C"/>
    <w:rsid w:val="00E76A4D"/>
    <w:rsid w:val="00EF5095"/>
    <w:rsid w:val="00F50C05"/>
    <w:rsid w:val="00F760F5"/>
    <w:rsid w:val="00FE4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D4C4"/>
  <w15:chartTrackingRefBased/>
  <w15:docId w15:val="{AB490BF7-2073-4918-A37C-2A588A60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985"/>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A77985"/>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A77985"/>
    <w:rPr>
      <w:rFonts w:ascii="Times New Roman" w:eastAsia="Calibri" w:hAnsi="Times New Roman" w:cs="Times New Roman"/>
      <w:sz w:val="20"/>
      <w:szCs w:val="20"/>
    </w:rPr>
  </w:style>
  <w:style w:type="character" w:styleId="FootnoteReference">
    <w:name w:val="footnote reference"/>
    <w:uiPriority w:val="99"/>
    <w:rsid w:val="00A77985"/>
    <w:rPr>
      <w:vertAlign w:val="superscript"/>
    </w:rPr>
  </w:style>
  <w:style w:type="paragraph" w:styleId="Header">
    <w:name w:val="header"/>
    <w:basedOn w:val="Normal"/>
    <w:link w:val="HeaderChar"/>
    <w:uiPriority w:val="99"/>
    <w:unhideWhenUsed/>
    <w:rsid w:val="00A77985"/>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A77985"/>
    <w:rPr>
      <w:rFonts w:ascii="Times New Roman" w:eastAsia="Calibri" w:hAnsi="Times New Roman" w:cs="Times New Roman"/>
      <w:sz w:val="28"/>
      <w:szCs w:val="28"/>
      <w:lang w:val="x-none" w:eastAsia="x-none"/>
    </w:rPr>
  </w:style>
  <w:style w:type="table" w:customStyle="1" w:styleId="TableGrid5">
    <w:name w:val="Table Grid5"/>
    <w:basedOn w:val="TableNormal"/>
    <w:next w:val="TableGrid"/>
    <w:uiPriority w:val="59"/>
    <w:rsid w:val="00A77985"/>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7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7985"/>
    <w:pPr>
      <w:ind w:left="720"/>
      <w:contextualSpacing/>
    </w:pPr>
  </w:style>
  <w:style w:type="paragraph" w:styleId="Footer">
    <w:name w:val="footer"/>
    <w:basedOn w:val="Normal"/>
    <w:link w:val="FooterChar"/>
    <w:uiPriority w:val="99"/>
    <w:unhideWhenUsed/>
    <w:rsid w:val="00A605DF"/>
    <w:pPr>
      <w:tabs>
        <w:tab w:val="center" w:pos="4680"/>
        <w:tab w:val="right" w:pos="9360"/>
      </w:tabs>
    </w:pPr>
  </w:style>
  <w:style w:type="character" w:customStyle="1" w:styleId="FooterChar">
    <w:name w:val="Footer Char"/>
    <w:basedOn w:val="DefaultParagraphFont"/>
    <w:link w:val="Footer"/>
    <w:uiPriority w:val="99"/>
    <w:rsid w:val="00A605DF"/>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Huu Vuong</cp:lastModifiedBy>
  <cp:revision>12</cp:revision>
  <cp:lastPrinted>2025-09-09T09:29:00Z</cp:lastPrinted>
  <dcterms:created xsi:type="dcterms:W3CDTF">2025-09-09T08:53:00Z</dcterms:created>
  <dcterms:modified xsi:type="dcterms:W3CDTF">2025-09-17T04:29:00Z</dcterms:modified>
</cp:coreProperties>
</file>