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CAK LONTONG "SAYA AKAN LAWAAAN… EH SALAH, SAYA AKAN DIAAAAM”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https://www.youtube.com/watch?v=Yzv5FI8r71M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episode of "akbarfaizaluncensored" features a discussion between host Akbar Faisal and comedian Cak Lontong, centered on the concept of "freedom" (merdeka), particularly in the context of creative expression and the perceived threats to it. They explore why humor and satire are sometimes viewed as threats by those in power and discuss the challenges comedians face in maintaining their freedom of expression. The conversation also touches upon the increasing trend of comedians entering politics, leveraging their popularity for political gain.</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conversation begins by questioning why humor, which should be enjoyable, is perceived as a threat by some in authority, suggesting a lack of "freedom" in their mindset. Cak Lontong and Akbar Faisal delve into the definition of "merdeka," distinguishing between national independence and personal freedom, especially in the digital age. Cak Lontong argues that true freedom lies in being free from servitude and standing independently, but acknowledges its difficulty in application, even within the stages of life. He posits that comedians, like those with beautiful singing voices, have a special place in bringing joy and potentially a path to heaven by making people happy. However, he raises the poignant question of whether the comedians themselves feel happy and free.</w:t>
      </w:r>
    </w:p>
    <w:p>
      <w:pPr>
        <w:spacing w:after="60"/>
      </w:pPr>
      <w:r>
        <w:rPr>
          <w:rFonts w:ascii="Arial" w:cs="Arial" w:eastAsia="Arial" w:hAnsi="Arial"/>
          <w:sz w:val="22"/>
          <w:szCs w:val="22"/>
        </w:rPr>
        <w:t xml:space="preserve">The discussion then shifts to the broader societal and political implications of humor and comedy. Akbar Faisal draws a parallel between "high context" communication in politics and comedy, noting that some humor requires imagination and can be misinterpreted. They observe the growing phenomenon of comedians entering the political arena, citing examples like Komeng, Dedi Cagur, and Eko Patrio who have successfully secured political positions, while others like Narji and Opie have faced electoral challenges. Cak Lontong expresses his personal preference for being a "teacher who tells jokes" rather than a "joker who knows nothing," emphasizing his background as a teacher and his ongoing pursuit of intellectual freedom.</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discourse highlights the tension between freedom of expression, particularly through satire, and the sensitivities of those in power in Indonesia. It also sheds light on the evolving role of popular figures, such as comedians, in the political landscape, and the potential benefits and pitfalls of their transition into public office.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journalist and political commentator.</w:t>
      </w:r>
    </w:p>
    <w:p>
      <w:pPr>
        <w:spacing w:after="60"/>
      </w:pPr>
      <w:r>
        <w:rPr>
          <w:rFonts w:ascii="Arial" w:cs="Arial" w:eastAsia="Arial" w:hAnsi="Arial"/>
          <w:sz w:val="22"/>
          <w:szCs w:val="22"/>
        </w:rPr>
        <w:t xml:space="preserve">*   **Cak Lontong:** A well-known Indonesian comedian, invited to discuss the concept of freedom and its relation to his profession.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opens with the assertion that freedom is easy to define but difficult to apply, especially for those whose livelihood depends on a platform where their "food" comes from. The host questions why humor is perceived as a threat by some in power.</w:t>
      </w:r>
    </w:p>
    <w:p>
      <w:pPr>
        <w:spacing w:after="60"/>
      </w:pPr>
      <w:r>
        <w:rPr>
          <w:rFonts w:ascii="Arial" w:cs="Arial" w:eastAsia="Arial" w:hAnsi="Arial"/>
          <w:sz w:val="22"/>
          <w:szCs w:val="22"/>
        </w:rPr>
        <w:t xml:space="preserve">*   [00:30] The idea that humor should be enjoyed as lighthearted fun, but its perception as a threat indicates a lack of personal freedom or being overly sensitive ("baperan").</w:t>
      </w:r>
    </w:p>
    <w:p>
      <w:pPr>
        <w:spacing w:after="60"/>
      </w:pPr>
      <w:r>
        <w:rPr>
          <w:rFonts w:ascii="Arial" w:cs="Arial" w:eastAsia="Arial" w:hAnsi="Arial"/>
          <w:sz w:val="22"/>
          <w:szCs w:val="22"/>
        </w:rPr>
        <w:t xml:space="preserve">*   [01:31] Akbar Faisal welcomes Cak Lontong, framing the discussion around the concept of "merdeka" (freedom) and the desire to free one's mind.</w:t>
      </w:r>
    </w:p>
    <w:p>
      <w:pPr>
        <w:spacing w:after="60"/>
      </w:pPr>
      <w:r>
        <w:rPr>
          <w:rFonts w:ascii="Arial" w:cs="Arial" w:eastAsia="Arial" w:hAnsi="Arial"/>
          <w:sz w:val="22"/>
          <w:szCs w:val="22"/>
        </w:rPr>
        <w:t xml:space="preserve">*   [02:01] Cak Lontong playfully questions if Akbar Faisal is already free, setting a philosophical tone for the conversation.</w:t>
      </w:r>
    </w:p>
    <w:p>
      <w:pPr>
        <w:spacing w:after="60"/>
      </w:pPr>
      <w:r>
        <w:rPr>
          <w:rFonts w:ascii="Arial" w:cs="Arial" w:eastAsia="Arial" w:hAnsi="Arial"/>
          <w:sz w:val="22"/>
          <w:szCs w:val="22"/>
        </w:rPr>
        <w:t xml:space="preserve">*   [02:31] Definitions of "merdeka" are explored, from achieving national aspirations to being free from servitude and standing independently, highlighting the difficulty in practical application.</w:t>
      </w:r>
    </w:p>
    <w:p>
      <w:pPr>
        <w:spacing w:after="60"/>
      </w:pPr>
      <w:r>
        <w:rPr>
          <w:rFonts w:ascii="Arial" w:cs="Arial" w:eastAsia="Arial" w:hAnsi="Arial"/>
          <w:sz w:val="22"/>
          <w:szCs w:val="22"/>
        </w:rPr>
        <w:t xml:space="preserve">*   [03:33] The digital era is mentioned as a factor in communication, and the idea that "merdeka" can be perceived as different levels, such as graduating from a certain educational stage.</w:t>
      </w:r>
    </w:p>
    <w:p>
      <w:pPr>
        <w:spacing w:after="60"/>
      </w:pPr>
      <w:r>
        <w:rPr>
          <w:rFonts w:ascii="Arial" w:cs="Arial" w:eastAsia="Arial" w:hAnsi="Arial"/>
          <w:sz w:val="22"/>
          <w:szCs w:val="22"/>
        </w:rPr>
        <w:t xml:space="preserve">*   [04:34] Cak Lontong shares a personal belief that people who bring joy, like singers and comedians, are destined for heaven. He raises the question of whether comedians themselves feel happy and free.</w:t>
      </w:r>
    </w:p>
    <w:p>
      <w:pPr>
        <w:spacing w:after="60"/>
      </w:pPr>
      <w:r>
        <w:rPr>
          <w:rFonts w:ascii="Arial" w:cs="Arial" w:eastAsia="Arial" w:hAnsi="Arial"/>
          <w:sz w:val="22"/>
          <w:szCs w:val="22"/>
        </w:rPr>
        <w:t xml:space="preserve">*   [05:36] The role of comedians is discussed as a profession rather than solely an art form, emphasizing the responsibility of providing for their families.</w:t>
      </w:r>
    </w:p>
    <w:p>
      <w:pPr>
        <w:spacing w:after="60"/>
      </w:pPr>
      <w:r>
        <w:rPr>
          <w:rFonts w:ascii="Arial" w:cs="Arial" w:eastAsia="Arial" w:hAnsi="Arial"/>
          <w:sz w:val="22"/>
          <w:szCs w:val="22"/>
        </w:rPr>
        <w:t xml:space="preserve">*   [06:42] The concept of "high context" humor is introduced, distinguishing it from everyday language and suggesting it requires more imagination. This is compared to political discourse, which can also be high or low context.</w:t>
      </w:r>
    </w:p>
    <w:p>
      <w:pPr>
        <w:spacing w:after="60"/>
      </w:pPr>
      <w:r>
        <w:rPr>
          <w:rFonts w:ascii="Arial" w:cs="Arial" w:eastAsia="Arial" w:hAnsi="Arial"/>
          <w:sz w:val="22"/>
          <w:szCs w:val="22"/>
        </w:rPr>
        <w:t xml:space="preserve">*   [07:13] Akbar Faisal praises Cak Lontong's specific style of humor, noting his genuine laughter.</w:t>
      </w:r>
    </w:p>
    <w:p>
      <w:pPr>
        <w:spacing w:after="60"/>
      </w:pPr>
      <w:r>
        <w:rPr>
          <w:rFonts w:ascii="Arial" w:cs="Arial" w:eastAsia="Arial" w:hAnsi="Arial"/>
          <w:sz w:val="22"/>
          <w:szCs w:val="22"/>
        </w:rPr>
        <w:t xml:space="preserve">*   [07:45] Cak Lontong reveals his initial aspiration to be an engineer and later a teacher, preferring to be a "teacher who jokes" rather than a "joker." He connects this to his personal pursuit of freedom.</w:t>
      </w:r>
    </w:p>
    <w:p>
      <w:pPr>
        <w:spacing w:after="60"/>
      </w:pPr>
      <w:r>
        <w:rPr>
          <w:rFonts w:ascii="Arial" w:cs="Arial" w:eastAsia="Arial" w:hAnsi="Arial"/>
          <w:sz w:val="22"/>
          <w:szCs w:val="22"/>
        </w:rPr>
        <w:t xml:space="preserve">*   [08:52] Cak Lontong reiterates his identity as a teacher who jokes, implying a greater sense of freedom and purpose.</w:t>
      </w:r>
    </w:p>
    <w:p>
      <w:pPr>
        <w:spacing w:after="60"/>
      </w:pPr>
      <w:r>
        <w:rPr>
          <w:rFonts w:ascii="Arial" w:cs="Arial" w:eastAsia="Arial" w:hAnsi="Arial"/>
          <w:sz w:val="22"/>
          <w:szCs w:val="22"/>
        </w:rPr>
        <w:t xml:space="preserve">*   [09:22 - 39:52] This extensive section features a repeated phrase from Cak Lontong, which seems to be a placeholder or a technical issue in the transcript. However, the core discussion continues around:</w:t>
      </w:r>
    </w:p>
    <w:p>
      <w:pPr>
        <w:spacing w:after="60"/>
      </w:pPr>
      <w:r>
        <w:rPr>
          <w:rFonts w:ascii="Arial" w:cs="Arial" w:eastAsia="Arial" w:hAnsi="Arial"/>
          <w:sz w:val="22"/>
          <w:szCs w:val="22"/>
        </w:rPr>
        <w:t xml:space="preserve">    *   [39:52] The evolution of comedy in the digital age, with platforms like YouTube enabling broader reach.</w:t>
      </w:r>
    </w:p>
    <w:p>
      <w:pPr>
        <w:spacing w:after="60"/>
      </w:pPr>
      <w:r>
        <w:rPr>
          <w:rFonts w:ascii="Arial" w:cs="Arial" w:eastAsia="Arial" w:hAnsi="Arial"/>
          <w:sz w:val="22"/>
          <w:szCs w:val="22"/>
        </w:rPr>
        <w:t xml:space="preserve">    *   [39:52] The use of humor in religious and public service figures (e.g., Dasat Latif, a Catholic priest) for effective communication.</w:t>
      </w:r>
    </w:p>
    <w:p>
      <w:pPr>
        <w:spacing w:after="60"/>
      </w:pPr>
      <w:r>
        <w:rPr>
          <w:rFonts w:ascii="Arial" w:cs="Arial" w:eastAsia="Arial" w:hAnsi="Arial"/>
          <w:sz w:val="22"/>
          <w:szCs w:val="22"/>
        </w:rPr>
        <w:t xml:space="preserve">    *   [40:22] A return to the core question: why is humor seen as a threat by those in power? Reasons suggested include sensitivity ("baper"), the desire for political leverage by certain individuals, and a misunderstanding of comedy as a profession.</w:t>
      </w:r>
    </w:p>
    <w:p>
      <w:pPr>
        <w:spacing w:after="60"/>
      </w:pPr>
      <w:r>
        <w:rPr>
          <w:rFonts w:ascii="Arial" w:cs="Arial" w:eastAsia="Arial" w:hAnsi="Arial"/>
          <w:sz w:val="22"/>
          <w:szCs w:val="22"/>
        </w:rPr>
        <w:t xml:space="preserve">    *   [41:22] The significant trend of comedians entering politics, with examples of those who succeeded electorally (Komeng, Dedi, Eko) and those who faced challenges (Narji, Opie).</w:t>
      </w:r>
    </w:p>
    <w:p>
      <w:pPr>
        <w:spacing w:after="60"/>
      </w:pPr>
      <w:r>
        <w:rPr>
          <w:rFonts w:ascii="Arial" w:cs="Arial" w:eastAsia="Arial" w:hAnsi="Arial"/>
          <w:sz w:val="22"/>
          <w:szCs w:val="22"/>
        </w:rPr>
        <w:t xml:space="preserve">    *   [43:00] Cak Lontong (who is implied to be the guest, despite the transcript's repetition issue) discusses his personal involvement in politics, stating it stems from genuine interest rather than being "pulled" in. He recounts his past involvement and how it became more scrutinized during recent elections.</w:t>
      </w:r>
    </w:p>
    <w:p>
      <w:pPr>
        <w:spacing w:after="60"/>
      </w:pPr>
      <w:r>
        <w:rPr>
          <w:rFonts w:ascii="Arial" w:cs="Arial" w:eastAsia="Arial" w:hAnsi="Arial"/>
          <w:sz w:val="22"/>
          <w:szCs w:val="22"/>
        </w:rPr>
        <w:t xml:space="preserve">    *   [44:00] The conversation reiterates that comedians are often targeted by political actors due to their popularity, with the potential for gaining votes. The discussion touches on the idea that those who cause trouble by targeting comedians might be entering political "laboratories" and could face consequences.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"In my opinion, freedom is easy to define, but very difficult to apply. If I say this is my profession. I can't possibly make a living here, I can't possibly break my own plate deliberately. Then how do I eat? Why is laughter, for some groups of society, for some groups with authority, considered a threat?"</w:t>
      </w:r>
    </w:p>
    <w:p>
      <w:pPr>
        <w:spacing w:after="60"/>
      </w:pPr>
      <w:r>
        <w:rPr>
          <w:rFonts w:ascii="Arial" w:cs="Arial" w:eastAsia="Arial" w:hAnsi="Arial"/>
          <w:sz w:val="22"/>
          <w:szCs w:val="22"/>
        </w:rPr>
        <w:t xml:space="preserve">*   [04:34] "And this is honest, this is serious. This forum is very serious, Cak. But sometimes I have to show it. What is it is that for me personally there are two types of humans who will go to heaven. First, singers with good voices who make us feel how beautiful the song is until we are taken to imagine. Oh, life is beautiful and we must enjoy it. First, that. And second, comedians. That's heaven for me."</w:t>
      </w:r>
    </w:p>
    <w:p>
      <w:pPr>
        <w:spacing w:after="60"/>
      </w:pPr>
      <w:r>
        <w:rPr>
          <w:rFonts w:ascii="Arial" w:cs="Arial" w:eastAsia="Arial" w:hAnsi="Arial"/>
          <w:sz w:val="22"/>
          <w:szCs w:val="22"/>
        </w:rPr>
        <w:t xml:space="preserve">*   [08:16] "So if I become a teacher, I will be a teacher who jokes, but if I become a comedian, I am a comedian who is always questioned by my teachers, are you free yet? That's why I say, I am not a comedian. I am a teacher."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Menurut saya merdeka itu gampang didefinisikan, tetapi sangat sulit untuk diaplikasikan. Kalau saya bilang ini profesi saya. Saya tidak mungkin ini tempat saya cari makan, saya tidak mungkin memecahkan piring saya dengan sengaja. Terus saya bagaimana cara makan? Kenapa lawakan itu pada beberapa kelompok masyarakat, pada beberapa kelompok komunitas yang punya kewenangan, itu dianggap ancaman itu? Kenapa seperti 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Hal yang seharusnya dinikmati sebagai sesuatu yang humor, guyon dan santai saja merasa terancam itu kan berarti kan sangat parah itu. Masih banyak yang baperan. Dikit-dikit, loh. Masih banyak yang belum merdeka. Pelawak sudah merasa merdeka, artinya apa? Kita berani mengungkapkan apapun, teman-teman bebas, tapi kan yang nggak merdeka yang menikmati. Kok merasa terusik gitu? Padahal ya ya namanya orang ngelawak masa diseriusin sih.</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Ya dalam hal ini saya akan diam. Saya mengundang orang hebat ini, sahabat saya ini.</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Karena satu alasan. Saya pengin merdeka. Selamat hari kemerdekaan Republik Indonesia yang ke-81. Itu ucapannya. Dalam rasanya, ya kita sesuaikan diri sendiri. Nah, saya mau merdeka. Pusing kali aku selama setahun ini. Saya undang orang yang bisa memerdekakan pikiranku. Cak Lontong. Ya. Pembukaannya begitu, cocok enggak?</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Cocok banget, tapi jujur ya. Membebani. Cocok sih. Tapi langsung membebani. Karena ya kan itu tadi, pengin apa, setahun ini. Bang Akbar terus ingin melepaskan jadi apa, memerdekakan pikiran. Terus mengundang saya ini kan jadi saya meremehkan pikiran Bang Akbar Faisal. Pertanyaannya, emang sampeyan sudah merdeka juga? Ini pertanyaan yang menarik ini.</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Karena merdeka itu apa sih, Bang? Ah, itu dia. Merdeka itu dalam konteks 17 Agustus adalah bagaimana seluruh cita-cita yang dibangun oleh para pendiri bangsa itu tercapai dan kemudian kita merasa bahwa ini adalah negeriku. Wah, jadi berat itu. Itu konteks negara ya. Tapi kalau KBBI kan merdeka itu secara simpel kan bebas dari penghambaan. Penghambaan.</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Terus kemudian berdiri sendiri. Itu itu. Jadi hal yang menurut saya merdeka itu gampang didefinisikan, tetapi sangat sulit untuk diaplikasikan. Begitu ya. Loh iyalah. Kalau saya merasa dulu. Proses orang hidup itu kan sederhana sebenarnya. Lahir, tumbuh, kalau yang normal akan ter. Ini serius kan, enggak ngelawak kan? Enggak. Saya saya orangnya serius, Mas. Oh, oke, gitu ya. Terus ngelawak itu hanya kondisi-kondisi tertentu aja.</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Jadi kalau sudah jelas. Karena era digital, Mas. Ini eranya digital, jadi kalau secara digit sudah jelas, nah saya ngelawak. Jadi secara proses kan seperti itu. Eh, kalian harus sadar loh ya, maksudnya jelas tadi itu, kalian tidak tersinggung loh kan. Oke, terus. Merdeka itu kalau dalam proses hidup itu kan level. Anak SD itu merasa merdeka kalau dia lulus SD.</w:t>
      </w:r>
    </w:p>
    <w:p>
      <w:pPr>
        <w:spacing w:after="80" w:before="160"/>
      </w:pPr>
      <w:r>
        <w:rPr>
          <w:rFonts w:ascii="Arial" w:cs="Arial" w:eastAsia="Arial" w:hAnsi="Arial"/>
          <w:b/>
          <w:bCs/>
          <w:color w:val="2E75B6"/>
          <w:sz w:val="22"/>
          <w:szCs w:val="22"/>
        </w:rPr>
        <w:t xml:space="preserve">[04:04] </w:t>
      </w:r>
      <w:r>
        <w:rPr>
          <w:rFonts w:ascii="Arial" w:cs="Arial" w:eastAsia="Arial" w:hAnsi="Arial"/>
          <w:sz w:val="22"/>
          <w:szCs w:val="22"/>
        </w:rPr>
        <w:t xml:space="preserve">Padahal begitu masuk SMP, dia sudah enggak merdeka lagi, kan. Lulus SMP merasa merdeka sebagai anak SMP. Masuklah perangkap SMA dan seterusnya dan artinya merdeka itu ternyata tidak mutunya bisa kita lalui. Menurut saya loh itu. Tapi enggak tahu kalau bebas, kalau Bang Akbar enggak menurut juga enggak apa-apa. Hanya menurut saya. Jadi saya itu mau bikin apa namanya itu pengakuan di sini.</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Dan ini aku jujur, ini serius loh ini. Ini sebenarnya ini forum ini serius banget loh, Cak. Cuma kadang-kadang saya harus tunjukkan. Apa itu adalah bagi saya pribadi ada dua tipe manusia yang akan masuk surga. Pertama, penyanyi dengan suara yang baik yang membuat kita merasa betapa indahnya lagu itu hingga kemudian kita dibawa untuk berimajinasi. Oh, ternyata hidup ini indah dan kita harus menikmatinya. Pertama, itu.</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Ada juga yang menjengkelkan suaranya tidak bagus tapi dianggap bagus. Iya. Tapi yang kedua, pelawak. Itu bagi saya masuk surga itu. Membuat kita senang loh. Pertanyaannya adalah si pelawak itu sendiri itu jiwanya senang apa merdeka itu tidak? Nah, ini. Ini pertanyaan yang menusuk sebenarnya. Yang pertama, saya senang mendengar itu bahwa pelawak ini menurut Bang Akbar masuk surga. Cuma kita terpangal-pangal.</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Lagi sedih. Tapi kan saya lebih yakin lagi bahwa yang memutuskan siapa pun masuk surga kan bukan Bang Akbar. Bukan, bukan, bukan. Perasaannya. Kita hanya penilaiannya ya kan. Tapi tapi saya banyak sering ketemu orang bilang gitu sih, pelawak. Karena buat mereka ya itu tadi melakukan suatu pekerjaan yang menghibur orang. Ya balik lagi ke masalah. Kalau nyebut pelawak, pelawak itu sekarang kan bukan bukan hal yang sebagai tuntutan seni, tapi sudah profesi.</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Kalau profesi itu kan ujung-ujungnya kan bukan hanya bagaimana saya menghibur orang. Tapi bagaimana saya juga bisa menghibur yang lebih fundamental, keluarga dan tanggung jawab saya. Itu kan menghibur dalam arti menghidupi kan. Ya artinya kalau kita ngomong. Ya masuk surga kalau ukurannya pas menghibur, ya. Tapi kalau mikirin sebelum dia berdiri di panggung untuk menghibur itu negosiasinya lumayan lama ini kira-kira masuk surga atau tidak itu.</w:t>
      </w:r>
    </w:p>
    <w:p>
      <w:pPr>
        <w:spacing w:after="80" w:before="160"/>
      </w:pPr>
      <w:r>
        <w:rPr>
          <w:rFonts w:ascii="Arial" w:cs="Arial" w:eastAsia="Arial" w:hAnsi="Arial"/>
          <w:b/>
          <w:bCs/>
          <w:color w:val="2E75B6"/>
          <w:sz w:val="22"/>
          <w:szCs w:val="22"/>
        </w:rPr>
        <w:t xml:space="preserve">[06:42] </w:t>
      </w:r>
      <w:r>
        <w:rPr>
          <w:rFonts w:ascii="Arial" w:cs="Arial" w:eastAsia="Arial" w:hAnsi="Arial"/>
          <w:sz w:val="22"/>
          <w:szCs w:val="22"/>
        </w:rPr>
        <w:t xml:space="preserve">Karena gini. Tidak semuanya sih. Saya kan. Gini, di kepala saya lawakannya itu adalah dalam ilmu komunikasi politik ya, ada yang kita sebut dengan high konteks. High konteks. Jadi lawakannya itu dia tidak menggunakan bahasa-bahasa keseharian di mana semua orang juga bisa melakukannya. Kadang-kadang membutuhkan sedikit imajinasi melayang itu maksudnya apa sih gitu. Itu high konteks.</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Di politik juga begitu, ada politisi yang bahasanya high konteks, ada yang low konteks. Yang low konteks itu yang menggunakan nama-nama pengisi penghuni kebun binatang itu loh, di ruang publik. Oh, kira-kira gitu ya. Nah, pelawak itu begitu. Saya itu pilih-pilih orangnya. Ada lawakannya jenengan itu, Mas Yo. Aku nonton itu sampai melihat dari awal sampai aku ketawa itu. Waktu tampil anunya, naskahnya Mas Budi di tim tahun itu.</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Oh iya. Sama Indonesia kita. Dari pertama sampai aku ketawa itu. Kok bisa kayak ngono itu ya? Itu memang. Yang pertama saya senang mendengarnya. Eh, tapi kok aku merasa enggak pernah gitu ya. Kenapa? Ya karena dari dulu saya itu memang cita-cita saya jadi insinyur, Mas. Oh, memang dari dulu sudah ngefans ya sama lawak. Enggak, bukan itu. Jadi saya dari dulu, kalau saya ditanya, eh Mas, kalau kamu jadi pelawak, kamu jadi apa? Saya bilang saya enggak mau jadi pelawak. Saya mau jadi guru. Loh, kok beda? Ya beda. Kalau guru kan, kalau saya jadi guru, saya kan ngajar. Nanti jadi profesor, jadi dosen, jadi guru besar.</w:t>
      </w:r>
    </w:p>
    <w:p>
      <w:pPr>
        <w:spacing w:after="80" w:before="160"/>
      </w:pPr>
      <w:r>
        <w:rPr>
          <w:rFonts w:ascii="Arial" w:cs="Arial" w:eastAsia="Arial" w:hAnsi="Arial"/>
          <w:b/>
          <w:bCs/>
          <w:color w:val="2E75B6"/>
          <w:sz w:val="22"/>
          <w:szCs w:val="22"/>
        </w:rPr>
        <w:t xml:space="preserve">[08:16] </w:t>
      </w:r>
      <w:r>
        <w:rPr>
          <w:rFonts w:ascii="Arial" w:cs="Arial" w:eastAsia="Arial" w:hAnsi="Arial"/>
          <w:sz w:val="22"/>
          <w:szCs w:val="22"/>
        </w:rPr>
        <w:t xml:space="preserve">Itu kan karir. Tapi kalau jadi pelawak. Saya bilang apa? Saya bilang, saya mau jadi guru yang ngelawak. Oh, berarti kan perpaduan. Makanya saya bilang, kalau saya menjadi seorang guru, saya menjadi seorang guru yang ngelawak, tapi kalau saya menjadi seorang pelawak, saya adalah seorang pelawak yang selalu dipertanyakan oleh guru-guru saya, apa Anda sudah merdeka? Oh, gitu ya. Makanya saya bilang, aku ini bukan pelawak. Aku ini seorang guru. Tapi kan kalau kamu bicara, kan ngelawak. Ya. Kalau ngomong orang ngelawak kan beda ya. Kalau saya ngomong, kan gitu kan beda ya. Ya, beda. Makanya saya bilang, saya lebih suka jadi seorang guru yang ngelawak, daripada seorang pelawak yang tidak tahu apa-apa.</w:t>
      </w:r>
    </w:p>
    <w:p>
      <w:pPr>
        <w:spacing w:after="80" w:before="160"/>
      </w:pPr>
      <w:r>
        <w:rPr>
          <w:rFonts w:ascii="Arial" w:cs="Arial" w:eastAsia="Arial" w:hAnsi="Arial"/>
          <w:b/>
          <w:bCs/>
          <w:color w:val="2E75B6"/>
          <w:sz w:val="22"/>
          <w:szCs w:val="22"/>
        </w:rPr>
        <w:t xml:space="preserve">[08:52] </w:t>
      </w:r>
      <w:r>
        <w:rPr>
          <w:rFonts w:ascii="Arial" w:cs="Arial" w:eastAsia="Arial" w:hAnsi="Arial"/>
          <w:sz w:val="22"/>
          <w:szCs w:val="22"/>
        </w:rPr>
        <w:t xml:space="preserve">Itu jawaban yang saya berikan. Tapi kan, Bang, Anda kan seorang pelawak yang luar biasa. Ya, saya kan. Ya, saya kan orangnya gitu. Saya kan orangnya kadang kan. Saya kan orangnya kadang kan. Terus yang jenengan tadi itu, bahwa Anda punya keahlian. Betul. Kelihatan jenengan. Kelihatan jenengan kan sekarang itu punya keahlian. Sangat kelihatan. Tapi apakah itu merdeka? Kan begitu. Lah, ya itu dia. Lah, ya itu dia. Kan kita kan. Jadi kalau saya kan. Saya kan dulu itu. Saya kan dulu itu guru, Mas. Saya kan guru. Tapi ya, saya kan. Makanya saya bilang. Saya kan dulu guru. Terus saya terus keluar. Terus saya kan pelawak. Tapi kan jenengan kan.</w:t>
      </w:r>
    </w:p>
    <w:p>
      <w:pPr>
        <w:spacing w:after="80" w:before="160"/>
      </w:pPr>
      <w:r>
        <w:rPr>
          <w:rFonts w:ascii="Arial" w:cs="Arial" w:eastAsia="Arial" w:hAnsi="Arial"/>
          <w:b/>
          <w:bCs/>
          <w:color w:val="2E75B6"/>
          <w:sz w:val="22"/>
          <w:szCs w:val="22"/>
        </w:rPr>
        <w:t xml:space="preserve">[09:22]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[09:52]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[10:22]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[10:52]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[11:22]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[11:52]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[13:52]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[14:22]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[14:52]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[16:22]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[16:52]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[17:22]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[17:52]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[18:52]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[19:22]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[20:22]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[21:22]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[21:52]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[22:22]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[22:52]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[23:22]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[23:52]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[24:22]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[24:52]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[25:22]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[25:52]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[26:22]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[27:22]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[27:52]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[28:22]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[28:52]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[29:22]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[29:52]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[30:52]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[31:22]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[31:52]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[32:52]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[33:22]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[33:52]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[34:22]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[34:52]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[36:22]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[36:52]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[37:52]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[38:22]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[38:52]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[39:22]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 Jenengan kan sekarang itu.</w:t>
      </w:r>
    </w:p>
    <w:p>
      <w:pPr>
        <w:spacing w:after="80" w:before="160"/>
      </w:pPr>
      <w:r>
        <w:rPr>
          <w:rFonts w:ascii="Arial" w:cs="Arial" w:eastAsia="Arial" w:hAnsi="Arial"/>
          <w:b/>
          <w:bCs/>
          <w:color w:val="2E75B6"/>
          <w:sz w:val="22"/>
          <w:szCs w:val="22"/>
        </w:rPr>
        <w:t xml:space="preserve">[39:52] </w:t>
      </w:r>
      <w:r>
        <w:rPr>
          <w:rFonts w:ascii="Arial" w:cs="Arial" w:eastAsia="Arial" w:hAnsi="Arial"/>
          <w:sz w:val="22"/>
          <w:szCs w:val="22"/>
        </w:rPr>
        <w:t xml:space="preserve">Jenengan kan sekarang itu. Jenengan kan sekarang itu. Jenengan kan sekarang itu. Jenengan kan sekarang itu. Jenengan kan sekarang itu. Jenengan kan sekarang itu. Jenengan kan sekarang itu. Jenengan kan sekarang itu. Jenengan kan sekarang itu. yang luar biasa kayak raya gitu ya. Iya. Oh iya. Bisa bukan kayak raya lah ya. Artinya stable gitu ya. Hidupnya mapan gitu. Karena sekarang juga terbantu oleh media yang sudah sangat ya era teknologi digital segala macam yang sangat bisa membantu itu, Mas. Bayangin zaman kita mengelawa zaman dulu kan satu-satunya medianya TV. TV pun dulu dia kala zaman nyebutnya cuma TVRI. TVRI, iya. Wah, sekarang orang untuk terkenal di seluruh Indonesia, mau mau dunia, ya tinggal di rumah dengan peralatan yang dia punya, punya kesempatan sudah punya kesempatan untuk itu. Bahkan pada segmen masyarakat yang lain itu, model tanda petik lawakan itu dimasukkan dalam pelayanan mereka. Maksud saya itu adalah para tokoh-tokoh yang bergera di bidang agama ya. Saya catat ada dua itu. Dari Islam itu salah satunya junior saya itu, Dasat Latif itu. Oh iya, lucu itu kan? Lucu banget ya. Meskipun panca juga yang protes, tapi bagi saya pribadi dia berhasil membahaskan dakwah itu dengan sederhana dan yang membuat kita ketawa. Ada satu lagi di Katolik itu, di NTT. Coba. Apa namanya? Yang di Manobe. Waduh, top itu. Ya berarti kalau saya bilang kan Pendeta dia. Iya. Oh, top itu. Kalau menurut saya sebenarnya itu kan teknik delivery. Iya. yang digunakan itu. Yang penting selama message-nya sesuai dengan profesi dan ya sah saja kan? Iya, betul. Nah, sebenarnya pada bagian diskusi kita ini yang saya mau tanya pada sampean itu, Mas. Menurut Anda seberapa seberapa apa ya? Bukan penting. Kenapa lawakan itu pada beberapa kelompok masyarakat, pada beberapa kelompok komunitas yang punya kewenangan itu dianggap ancaman itu. Kenapa seperti itu? Karena menurut Bapak ya tadi itu. Satu itu dasarnya adalah baper. Yang kedua mungkin mereka lebih mudah dan lebih didominasi untuk diakses oleh masyarakat. Hmm, ngono ya. Artinya apa? Artinya itu bukan bukan apa ya? Bukan penting. Ya karena dia baper, akhirnya mau ngitung itu secara ini, wah ini bisa gini, bisa gitu akhirnya punya pikiran seperti itu. Sekarang pertanyaannya nih. Ya sebenarnya kalau misalnya nih Bang Akbar Faisal dulu ketika jadi politisi terus bikin si. Kan yang datang yang datang enggak akan seperti si Panji kan gitu. Nah, artinya karena ini base-nya sebenarnya hiburan. Iya. Dulu lebih banyak orang ingin mengakses. Nah, ketika konten-konten itu yang dianggap oleh pihak tertentu itu sesuatu yang baperan, ini kan mereka menjadi sesuatu yang bahaya juga nih. Ya sebenarnya karena melihatnya itu, bukan melihat sebagai profesi ah, lawak ini. He. Nah, namanya komedian orang juga mencermati ya secara komedi. Kalau yang diangkat sesuatu yang dijadikan momen ya mungkin memang mungkin faktanya seperti itu ya kenapa kita enggak? Itu dia, benar sih, benar. Oke. Kita sudah dapat jawabannya. Jadi ya apa ya? Yang bermasalah bukan kita-kita ya. Ya menurut saya iya, Mas. Mereka-mereka itu ya. Jelas lah. Kalau mereka enggak bermasalah kan saya juga enggak akan menghadapi masalah. Kita menghadapi masalah karena mereka yang bermasalah. Kalau mereka nyantai jadi seperti sebelumnya ya kita enggak ada. Sebenarnya masih ada faktor lain yang harus kita bicarakan soal tadi itu. Apa tuh? Selain baperan, ada lagi juga satu itu. Kayaknya ini oknumnya ya. Pengin dapat poin dari bosnya. Dengan Oh, saya sudah tindak nih orang ini. Dia peroleh yang dia tindak itu adalah nuraninya sendiri. Iya, iya, iya. Kadang juga yang kayak gitu tuh. Banyak tapi kalau seperti itu kan di mana-mana ada. Bukan cuma dia berhadapan dengan lawak ya. Iya. Iya, di mana-mana ada. Dalam persaingan yang terlepas konteks politik pun di untuk karir untuk apa itu kan. Menurut sampean orang seperti itu masuk surga enggak? Saya tidak bisa menentukan orang masuk surga atau tidak, tapi kalau diminta food saya akan food dia tidak masuk surga. Kalau saya punya akara. Ya kan? Enggak. Kan saya bilang tadi ya, kan? Iya. Jadi, eh, karena saya enggak ngerti nanti dia, takutnya di surga malah ngerepotin gimana, Mas? Iya, iya. Iya kan? Repot kan? Iya. Nanti gara-gara ngerepotin. Iya. Iya. Karena dia iri dengan kebahagiaan orang. Sudah bikin masalah di dunia di sana bikin resek lagi. Iya. Wah, dia merasa karirnya harus naik nih dia. Iya.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 apa itu namanya itu?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 Nah, pada fase politik itu tadi, nah ini. Oh, bisa dapat satu kursi ini. Dan banyak lagi yang ternyata benar-benar tertarik untuk ini. Oh, ini nih. Ada yang berhasil gitu ya, komeng misalnya ya. Sekarang jadi calon anggota apa anggota DPR, gitu. Suaranya gila lo dunia, 5,3 juta itu komeng tuh, 5,4 hampir. Dedi juga dari Jawa Barat juga. Iya kan? Itu lolos juga dari cagur ya. Eh, kok malah jadi beberapa kali itu. Dia itu. Eh, kok malah jadi. Eko sudah empat kali, tiga kali berapa gitu. Nah, terus njenengan tidak memang tidak masuk ke DPR, tapi berhasil pada jabatan struktur di pemerintahan yang jauh dari lawak. Itu sekarang sebagai komisaris Ancol. Tapi ada juga yang gagal. Apa tuh? Gagal juga gitu ya. Kayaknya apa? Narji. Narji, Narji malah sekarang itu sudah pindah ke partai apa gitu ya? Nggol tidak terpilih. Pernah ngomong ngol di sini. Dan dia masih marah itu. Dikerjain sama seseorang di sana. Ditipu dia gitu kan. Nah, tapi dia sudah bilang gini, Bang, saya mau maju lagi sebagai calon bupati di kampungnya itu. Terus Opik. Bang Opik juga ternyata pernah itu dia. Nah, tapi pertanyaannya begini. Kalian sadar enggak, para pelawak ini maksud saya. Itu ditariik-tarik ke dunia politik dan kemudian apa ya? Apa yang membuat itu kalian tertarik seperti itu? Kalau dibilang sadar saya seharusnya sadar. Seharusnya sadar itu sebenarnya karena ketika mengambil keputusan kemudian mereka sampai pada posisi itu kan pasti sadar lah melakukan itu. Tapi kalau secara pribadi kalau saya Saya itu tapi menyadarinya bukan ditarik-tarik. Tapi tapi memang ada ketertarikan dari saya. Personally ya. Iya. Karena sebenarnya saya terlibat urusan yang berbau politik gini nih ya. Bukan baru ya. Oke. Kayak misalnya saya di waktu dulu masih kuliah di Jawa Timur pun saya sering membantu teman atau apa dan sebagainya. Levelnya masih dia di DPRD atau apa gitu ya zaman kuliah. Kemudian ke Jakarta periode pertama 2014-2019 saya juga terlibat. Tapi karena waktu itu pada posisi yang menang jadi ya biasa aja gitu kan. Tapi kemudian ketika pilpres terakhir itu pada posisi yang sebaliknya jadi terlihat jadi jadi lebih disoroti gitu kan. Dan saya secara sadar melakukan itu karena memang ada ketertarikan saya. Tapi kalau itu tuh kalau bahasanya ada dasatatif, orang seperti ini itu akan dipukul ke apa namanya masuk ke tanah terus dicabut lagi dari tanah ditusuk lagi sampai kepala. Kan bahasa dasatatif. Kocak pakai anu bicara. Oke. Ini forum politik, Mas. Hmm. Tibalah masa itu sejak kapan ya? Itu dunia politik itu juga menggarap manusia seperti kalian. Hmm. Iya kan? Pertama menjelang pemilu. Kan kalian ini kan orang populer sekali. Disukai orang. Saya yakin ya, ini pujian barangkali. Saya harus dapat honor lah untuk ini. Adalah orang yang lebih banyak yang menyukai Anda dibandingkan orang yang tidak suka sama Anda. Karena Anda membikin mereka itu jadi bahagia, ketawa, gitu-gitu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2026-08-20T18:57:04.530Z</dcterms:created>
  <dcterms:modified xsi:type="dcterms:W3CDTF">2026-08-20T18:57:04.530Z</dcterms:modified>
</cp:coreProperties>
</file>

<file path=docProps/custom.xml><?xml version="1.0" encoding="utf-8"?>
<Properties xmlns="http://schemas.openxmlformats.org/officeDocument/2006/custom-properties" xmlns:vt="http://schemas.openxmlformats.org/officeDocument/2006/docPropsVTypes"/>
</file>