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ROADSHOW DAN LAUNCHING BUKU DEMOKRASI DIGITAL: VIRALITAS, ALGORITMA DAN SUARA GEN Z</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https://www.youtube.com/watch?v=DoAx8W--3w0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and book launch titled "Digital Democracy: Virality, Algorithms, and Gen Z Voices," hosted by Akbar Faisal. The event centers on the book authored by Andi Ilham Paulanggi, which explores the transformation of public discourse in the digital age, focusing on viral content, algorithmic influence, and the role of Generation Z. The discussion highlights concerns about the erosion of expert authority in favor of popularity online, the manipulation of public opinion through paid "buzzers," and the government's efforts to regulate the digital space and foster digital sovereignty.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book "Digital Democracy: Virality, Algorithms, and Gen Z Voices" posits that digital democracy offers broad opportunities for political participation but faces challenges in shaping healthier digital public spaces. The author, Andi Ilham Paulanggi, outlines five crucial issues: the transformation of public spaces from physical to digital realms, the impact of algorithms on emotional politics, digital public participation, the risks of digital democracy, and its future. This transformation, drawing on Manuel Castells' concept of "mass self-communication," empowers individuals to become mass communicators, a stark contrast to traditional public spheres described by Habermas. The event also featured insights from Prof. Deni from IPB University, who discussed the university's proactive approach to integrating AI into the curriculum and providing guidance on its use, emphasizing the need to equip students with essential competencies like creativity, complex problem-solving, communication, and collaboration in the digital era.</w:t>
      </w:r>
    </w:p>
    <w:p>
      <w:pPr>
        <w:spacing w:after="60"/>
      </w:pPr>
      <w:r>
        <w:rPr>
          <w:rFonts w:ascii="Arial" w:cs="Arial" w:eastAsia="Arial" w:hAnsi="Arial"/>
          <w:sz w:val="22"/>
          <w:szCs w:val="22"/>
        </w:rPr>
        <w:t xml:space="preserve">Students raised critical questions about the risks of digital democracy, specifically the potential for popularity to overshadow expertise and the role of paid "buzzers" in manipulating public discourse and eroding trust. Ibu Dewi from the Ministry of Communication and Information Technology (Kominfo) addressed these concerns, explaining the government's efforts to combat negative digital content and exploring measures like biometric SIM card registration and identity verification for social media accounts to mitigate issues like misinformation and buzzing. She acknowledged the rapid pace of technological advancement and the challenges in policy-making, stressing the importance of public discourse and collaboration in shaping digital governance, while also noting the government's own vulnerability to online attacks. The discussion concluded with a focus on developing "Democratic Innovation" platforms, citing international examples and emphasizing the need for evidence-based discourse and citizen participation in policy-making.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the critical need for digital literacy and ethical engagement with technology, particularly among youth. It highlights the challenges Indonesia faces in navigating the complexities of digital democracy, including the manipulation of public opinion and the potential for digital platforms to undermine reasoned discourse. The initiative by IPB and the government's proposed strategies suggest a growing awareness of the need for robust policy and educational frameworks to ensure a more democratic and healthy digital public sphere in Indonesia.</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founder of Nara Institut, former politician and academic.</w:t>
      </w:r>
    </w:p>
    <w:p>
      <w:pPr>
        <w:spacing w:after="60"/>
      </w:pPr>
      <w:r>
        <w:rPr>
          <w:rFonts w:ascii="Arial" w:cs="Arial" w:eastAsia="Arial" w:hAnsi="Arial"/>
          <w:sz w:val="22"/>
          <w:szCs w:val="22"/>
        </w:rPr>
        <w:t xml:space="preserve">*   **Andi Ilham Paulanggi:** Author of the book "Digital Democracy: Virality, Algorithms, and Gen Z Voices."</w:t>
      </w:r>
    </w:p>
    <w:p>
      <w:pPr>
        <w:spacing w:after="60"/>
      </w:pPr>
      <w:r>
        <w:rPr>
          <w:rFonts w:ascii="Arial" w:cs="Arial" w:eastAsia="Arial" w:hAnsi="Arial"/>
          <w:sz w:val="22"/>
          <w:szCs w:val="22"/>
        </w:rPr>
        <w:t xml:space="preserve">*   **Prof. Deni:** Representative from IPB University, discussing educational approaches to digital literacy and AI.</w:t>
      </w:r>
    </w:p>
    <w:p>
      <w:pPr>
        <w:spacing w:after="60"/>
      </w:pPr>
      <w:r>
        <w:rPr>
          <w:rFonts w:ascii="Arial" w:cs="Arial" w:eastAsia="Arial" w:hAnsi="Arial"/>
          <w:sz w:val="22"/>
          <w:szCs w:val="22"/>
        </w:rPr>
        <w:t xml:space="preserve">*   **Ibu Dewi:** Representative from the Ministry of Communication and Information Technology (Kominfo), discussing government policies and challenges in the digital space.</w:t>
      </w:r>
    </w:p>
    <w:p>
      <w:pPr>
        <w:spacing w:after="60"/>
      </w:pPr>
      <w:r>
        <w:rPr>
          <w:rFonts w:ascii="Arial" w:cs="Arial" w:eastAsia="Arial" w:hAnsi="Arial"/>
          <w:sz w:val="22"/>
          <w:szCs w:val="22"/>
        </w:rPr>
        <w:t xml:space="preserve">*   **Upi Asmara Dana:** Discussant, identified as representing the "digital generation."</w:t>
      </w:r>
    </w:p>
    <w:p>
      <w:pPr>
        <w:spacing w:after="60"/>
      </w:pPr>
      <w:r>
        <w:rPr>
          <w:rFonts w:ascii="Arial" w:cs="Arial" w:eastAsia="Arial" w:hAnsi="Arial"/>
          <w:sz w:val="22"/>
          <w:szCs w:val="22"/>
        </w:rPr>
        <w:t xml:space="preserve">*   **Aksa Daniel:** Student from Forestry, asking about the role of paid "buzzers."</w:t>
      </w:r>
    </w:p>
    <w:p>
      <w:pPr>
        <w:spacing w:after="60"/>
      </w:pPr>
      <w:r>
        <w:rPr>
          <w:rFonts w:ascii="Arial" w:cs="Arial" w:eastAsia="Arial" w:hAnsi="Arial"/>
          <w:sz w:val="22"/>
          <w:szCs w:val="22"/>
        </w:rPr>
        <w:t xml:space="preserve">*   **Diki Nurficroh:** Student from Forestry and Environmental Science, questioning the affiliation of buzzer hirers with the government.</w:t>
      </w:r>
    </w:p>
    <w:p>
      <w:pPr>
        <w:spacing w:after="60"/>
      </w:pPr>
      <w:r>
        <w:rPr>
          <w:rFonts w:ascii="Arial" w:cs="Arial" w:eastAsia="Arial" w:hAnsi="Arial"/>
          <w:sz w:val="22"/>
          <w:szCs w:val="22"/>
        </w:rPr>
        <w:t xml:space="preserve">*   **Fauzan Afvan Zakia:** Student from Applied Meteorology, asking about the risk of popularity overshadowing expertise in digital democracy.</w:t>
      </w:r>
    </w:p>
    <w:p>
      <w:pPr>
        <w:spacing w:after="60"/>
      </w:pPr>
      <w:r>
        <w:rPr>
          <w:rFonts w:ascii="Arial" w:cs="Arial" w:eastAsia="Arial" w:hAnsi="Arial"/>
          <w:sz w:val="22"/>
          <w:szCs w:val="22"/>
        </w:rPr>
        <w:t xml:space="preserve">*   **Mas Ruli:** Discussant, offering a perspective on "consensual hallucination" in the digital space.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**[00:00 - 01:03] Introduction:** Akbar Faisal expresses concern about online discourse, particularly on platform X (formerly Twitter), where arguments often devolve into personal attacks rather than reasoned debate. He introduces the book "Digital Democracy: Virality, Algorithms, and Gen Z Voices" by his friend Andi Ilham Paulanggi as a response to these issues.</w:t>
      </w:r>
    </w:p>
    <w:p>
      <w:pPr>
        <w:spacing w:after="60"/>
      </w:pPr>
      <w:r>
        <w:rPr>
          <w:rFonts w:ascii="Arial" w:cs="Arial" w:eastAsia="Arial" w:hAnsi="Arial"/>
          <w:sz w:val="22"/>
          <w:szCs w:val="22"/>
        </w:rPr>
        <w:t xml:space="preserve">*   **[01:03 - 02:34] Book Launch and Context:** The book launch is held at IPB University, chosen for its history of producing impactful individuals. Andi Ilham Paulanggi is introduced, and the initial discussion focuses on the book's purpose.</w:t>
      </w:r>
    </w:p>
    <w:p>
      <w:pPr>
        <w:spacing w:after="60"/>
      </w:pPr>
      <w:r>
        <w:rPr>
          <w:rFonts w:ascii="Arial" w:cs="Arial" w:eastAsia="Arial" w:hAnsi="Arial"/>
          <w:sz w:val="22"/>
          <w:szCs w:val="22"/>
        </w:rPr>
        <w:t xml:space="preserve">*   **[02:34 - 04:37] Book's Core Message:** Andi Ilham Paulanggi explains that the book aims to analyze how democracy evolves in the digital era through viral phenomena, algorithms, and the role of Generation Z. He outlines five key issues: transformation of public space, algorithms and emotional politics, digital public participation, risks of digital democracy, and the future of digital democracy.</w:t>
      </w:r>
    </w:p>
    <w:p>
      <w:pPr>
        <w:spacing w:after="60"/>
      </w:pPr>
      <w:r>
        <w:rPr>
          <w:rFonts w:ascii="Arial" w:cs="Arial" w:eastAsia="Arial" w:hAnsi="Arial"/>
          <w:sz w:val="22"/>
          <w:szCs w:val="22"/>
        </w:rPr>
        <w:t xml:space="preserve">*   **[04:37 - 10:15] Transformation of Public Space:** The discussion elaborates on the shift from traditional public spheres (e.g., coffee shops, salons, mass media) to digital spaces, citing Habermas and Manuel Castells' concept of "mass self-communication" in the network society, where individuals can reach large audiences.</w:t>
      </w:r>
    </w:p>
    <w:p>
      <w:pPr>
        <w:spacing w:after="60"/>
      </w:pPr>
      <w:r>
        <w:rPr>
          <w:rFonts w:ascii="Arial" w:cs="Arial" w:eastAsia="Arial" w:hAnsi="Arial"/>
          <w:sz w:val="22"/>
          <w:szCs w:val="22"/>
        </w:rPr>
        <w:t xml:space="preserve">*   **[10:15 - 24:16] Repetition of Key Points:** This section appears to be a repetitive loop of the author explaining the book's core message and the five key issues, with slight variations in phrasing but conveying the same information about the transformation of public space and the core themes of the book.</w:t>
      </w:r>
    </w:p>
    <w:p>
      <w:pPr>
        <w:spacing w:after="60"/>
      </w:pPr>
      <w:r>
        <w:rPr>
          <w:rFonts w:ascii="Arial" w:cs="Arial" w:eastAsia="Arial" w:hAnsi="Arial"/>
          <w:sz w:val="22"/>
          <w:szCs w:val="22"/>
        </w:rPr>
        <w:t xml:space="preserve">*   **[38:40 - 40:15] Concerns on Digital Democracy:** Akbar Faisal poses questions about the challenges of digital democracy, including the impact of AI and digital sovereignty, prompting contributions from Prof. Deni.</w:t>
      </w:r>
    </w:p>
    <w:p>
      <w:pPr>
        <w:spacing w:after="60"/>
      </w:pPr>
      <w:r>
        <w:rPr>
          <w:rFonts w:ascii="Arial" w:cs="Arial" w:eastAsia="Arial" w:hAnsi="Arial"/>
          <w:sz w:val="22"/>
          <w:szCs w:val="22"/>
        </w:rPr>
        <w:t xml:space="preserve">*   **[40:15 - 41:03] AI and Digital Sovereignty:** Prof. Deni highlights the importance of digital literacy and AI literacy for students. He mentions IPB's proactive approach in developing an AI curriculum and guidelines, positioning it as one of the few universities in Indonesia doing so. He also touches upon the rapid evolution of AI, noting its growing ability to understand emotions and the implications for digital sovereignty.</w:t>
      </w:r>
    </w:p>
    <w:p>
      <w:pPr>
        <w:spacing w:after="60"/>
      </w:pPr>
      <w:r>
        <w:rPr>
          <w:rFonts w:ascii="Arial" w:cs="Arial" w:eastAsia="Arial" w:hAnsi="Arial"/>
          <w:sz w:val="22"/>
          <w:szCs w:val="22"/>
        </w:rPr>
        <w:t xml:space="preserve">*   **[41:03 - 42:56] Meta Platform's Technical Issues and Digital Sovereignty:** Ibu Dewi from Kominfo addresses the recent global Meta platform outage, clarifying it was a technical issue and not a "takedown." She discusses the challenges of digital sovereignty, noting that Indonesia lacks the power to unilaterally demand platform takedowns. She recounts an incident where a minister was denied entry into Meta's Indonesian office, highlighting Meta's limited local representation.</w:t>
      </w:r>
    </w:p>
    <w:p>
      <w:pPr>
        <w:spacing w:after="60"/>
      </w:pPr>
      <w:r>
        <w:rPr>
          <w:rFonts w:ascii="Arial" w:cs="Arial" w:eastAsia="Arial" w:hAnsi="Arial"/>
          <w:sz w:val="22"/>
          <w:szCs w:val="22"/>
        </w:rPr>
        <w:t xml:space="preserve">*   **[43:46 - 45:28] Government's Role in Digital Space and Buzzers:** Ibu Dewi states the government's role is to ensure a safe digital space by removing negative content, adhering to regulations. She confirms Kominfo doesn't track who hires "buzzers" but acknowledges their influence on public opinion.</w:t>
      </w:r>
    </w:p>
    <w:p>
      <w:pPr>
        <w:spacing w:after="60"/>
      </w:pPr>
      <w:r>
        <w:rPr>
          <w:rFonts w:ascii="Arial" w:cs="Arial" w:eastAsia="Arial" w:hAnsi="Arial"/>
          <w:sz w:val="22"/>
          <w:szCs w:val="22"/>
        </w:rPr>
        <w:t xml:space="preserve">*   **[45:28 - 47:20] Mitigating Buzzers and Digital Identity:** Kominfo is exploring measures to reduce buzzing, such as requiring biometric SIM card registration to identify users and considering mandatory identity verification for social media accounts. She notes that even government accounts face buzzing attacks, indicating its widespread nature.</w:t>
      </w:r>
    </w:p>
    <w:p>
      <w:pPr>
        <w:spacing w:after="60"/>
      </w:pPr>
      <w:r>
        <w:rPr>
          <w:rFonts w:ascii="Arial" w:cs="Arial" w:eastAsia="Arial" w:hAnsi="Arial"/>
          <w:sz w:val="22"/>
          <w:szCs w:val="22"/>
        </w:rPr>
        <w:t xml:space="preserve">*   **[47:20 - 48:40] Challenges in Policy Making:** Ibu Dewi admits that technological advancements outpace policy-making. She emphasizes the need for public involvement and collaborative policy development, as policies cannot be implemented instantly but require public testing and feedback.</w:t>
      </w:r>
    </w:p>
    <w:p>
      <w:pPr>
        <w:spacing w:after="60"/>
      </w:pPr>
      <w:r>
        <w:rPr>
          <w:rFonts w:ascii="Arial" w:cs="Arial" w:eastAsia="Arial" w:hAnsi="Arial"/>
          <w:sz w:val="22"/>
          <w:szCs w:val="22"/>
        </w:rPr>
        <w:t xml:space="preserve">*   **[48:40 - 55:57] Student Questions on Expertise vs. Popularity and Buzzers:**</w:t>
      </w:r>
    </w:p>
    <w:p>
      <w:pPr>
        <w:spacing w:after="60"/>
      </w:pPr>
      <w:r>
        <w:rPr>
          <w:rFonts w:ascii="Arial" w:cs="Arial" w:eastAsia="Arial" w:hAnsi="Arial"/>
          <w:sz w:val="22"/>
          <w:szCs w:val="22"/>
        </w:rPr>
        <w:t xml:space="preserve">    *   **[49:07] Aksa Daniel (Forestry):** Questions why people become paid "buzzers" for minimal rewards and whether bots are used, expressing concern about their impact on democracy.</w:t>
      </w:r>
    </w:p>
    <w:p>
      <w:pPr>
        <w:spacing w:after="60"/>
      </w:pPr>
      <w:r>
        <w:rPr>
          <w:rFonts w:ascii="Arial" w:cs="Arial" w:eastAsia="Arial" w:hAnsi="Arial"/>
          <w:sz w:val="22"/>
          <w:szCs w:val="22"/>
        </w:rPr>
        <w:t xml:space="preserve">    *   **[50:26] Diki Nurficroh (Forestry and Environmental Science):** Asks Kominfo if they know who hires buzzers and if these hirers are affiliated with the government, suggesting that a lack of accountability proves democracy is lost.</w:t>
      </w:r>
    </w:p>
    <w:p>
      <w:pPr>
        <w:spacing w:after="60"/>
      </w:pPr>
      <w:r>
        <w:rPr>
          <w:rFonts w:ascii="Arial" w:cs="Arial" w:eastAsia="Arial" w:hAnsi="Arial"/>
          <w:sz w:val="22"/>
          <w:szCs w:val="22"/>
        </w:rPr>
        <w:t xml:space="preserve">    *   **[55:57 - 59:16] Mas Ruli on "Consensual Hallucination":** Explains that the digital world is a "consensual hallucination" where ideas, regardless of their nature, are presented as facts. He argues that people trust text-based information (like online reviews or expert opinions) without critical evaluation, leading to emotional reactions and a skewed perception of reality, which damages digital democracy.</w:t>
      </w:r>
    </w:p>
    <w:p>
      <w:pPr>
        <w:spacing w:after="60"/>
      </w:pPr>
      <w:r>
        <w:rPr>
          <w:rFonts w:ascii="Arial" w:cs="Arial" w:eastAsia="Arial" w:hAnsi="Arial"/>
          <w:sz w:val="22"/>
          <w:szCs w:val="22"/>
        </w:rPr>
        <w:t xml:space="preserve">*   **[59:16 - 01:01:06] Social Impact of Digital Space:** Mas Ruli further discusses how social media amplifies attention for superficial content, impacting personal relationships (e.g., family interactions during meals, holiday greetings) and altering social behavior.</w:t>
      </w:r>
    </w:p>
    <w:p>
      <w:pPr>
        <w:spacing w:after="60"/>
      </w:pPr>
      <w:r>
        <w:rPr>
          <w:rFonts w:ascii="Arial" w:cs="Arial" w:eastAsia="Arial" w:hAnsi="Arial"/>
          <w:sz w:val="22"/>
          <w:szCs w:val="22"/>
        </w:rPr>
        <w:t xml:space="preserve">*   **[01:01:36 - 01:04:28] Author's Closing Remarks and "Democratic Innovation":** Andi Ilham Paulanggi advises against the utopian view of the internet equating to freedom and democracy. He promotes the concept of "Democratic Innovation," citing examples like Taiwan's V Taiwan platform and Barcelona's Decidim platform, which facilitate rational discourse and citizen participation in policy-making. He suggests Indonesia could develop similar platforms tailored to local needs.</w:t>
      </w:r>
    </w:p>
    <w:p>
      <w:pPr>
        <w:spacing w:after="60"/>
      </w:pPr>
      <w:r>
        <w:rPr>
          <w:rFonts w:ascii="Arial" w:cs="Arial" w:eastAsia="Arial" w:hAnsi="Arial"/>
          <w:sz w:val="22"/>
          <w:szCs w:val="22"/>
        </w:rPr>
        <w:t xml:space="preserve">*   **[01:04:28 - 01:05:31] Anecdote on Platform Transparency:** Andi Ilham shares an anecdote about renting a house abroad via a platform, where the cost included local taxes and restaurant recommendations, highlighting a level of transparency and integration that could be applied to public services.</w:t>
      </w:r>
    </w:p>
    <w:p>
      <w:pPr>
        <w:spacing w:after="60"/>
      </w:pPr>
      <w:r>
        <w:rPr>
          <w:rFonts w:ascii="Arial" w:cs="Arial" w:eastAsia="Arial" w:hAnsi="Arial"/>
          <w:sz w:val="22"/>
          <w:szCs w:val="22"/>
        </w:rPr>
        <w:t xml:space="preserve">*   **[01:05:31 - 01:07:53] IPB's Response to Digital Challenges:** Prof. Deni reiterates IPB's readiness to collaborate and its commitment to AI education and guidelines. He addresses the popularity vs. expertise issue by emphasizing the importance of experts developing strong communication skills to effectively convey their knowledge to the public through various platforms, preventing their work from remaining confined to academia.</w:t>
      </w:r>
    </w:p>
    <w:p>
      <w:pPr>
        <w:spacing w:after="60"/>
      </w:pPr>
      <w:r>
        <w:rPr>
          <w:rFonts w:ascii="Arial" w:cs="Arial" w:eastAsia="Arial" w:hAnsi="Arial"/>
          <w:sz w:val="22"/>
          <w:szCs w:val="22"/>
        </w:rPr>
        <w:t xml:space="preserve">*   **[01:07:53 - 01:09:25] Concluding Remarks and Call to Action:** Akbar Faisal thanks IPB for hosting and acknowledges the students' insightful questions and research. He highlights the practical nature of IPB's work and emphasizes the collective responsibility for building the nation.</w:t>
      </w:r>
    </w:p>
    <w:p>
      <w:pPr>
        <w:spacing w:after="60"/>
      </w:pPr>
      <w:r>
        <w:rPr>
          <w:rFonts w:ascii="Arial" w:cs="Arial" w:eastAsia="Arial" w:hAnsi="Arial"/>
          <w:sz w:val="22"/>
          <w:szCs w:val="22"/>
        </w:rPr>
        <w:t xml:space="preserve">*   **[01:09:55 - 01:10:38] Book Launch Symbolization:** The author, Andi Ilham Paulanggi, symbolically launches the book by presenting copies to the speakers and student representatives.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**[00:32] Akbar Faisal:** "Many people are learning to express opinions but are incredibly stubborn... When we try to face them, they resort to completely unpleasant situations, [saying] 'Ah, you're tired, you've failed, all that stuff.' We lose in arguments, and they resort to personal attacks."</w:t>
      </w:r>
    </w:p>
    <w:p>
      <w:pPr>
        <w:spacing w:after="60"/>
      </w:pPr>
      <w:r>
        <w:rPr>
          <w:rFonts w:ascii="Arial" w:cs="Arial" w:eastAsia="Arial" w:hAnsi="Arial"/>
          <w:sz w:val="22"/>
          <w:szCs w:val="22"/>
        </w:rPr>
        <w:t xml:space="preserve">2.  **[04:07] Andi Ilham Paulanggi:** "[This era is] the emergence of the era of mass self-communication or network society. Meaning that an individual can now be a mass communicator and serve a very large audience, which previously might only have been possible for television, but now anyone can do it."</w:t>
      </w:r>
    </w:p>
    <w:p>
      <w:pPr>
        <w:spacing w:after="60"/>
      </w:pPr>
      <w:r>
        <w:rPr>
          <w:rFonts w:ascii="Arial" w:cs="Arial" w:eastAsia="Arial" w:hAnsi="Arial"/>
          <w:sz w:val="22"/>
          <w:szCs w:val="22"/>
        </w:rPr>
        <w:t xml:space="preserve">3.  **[39:43] Prof. Deni:** "It's frightening... And I am comfortable communicating with it. Because I often chat with it, Pak. Often chat, and it truly has... So these are things, but there are many positive aspects that we can convey."</w:t>
      </w:r>
    </w:p>
    <w:p>
      <w:pPr>
        <w:spacing w:after="60"/>
      </w:pPr>
      <w:r>
        <w:rPr>
          <w:rFonts w:ascii="Arial" w:cs="Arial" w:eastAsia="Arial" w:hAnsi="Arial"/>
          <w:sz w:val="22"/>
          <w:szCs w:val="22"/>
        </w:rPr>
        <w:t xml:space="preserve">4.  **[42:17] Ibu Dewi:** "A minister was brought to the security guard post... Even though the minister brought police, prosecutors, legal apparatus... they were not allowed in. That was standing on Indonesian soil... The representative had to contact the Meta office at the headquarters to allow a minister to enter."</w:t>
      </w:r>
    </w:p>
    <w:p>
      <w:pPr>
        <w:spacing w:after="60"/>
      </w:pPr>
      <w:r>
        <w:rPr>
          <w:rFonts w:ascii="Arial" w:cs="Arial" w:eastAsia="Arial" w:hAnsi="Arial"/>
          <w:sz w:val="22"/>
          <w:szCs w:val="22"/>
        </w:rPr>
        <w:t xml:space="preserve">5.  **[56:00] Mas Ruli:** "The digital world is a consensual hallucination, where the marketplace of ideas is abundant... We fight on text because the interface never meets."</w:t>
      </w:r>
    </w:p>
    <w:p>
      <w:pPr>
        <w:spacing w:after="60"/>
      </w:pPr>
      <w:r>
        <w:rPr>
          <w:rFonts w:ascii="Arial" w:cs="Arial" w:eastAsia="Arial" w:hAnsi="Arial"/>
          <w:sz w:val="22"/>
          <w:szCs w:val="22"/>
        </w:rPr>
        <w:t xml:space="preserve">6.  **[01:01:36] Andi Ilham Paulanggi:** "First, Pak Akbar, I want to highlight that we must stop the thinking that the internet utopia is identical with freedom and democracy. That is completely wrong."</w:t>
      </w:r>
    </w:p>
    <w:p>
      <w:pPr>
        <w:spacing w:after="60"/>
      </w:pPr>
      <w:r>
        <w:rPr>
          <w:rFonts w:ascii="Arial" w:cs="Arial" w:eastAsia="Arial" w:hAnsi="Arial"/>
          <w:sz w:val="22"/>
          <w:szCs w:val="22"/>
        </w:rPr>
        <w:t xml:space="preserve">7.  **[01:07:10] Prof. Deni:** "Therefore, how do we package it into language that is easily accepted? And how? Of course, today various platforms exist. So the university's strategy is how to use these platforms to reach the public. In simple language, maybe TikTok, Instagram, and so 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Bismillahirrahmanirrahim Assalamualaikum warahmatullahi wabarakatuh Selamat sore Dan salam sejahtera untuk kita semuanya Sudah kurang lebih lima kali sahabat saya Mantan rektor yang sekarang jadi kepala BRIN maksa saya ke sini Mas Arif Baru kali ini saya datang Saya mohon maaf untuk itu Saya kadang-kadang pura-pura sibuk, adik-adik sekalian Jadi singkat cerita Melihat situasi yang terjadi di lapangan Dalam arti di media sosial Saya agak galau sebagai penanggung jawab dari negara Institut</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Saya agak galau Terutama di X Karena saya pengguna X yang aktif Banyak sekali orang yang sebenarnya lagi belajar berpendapat Tapi ngototnya minta ampun Nah, ketika kita mencoba menghadapinya Dia lari pada situasi yang betul-betul sangat sangat sangat tidak menyenangkan Lari ke personal Ah, Anda kan capek gagal segala macam Kita kita gitu lah Jadi kalah dalam hal argumentasi larinya ke ke pribadi</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Maka kemudian seorang sahabat saya Yang hadir hari ini di sini Adi Ilham Paulanggi ini sahabat saya sejak kecil Menulis buku dan kami terbitkan Inilah judulnya Endilalah Ketika kami Mencari tempat pertama untuk membicarakannya Bersama dengan kementerian Boleh percaya boleh tidak, adik-adikku semuanya, anak-anakku sekalian Yang di kepala kami sama</w:t>
      </w:r>
    </w:p>
    <w:p>
      <w:pPr>
        <w:spacing w:after="80" w:before="160"/>
      </w:pPr>
      <w:r>
        <w:rPr>
          <w:rFonts w:ascii="Arial" w:cs="Arial" w:eastAsia="Arial" w:hAnsi="Arial"/>
          <w:b/>
          <w:bCs/>
          <w:color w:val="2E75B6"/>
          <w:sz w:val="22"/>
          <w:szCs w:val="22"/>
        </w:rPr>
        <w:t xml:space="preserve">[01:33] </w:t>
      </w:r>
      <w:r>
        <w:rPr>
          <w:rFonts w:ascii="Arial" w:cs="Arial" w:eastAsia="Arial" w:hAnsi="Arial"/>
          <w:sz w:val="22"/>
          <w:szCs w:val="22"/>
        </w:rPr>
        <w:t xml:space="preserve">Institut Pertanian Bogor Kenapa begitu? Karena kampus ini Tidak banyak cencong tapi melahirkan sejarah Tepuk tangan dulu untuk IPB Saya tidak sedang memuji-muji Banyak orang saya, teman-teman saya di sini Ya salah satunya Arif Eh, salah Mas Arif Salah lagi Pak Arif Junior saya di HMI Banyak sekali nama-nama hebat di sini, termasuk yang suka bikin bikin masalah di luar itu bernama saya Dido</w:t>
      </w:r>
    </w:p>
    <w:p>
      <w:pPr>
        <w:spacing w:after="80" w:before="160"/>
      </w:pPr>
      <w:r>
        <w:rPr>
          <w:rFonts w:ascii="Arial" w:cs="Arial" w:eastAsia="Arial" w:hAnsi="Arial"/>
          <w:b/>
          <w:bCs/>
          <w:color w:val="2E75B6"/>
          <w:sz w:val="22"/>
          <w:szCs w:val="22"/>
        </w:rPr>
        <w:t xml:space="preserve">[02:04] </w:t>
      </w:r>
      <w:r>
        <w:rPr>
          <w:rFonts w:ascii="Arial" w:cs="Arial" w:eastAsia="Arial" w:hAnsi="Arial"/>
          <w:sz w:val="22"/>
          <w:szCs w:val="22"/>
        </w:rPr>
        <w:t xml:space="preserve">Sahabat saya itu Tapi mereka orang-orang hebat Karena sebenarnya Salah seorang keluarga saya ini pernah menjadi tokoh di sini Mantan Dirjen Tanaman Pangan, Jafar Hafsah Untuk itu kita mulai Saya tentu saja harus ke ke penulis buku dulu Pak Andi Ilham Paulanggi, Pak Ilo Sebenarnya apa yang ingin Anda katakan dengan buku ini Kenapa demikian seperti em apa ya Begitu rumit bahasanya serumi tiktuk kehidupan kita di media sosial sekarang Silakan Makasih Pak Akbar Faisal</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w:t>
      </w:r>
    </w:p>
    <w:p>
      <w:pPr>
        <w:spacing w:after="80" w:before="160"/>
      </w:pPr>
      <w:r>
        <w:rPr>
          <w:rFonts w:ascii="Arial" w:cs="Arial" w:eastAsia="Arial" w:hAnsi="Arial"/>
          <w:b/>
          <w:bCs/>
          <w:color w:val="2E75B6"/>
          <w:sz w:val="22"/>
          <w:szCs w:val="22"/>
        </w:rPr>
        <w:t xml:space="preserve">[05:07] </w:t>
      </w:r>
      <w:r>
        <w:rPr>
          <w:rFonts w:ascii="Arial" w:cs="Arial" w:eastAsia="Arial" w:hAnsi="Arial"/>
          <w:sz w:val="22"/>
          <w:szCs w:val="22"/>
        </w:rPr>
        <w:t xml:space="preserve">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w:t>
      </w:r>
    </w:p>
    <w:p>
      <w:pPr>
        <w:spacing w:after="80" w:before="160"/>
      </w:pPr>
      <w:r>
        <w:rPr>
          <w:rFonts w:ascii="Arial" w:cs="Arial" w:eastAsia="Arial" w:hAnsi="Arial"/>
          <w:b/>
          <w:bCs/>
          <w:color w:val="2E75B6"/>
          <w:sz w:val="22"/>
          <w:szCs w:val="22"/>
        </w:rPr>
        <w:t xml:space="preserve">[06:42] </w:t>
      </w:r>
      <w:r>
        <w:rPr>
          <w:rFonts w:ascii="Arial" w:cs="Arial" w:eastAsia="Arial" w:hAnsi="Arial"/>
          <w:sz w:val="22"/>
          <w:szCs w:val="22"/>
        </w:rPr>
        <w:t xml:space="preserve">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w:t>
      </w:r>
    </w:p>
    <w:p>
      <w:pPr>
        <w:spacing w:after="80" w:before="160"/>
      </w:pPr>
      <w:r>
        <w:rPr>
          <w:rFonts w:ascii="Arial" w:cs="Arial" w:eastAsia="Arial" w:hAnsi="Arial"/>
          <w:b/>
          <w:bCs/>
          <w:color w:val="2E75B6"/>
          <w:sz w:val="22"/>
          <w:szCs w:val="22"/>
        </w:rPr>
        <w:t xml:space="preserve">[08:48] </w:t>
      </w:r>
      <w:r>
        <w:rPr>
          <w:rFonts w:ascii="Arial" w:cs="Arial" w:eastAsia="Arial" w:hAnsi="Arial"/>
          <w:sz w:val="22"/>
          <w:szCs w:val="22"/>
        </w:rPr>
        <w:t xml:space="preserve">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w:t>
      </w:r>
    </w:p>
    <w:p>
      <w:pPr>
        <w:spacing w:after="80" w:before="160"/>
      </w:pPr>
      <w:r>
        <w:rPr>
          <w:rFonts w:ascii="Arial" w:cs="Arial" w:eastAsia="Arial" w:hAnsi="Arial"/>
          <w:b/>
          <w:bCs/>
          <w:color w:val="2E75B6"/>
          <w:sz w:val="22"/>
          <w:szCs w:val="22"/>
        </w:rPr>
        <w:t xml:space="preserve">[10:54] </w:t>
      </w:r>
      <w:r>
        <w:rPr>
          <w:rFonts w:ascii="Arial" w:cs="Arial" w:eastAsia="Arial" w:hAnsi="Arial"/>
          <w:sz w:val="22"/>
          <w:szCs w:val="22"/>
        </w:rPr>
        <w:t xml:space="preserve">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w:t>
      </w:r>
    </w:p>
    <w:p>
      <w:pPr>
        <w:spacing w:after="80" w:before="160"/>
      </w:pPr>
      <w:r>
        <w:rPr>
          <w:rFonts w:ascii="Arial" w:cs="Arial" w:eastAsia="Arial" w:hAnsi="Arial"/>
          <w:b/>
          <w:bCs/>
          <w:color w:val="2E75B6"/>
          <w:sz w:val="22"/>
          <w:szCs w:val="22"/>
        </w:rPr>
        <w:t xml:space="preserve">[12:30] </w:t>
      </w:r>
      <w:r>
        <w:rPr>
          <w:rFonts w:ascii="Arial" w:cs="Arial" w:eastAsia="Arial" w:hAnsi="Arial"/>
          <w:sz w:val="22"/>
          <w:szCs w:val="22"/>
        </w:rPr>
        <w:t xml:space="preserve">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w:t>
      </w:r>
    </w:p>
    <w:p>
      <w:pPr>
        <w:spacing w:after="80" w:before="160"/>
      </w:pPr>
      <w:r>
        <w:rPr>
          <w:rFonts w:ascii="Arial" w:cs="Arial" w:eastAsia="Arial" w:hAnsi="Arial"/>
          <w:b/>
          <w:bCs/>
          <w:color w:val="2E75B6"/>
          <w:sz w:val="22"/>
          <w:szCs w:val="22"/>
        </w:rPr>
        <w:t xml:space="preserve">[13:05] </w:t>
      </w:r>
      <w:r>
        <w:rPr>
          <w:rFonts w:ascii="Arial" w:cs="Arial" w:eastAsia="Arial" w:hAnsi="Arial"/>
          <w:sz w:val="22"/>
          <w:szCs w:val="22"/>
        </w:rPr>
        <w:t xml:space="preserve">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w:t>
      </w:r>
    </w:p>
    <w:p>
      <w:pPr>
        <w:spacing w:after="80" w:before="160"/>
      </w:pPr>
      <w:r>
        <w:rPr>
          <w:rFonts w:ascii="Arial" w:cs="Arial" w:eastAsia="Arial" w:hAnsi="Arial"/>
          <w:b/>
          <w:bCs/>
          <w:color w:val="2E75B6"/>
          <w:sz w:val="22"/>
          <w:szCs w:val="22"/>
        </w:rPr>
        <w:t xml:space="preserve">[16:46] </w:t>
      </w:r>
      <w:r>
        <w:rPr>
          <w:rFonts w:ascii="Arial" w:cs="Arial" w:eastAsia="Arial" w:hAnsi="Arial"/>
          <w:sz w:val="22"/>
          <w:szCs w:val="22"/>
        </w:rPr>
        <w:t xml:space="preserve">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w:t>
      </w:r>
    </w:p>
    <w:p>
      <w:pPr>
        <w:spacing w:after="80" w:before="160"/>
      </w:pPr>
      <w:r>
        <w:rPr>
          <w:rFonts w:ascii="Arial" w:cs="Arial" w:eastAsia="Arial" w:hAnsi="Arial"/>
          <w:b/>
          <w:bCs/>
          <w:color w:val="2E75B6"/>
          <w:sz w:val="22"/>
          <w:szCs w:val="22"/>
        </w:rPr>
        <w:t xml:space="preserve">[17:16] </w:t>
      </w:r>
      <w:r>
        <w:rPr>
          <w:rFonts w:ascii="Arial" w:cs="Arial" w:eastAsia="Arial" w:hAnsi="Arial"/>
          <w:sz w:val="22"/>
          <w:szCs w:val="22"/>
        </w:rPr>
        <w:t xml:space="preserve">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w:t>
      </w:r>
    </w:p>
    <w:p>
      <w:pPr>
        <w:spacing w:after="80" w:before="160"/>
      </w:pPr>
      <w:r>
        <w:rPr>
          <w:rFonts w:ascii="Arial" w:cs="Arial" w:eastAsia="Arial" w:hAnsi="Arial"/>
          <w:b/>
          <w:bCs/>
          <w:color w:val="2E75B6"/>
          <w:sz w:val="22"/>
          <w:szCs w:val="22"/>
        </w:rPr>
        <w:t xml:space="preserve">[20:33] </w:t>
      </w:r>
      <w:r>
        <w:rPr>
          <w:rFonts w:ascii="Arial" w:cs="Arial" w:eastAsia="Arial" w:hAnsi="Arial"/>
          <w:sz w:val="22"/>
          <w:szCs w:val="22"/>
        </w:rPr>
        <w:t xml:space="preserve">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w:t>
      </w:r>
    </w:p>
    <w:p>
      <w:pPr>
        <w:spacing w:after="80" w:before="160"/>
      </w:pPr>
      <w:r>
        <w:rPr>
          <w:rFonts w:ascii="Arial" w:cs="Arial" w:eastAsia="Arial" w:hAnsi="Arial"/>
          <w:b/>
          <w:bCs/>
          <w:color w:val="2E75B6"/>
          <w:sz w:val="22"/>
          <w:szCs w:val="22"/>
        </w:rPr>
        <w:t xml:space="preserve">[21:36] </w:t>
      </w:r>
      <w:r>
        <w:rPr>
          <w:rFonts w:ascii="Arial" w:cs="Arial" w:eastAsia="Arial" w:hAnsi="Arial"/>
          <w:sz w:val="22"/>
          <w:szCs w:val="22"/>
        </w:rPr>
        <w:t xml:space="preserve">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w:t>
      </w:r>
    </w:p>
    <w:p>
      <w:pPr>
        <w:spacing w:after="80" w:before="160"/>
      </w:pPr>
      <w:r>
        <w:rPr>
          <w:rFonts w:ascii="Arial" w:cs="Arial" w:eastAsia="Arial" w:hAnsi="Arial"/>
          <w:b/>
          <w:bCs/>
          <w:color w:val="2E75B6"/>
          <w:sz w:val="22"/>
          <w:szCs w:val="22"/>
        </w:rPr>
        <w:t xml:space="preserve">[23:11] </w:t>
      </w:r>
      <w:r>
        <w:rPr>
          <w:rFonts w:ascii="Arial" w:cs="Arial" w:eastAsia="Arial" w:hAnsi="Arial"/>
          <w:sz w:val="22"/>
          <w:szCs w:val="22"/>
        </w:rPr>
        <w:t xml:space="preserve">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w:t>
      </w:r>
    </w:p>
    <w:p>
      <w:pPr>
        <w:spacing w:after="80" w:before="160"/>
      </w:pPr>
      <w:r>
        <w:rPr>
          <w:rFonts w:ascii="Arial" w:cs="Arial" w:eastAsia="Arial" w:hAnsi="Arial"/>
          <w:b/>
          <w:bCs/>
          <w:color w:val="2E75B6"/>
          <w:sz w:val="22"/>
          <w:szCs w:val="22"/>
        </w:rPr>
        <w:t xml:space="preserve">[23:42] </w:t>
      </w:r>
      <w:r>
        <w:rPr>
          <w:rFonts w:ascii="Arial" w:cs="Arial" w:eastAsia="Arial" w:hAnsi="Arial"/>
          <w:sz w:val="22"/>
          <w:szCs w:val="22"/>
        </w:rPr>
        <w:t xml:space="preserve">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w:t>
      </w:r>
    </w:p>
    <w:p>
      <w:pPr>
        <w:spacing w:after="80" w:before="160"/>
      </w:pPr>
      <w:r>
        <w:rPr>
          <w:rFonts w:ascii="Arial" w:cs="Arial" w:eastAsia="Arial" w:hAnsi="Arial"/>
          <w:b/>
          <w:bCs/>
          <w:color w:val="2E75B6"/>
          <w:sz w:val="22"/>
          <w:szCs w:val="22"/>
        </w:rPr>
        <w:t xml:space="preserve">[24:16] </w:t>
      </w:r>
      <w:r>
        <w:rPr>
          <w:rFonts w:ascii="Arial" w:cs="Arial" w:eastAsia="Arial" w:hAnsi="Arial"/>
          <w:sz w:val="22"/>
          <w:szCs w:val="22"/>
        </w:rPr>
        <w:t xml:space="preserve">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w:t>
      </w:r>
    </w:p>
    <w:p>
      <w:pPr>
        <w:spacing w:after="80" w:before="160"/>
      </w:pPr>
      <w:r>
        <w:rPr>
          <w:rFonts w:ascii="Arial" w:cs="Arial" w:eastAsia="Arial" w:hAnsi="Arial"/>
          <w:b/>
          <w:bCs/>
          <w:color w:val="2E75B6"/>
          <w:sz w:val="22"/>
          <w:szCs w:val="22"/>
        </w:rPr>
        <w:t xml:space="preserve">[25:20] </w:t>
      </w:r>
      <w:r>
        <w:rPr>
          <w:rFonts w:ascii="Arial" w:cs="Arial" w:eastAsia="Arial" w:hAnsi="Arial"/>
          <w:sz w:val="22"/>
          <w:szCs w:val="22"/>
        </w:rPr>
        <w:t xml:space="preserve">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w:t>
      </w:r>
    </w:p>
    <w:p>
      <w:pPr>
        <w:spacing w:after="80" w:before="160"/>
      </w:pPr>
      <w:r>
        <w:rPr>
          <w:rFonts w:ascii="Arial" w:cs="Arial" w:eastAsia="Arial" w:hAnsi="Arial"/>
          <w:b/>
          <w:bCs/>
          <w:color w:val="2E75B6"/>
          <w:sz w:val="22"/>
          <w:szCs w:val="22"/>
        </w:rPr>
        <w:t xml:space="preserve">[26:25] </w:t>
      </w:r>
      <w:r>
        <w:rPr>
          <w:rFonts w:ascii="Arial" w:cs="Arial" w:eastAsia="Arial" w:hAnsi="Arial"/>
          <w:sz w:val="22"/>
          <w:szCs w:val="22"/>
        </w:rPr>
        <w:t xml:space="preserve">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w:t>
      </w:r>
    </w:p>
    <w:p>
      <w:pPr>
        <w:spacing w:after="80" w:before="160"/>
      </w:pPr>
      <w:r>
        <w:rPr>
          <w:rFonts w:ascii="Arial" w:cs="Arial" w:eastAsia="Arial" w:hAnsi="Arial"/>
          <w:b/>
          <w:bCs/>
          <w:color w:val="2E75B6"/>
          <w:sz w:val="22"/>
          <w:szCs w:val="22"/>
        </w:rPr>
        <w:t xml:space="preserve">[29:01] </w:t>
      </w:r>
      <w:r>
        <w:rPr>
          <w:rFonts w:ascii="Arial" w:cs="Arial" w:eastAsia="Arial" w:hAnsi="Arial"/>
          <w:sz w:val="22"/>
          <w:szCs w:val="22"/>
        </w:rPr>
        <w:t xml:space="preserve">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w:t>
      </w:r>
    </w:p>
    <w:p>
      <w:pPr>
        <w:spacing w:after="80" w:before="160"/>
      </w:pPr>
      <w:r>
        <w:rPr>
          <w:rFonts w:ascii="Arial" w:cs="Arial" w:eastAsia="Arial" w:hAnsi="Arial"/>
          <w:b/>
          <w:bCs/>
          <w:color w:val="2E75B6"/>
          <w:sz w:val="22"/>
          <w:szCs w:val="22"/>
        </w:rPr>
        <w:t xml:space="preserve">[29:32] </w:t>
      </w:r>
      <w:r>
        <w:rPr>
          <w:rFonts w:ascii="Arial" w:cs="Arial" w:eastAsia="Arial" w:hAnsi="Arial"/>
          <w:sz w:val="22"/>
          <w:szCs w:val="22"/>
        </w:rPr>
        <w:t xml:space="preserve">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w:t>
      </w:r>
    </w:p>
    <w:p>
      <w:pPr>
        <w:spacing w:after="80" w:before="160"/>
      </w:pPr>
      <w:r>
        <w:rPr>
          <w:rFonts w:ascii="Arial" w:cs="Arial" w:eastAsia="Arial" w:hAnsi="Arial"/>
          <w:b/>
          <w:bCs/>
          <w:color w:val="2E75B6"/>
          <w:sz w:val="22"/>
          <w:szCs w:val="22"/>
        </w:rPr>
        <w:t xml:space="preserve">[31:12] </w:t>
      </w:r>
      <w:r>
        <w:rPr>
          <w:rFonts w:ascii="Arial" w:cs="Arial" w:eastAsia="Arial" w:hAnsi="Arial"/>
          <w:sz w:val="22"/>
          <w:szCs w:val="22"/>
        </w:rPr>
        <w:t xml:space="preserve">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w:t>
      </w:r>
    </w:p>
    <w:p>
      <w:pPr>
        <w:spacing w:after="80" w:before="160"/>
      </w:pPr>
      <w:r>
        <w:rPr>
          <w:rFonts w:ascii="Arial" w:cs="Arial" w:eastAsia="Arial" w:hAnsi="Arial"/>
          <w:b/>
          <w:bCs/>
          <w:color w:val="2E75B6"/>
          <w:sz w:val="22"/>
          <w:szCs w:val="22"/>
        </w:rPr>
        <w:t xml:space="preserve">[31:44] </w:t>
      </w:r>
      <w:r>
        <w:rPr>
          <w:rFonts w:ascii="Arial" w:cs="Arial" w:eastAsia="Arial" w:hAnsi="Arial"/>
          <w:sz w:val="22"/>
          <w:szCs w:val="22"/>
        </w:rPr>
        <w:t xml:space="preserve">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w:t>
      </w:r>
    </w:p>
    <w:p>
      <w:pPr>
        <w:spacing w:after="80" w:before="160"/>
      </w:pPr>
      <w:r>
        <w:rPr>
          <w:rFonts w:ascii="Arial" w:cs="Arial" w:eastAsia="Arial" w:hAnsi="Arial"/>
          <w:b/>
          <w:bCs/>
          <w:color w:val="2E75B6"/>
          <w:sz w:val="22"/>
          <w:szCs w:val="22"/>
        </w:rPr>
        <w:t xml:space="preserve">[34:22] </w:t>
      </w:r>
      <w:r>
        <w:rPr>
          <w:rFonts w:ascii="Arial" w:cs="Arial" w:eastAsia="Arial" w:hAnsi="Arial"/>
          <w:sz w:val="22"/>
          <w:szCs w:val="22"/>
        </w:rPr>
        <w:t xml:space="preserve">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w:t>
      </w:r>
    </w:p>
    <w:p>
      <w:pPr>
        <w:spacing w:after="80" w:before="160"/>
      </w:pPr>
      <w:r>
        <w:rPr>
          <w:rFonts w:ascii="Arial" w:cs="Arial" w:eastAsia="Arial" w:hAnsi="Arial"/>
          <w:b/>
          <w:bCs/>
          <w:color w:val="2E75B6"/>
          <w:sz w:val="22"/>
          <w:szCs w:val="22"/>
        </w:rPr>
        <w:t xml:space="preserve">[34:53] </w:t>
      </w:r>
      <w:r>
        <w:rPr>
          <w:rFonts w:ascii="Arial" w:cs="Arial" w:eastAsia="Arial" w:hAnsi="Arial"/>
          <w:sz w:val="22"/>
          <w:szCs w:val="22"/>
        </w:rPr>
        <w:t xml:space="preserve">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w:t>
      </w:r>
    </w:p>
    <w:p>
      <w:pPr>
        <w:spacing w:after="80" w:before="160"/>
      </w:pPr>
      <w:r>
        <w:rPr>
          <w:rFonts w:ascii="Arial" w:cs="Arial" w:eastAsia="Arial" w:hAnsi="Arial"/>
          <w:b/>
          <w:bCs/>
          <w:color w:val="2E75B6"/>
          <w:sz w:val="22"/>
          <w:szCs w:val="22"/>
        </w:rPr>
        <w:t xml:space="preserve">[35:57] </w:t>
      </w:r>
      <w:r>
        <w:rPr>
          <w:rFonts w:ascii="Arial" w:cs="Arial" w:eastAsia="Arial" w:hAnsi="Arial"/>
          <w:sz w:val="22"/>
          <w:szCs w:val="22"/>
        </w:rPr>
        <w:t xml:space="preserve">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w:t>
      </w:r>
    </w:p>
    <w:p>
      <w:pPr>
        <w:spacing w:after="80" w:before="160"/>
      </w:pPr>
      <w:r>
        <w:rPr>
          <w:rFonts w:ascii="Arial" w:cs="Arial" w:eastAsia="Arial" w:hAnsi="Arial"/>
          <w:b/>
          <w:bCs/>
          <w:color w:val="2E75B6"/>
          <w:sz w:val="22"/>
          <w:szCs w:val="22"/>
        </w:rPr>
        <w:t xml:space="preserve">[36:28] </w:t>
      </w:r>
      <w:r>
        <w:rPr>
          <w:rFonts w:ascii="Arial" w:cs="Arial" w:eastAsia="Arial" w:hAnsi="Arial"/>
          <w:sz w:val="22"/>
          <w:szCs w:val="22"/>
        </w:rPr>
        <w:t xml:space="preserve">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w:t>
      </w:r>
    </w:p>
    <w:p>
      <w:pPr>
        <w:spacing w:after="80" w:before="160"/>
      </w:pPr>
      <w:r>
        <w:rPr>
          <w:rFonts w:ascii="Arial" w:cs="Arial" w:eastAsia="Arial" w:hAnsi="Arial"/>
          <w:b/>
          <w:bCs/>
          <w:color w:val="2E75B6"/>
          <w:sz w:val="22"/>
          <w:szCs w:val="22"/>
        </w:rPr>
        <w:t xml:space="preserve">[39:12] </w:t>
      </w:r>
      <w:r>
        <w:rPr>
          <w:rFonts w:ascii="Arial" w:cs="Arial" w:eastAsia="Arial" w:hAnsi="Arial"/>
          <w:sz w:val="22"/>
          <w:szCs w:val="22"/>
        </w:rPr>
        <w:t xml:space="preserve">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Jadi kalah dalam hal argumentasi larinya ke ke pribadi Maka kemudian seorang sahabat saya Yang hadir hari ini di sini Adi Ilham Paulanggi ini sahabat saya sejak kecil Menulis buku dan kami terbitkan Inilah judulnya Endilalah Ketika kami Mencari tempat pertama untuk membicarakannya Bersama dengan kementerian Boleh percaya boleh tidak, adik-adikku semuanya, anak-anakku sekalian Yang di kepala kami sama Institut Pertanian Bogor Kenapa begitu? Karena kampus ini Tidak banyak cencong tapi melahirkan sejarah Tepuk tangan dulu untuk IPB Saya tidak sedang memuji-muji Banyak orang saya, teman-teman saya di sini Ya salah satunya Arif Eh, salah Mas Arif Salah lagi Pak Arif Junior saya di HMI Banyak sekali nama-nama hebat di sini, termasuk yang suka bikin bikin masalah di luar itu bernama saya Dido Sahabat saya itu Tapi mereka orang-orang hebat Karena sebenarnya Salah seorang keluarga saya ini pernah menjadi tokoh di sini Mantan Dirjen Tanaman Pangan, Jafar Hafsah Untuk itu kita mulai Saya tentu saja harus ke ke penulis buku dulu Pak Andi Ilham Paulanggi, Pak Ilo Sebenarnya apa yang ingin Anda katakan dengan buku ini Kenapa demikian seperti em apa ya Begitu rumit bahasanya serumi tiktuk kehidupan kita di media sosial sekarang Silakan Makasih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manuel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disampaikan dalam buku ini Saya ingin menyampaikan bahwa sebetulnya buku ini adalah sesuatu yang secara sehari-hari mungkin kita sudah temukan dan kita sudah saksikan di lingkungan atau di media yang ada di gadget atau di gawai yang kita pegang sehari-hari Tetapi buku ini mencoba untuk memotret Bagaimana demokrasi berkembang atau berubah di era digital saat ini Khususnya Melalui fenomena viralitas algoritma Dan bagaimana posisi generasi zensi Kira-kira itu sebetulnya yang ingin disampaikan Tetapi saya mencoba menkerrangkakan dalam lima isu krusial Yang pertama adalah transformasi terjadinya transformasi di ruang publik Yang kedua adalah isu mengenai algoritma dan politik emosi Yang ketiga adalah partisipasi publik digital Yang keempat adalah risiko demokrasi digital Dan yang kelima adalah bagaimana masa depan demokrasi digital Mungkin itu lima poin itu yang ingin saya sedikit highlight pada kesempatan ini Yang pertama adalah transformasi ruang publik Buku ini atau katakanlah riset saya menunjukkan bahwa sebetulnya ruang publik sudah mengalami transformasi Yaitu dari ruang publik yang selama ini disebutkan oleh habermas sebagai ruang publik klasik seperti misalnya warung kopi Atau salon di prancis Atau media massa di jerman atau yang seperti kita saksikan Itu sudah bertransformasi masuk ke ruang digital Ruang digital seperti media apa apa media sosial dan sebagainya Ini yang disebut oleh manual kastel ini sebagai munculnya era mass self communication atau network society Maksudnya adalah bahwa Individu saat ini bisa menjadi komunikator massa dan bisa melayani audiens yang begitu besar yang dulunya hanya bisa mungkin dilakukan oleh televisi Tapi saat ini siapapun bisa Itulah transformasinya Jadi inti buku ini adalah bahwa demokrasi digital membawa peluang partisipasi politik yang luas Tetapi masa depannya Bagaimana teknologi warga dan institusi politik membentuk ruang publik yang lebih demokratis dan sehat Mungkin itu dulu pak akbar Terima kasih pak akbar faisal Pertama, pertanyaannya apa sebetulnya yang ingin Menurut Pak Prof itu apa sih problem bagi kita terutama menghadapi anak-anak kita yang terlibat baik secara sadar maupun tidak di dalam dunia digital bernama Metros ini. Ya, terima kasih Bang Akbar. Jadi mungkin saya perspektif orang tua tapi perspektif juga sebagai pendidik ya Bang Akbar ya. Jadi sama Bang, saya punya putra putri dua, kami IPB banget Pak. Karena istri saya IPB, putra putri saya IPB semua. Nah, keduanya tentu pengguna yang aktif ya, Bang ya. Kami ingin menceritakan sedikit terkait dengan eh, sebenarnya kan gini, yang saat ini kita hadapi ini di depan kita ini para mahasiswa ya, Bang ya. Jadi eh negara kita ini kan saat ini kita dapat bonus demografi yang sangat besar. Iya, yang 2045 nanti kita akan dapat bonus demografi. Angka partisipasi kasar di negara kita ini kan 30%. Yang bisa masuk di bangku kuliah. Nah, yang sekarang ada di hadapan kita ini, yang masuk di IPB ini kami menerima kan sekitar 8.500 per tahun mahasiswa baru. 8.500. Sekitar 8.500 mahasiswa. Yang hadir di sini adalah generasi yang terbaik yang bisa masuk tentu ke perguruan tinggi negeri ya. Total satu tahun seluruh PTN di negara kita itu hanya bisa menerima sekitar 220.000. Jadi sangat sedikit. Jadi artinya tentu tanda kutip kami di IPB dan juga tentu pendidik perlu tanda kutip nih. Mungkin istilahnya menyelamatkan generasi ini agar mereka menjadi generasi emas tapi juga tentu sangat bagus. Begitu ya, setuju ya teman-teman semuanya ya. Nah, oleh karena itu, kami memandang jadi yang pertama tentu pendekatan di di lingkungan pendidikan tentu bukan hanya ke pendidikan tapi juga tentu memberikan keleluasaan kepada mereka untuk membentuk kompetensinya. Oleh karena itu kami berbicara di kami di kampus, kami memberikan keleluasaan nih kepada mereka itu untuk membentuk kan kita perlu lima kompetensi ya Bang ya. Selain yang kompetensi tentu kompetensi keilmuan. Yaitu creativity, complex problem solving, communication, collaboration dan lain sebagainya. Komunikasi tentu di dalamnya adalah komunikasi digital yang penting ya. Nah, jadi kami memberikan kesempatan kepada para rekan-rekan ini bagaimana mereka AI ini contoh di kami masuk di dalam kurikulum, Pak. Ya, jadi AI ini masuk di kurikulum. Saya sangat setuju tadi algoritma, Pak. Saya sekarang kalau ngobrol sama chat GPT, dia udah tahu saya. Saya baru klik aja saya udah langsung, "Apa kabar Prof Deni?" Itu ngeri juga sih, Pak, sebetulnya. Dan saya nyaman komunikasi dengan dia. Begitu ya. Nah, karena sering ngobrol Pak, sering ngobrol dan dia memang sudah, jadi ini artinya hal-hal yang tapi banyak sisi positif yang bisa kita sampaikan. Nah, jadi literasi digital, literasi AI kami pandang sangat penting bagi bagi rekan-rekan mahasiswa. Oleh karena itu mungkin hanya tidak banyak, Pak. Kurang dari lima perguruan tinggi yang punya panduan penggunaan AI di perguruan tinggi, salah satunya di situ Institut Pertanian Bogor. Weh. Jadi kami sudah pelajari hanya ada dua. Satu di Jawa Tengah, satunya IPB. Iya, Jatonnya apa ya, Jawa Tengah ya? Jawa Tengahnya yang agak lagi rame itu, Pak. Ah, oke, oke. Tapi di dalamnya, Pak ya, di dalamnya. Di dalamnya Jawa Tengahnya, bukan di Jawa Tengahnya. Jadi itu itu sebenarnya salah satu bentuk. Bagaimana keberduluan dari perguruan tinggi itu jadi yang tadinya mungkin itu sifatnya kalau itu diarahkan jadi positif tentu ini akan membentuk karakter yang tadi kami sampaikan lima C tadi, Pak. Oleh karena itu dan kami bikin panduannya hari ini. Kami merasa itu sudah baik, Pak. Dua bulan kemudian juga sudah mulai ketinggalan lagi. Jadi artinya memang perkembangan digital ini luar biasa cepat. Jadi yang ingin kami sampaikan tidak bisa kita hanya mencetak lulusan itu hanya berbicara kepada kompetensinya tapi banyak harus dicetak oleh mereka. Karakter, integritas dan lain sebagainya. Lulusan ini bukan hanya harus cerdas, pandai di dalam bidangnya tapi juga harus memiliki kompetensi yang tadi bermacam-macam tadi. Kemudian yang kedua tadi, bagaimana juga kampus tetap hadir bersama mereka pada saat mereka menyampaikan pendapat di ruang publik, begitu ya. Itu juga menurut saya hal yang sangat baik bisa dilakukan oleh perguruan tinggi di manapun di negara kita. Demikian. Wow. Tepuk tangan dulu dong. Menggunakan dan menjadikan AI sebagai bagian dari kegiatan dan atau seluruh aktivitas akademik itu menurut saya memang harus. Sayang kalau enggak dilakukan itu. Ibu Dewi ya? Pasti kementerian memberikan dukungan. Apalagi kalau acara ini tiba-tiba ada bantuan dari kementerian Kominfo, ya? Wah, itu cakep itu barang itu. Tapi ini bukan janji. Bukan saya bukan menterinya, gitu ya. Oke. Terima kasih Pak Pak Deni ya. Dan teman-teman di IPB. Saya betul-betul mengapresiasi itu karena ada juga banyak orang yang dengan mudah berbicara tentang AI tetapi sama sekali tidak paham bagaimana AI itu bekerja. Siapa orangnya, ya, tidak usah kita bahas. Gitu ya. Sekarang saya pengin mendengarkan mahasiswa terbaik dari IPB mau bicara apa menyangkut dengan tema kita. Silakan disebutkan nama dan dari jurusan apa? Tes. Nah, selamat sore Bapak Ibu dan teman-teman semua. Saya Fauzan Afvan Zakia dari jurusan Meteorologi Terapan. Eh, di sini bukan ingin berbicara, mungkin lebih ingin memantik diskusi dengan pertanyaan. Eh, saya rasa terkait matinya kebekaran itu belum ada dalam pembahasan kita. Eh, yang menjadi pertanyaan saya adalah apakah demokrasi digital itu beresiko menciptakan kondisi di mana popularitas itu lebih dihargai daripada kepakaran, sehingga otoritas ahli semakin terpinggirkan. Dan kalau memang resiko itu memang ada, bagaimana cara mencegahnya tanpa mengurangi kebebasan digital, kebebasan berekspresi di ruang digital. Perkenalkan nama saya Aksa Daniel, saya dari Fakultas Kehutanan, Silvikultur. Eh, izin bertanya Pak. Jadi akhir-akhir ini saya melihat di media sosial terutama Facebook ya. Di Facebook itu saya sering sekali melihat di mana ada berbagai macam grup yang apa berisikan seperti tadi buzzer-buzzer itu, Pak. Tapi yang di sini saya bukan membahas bagaimana cara menghadapi buzzer, tapi kenapa orang bisa menjadi buzzer gitu. Saya melihat para buzzer ini dibiayai itu. Jadi mereka dari yang saya amati gitu. Mereka punya grup Telegram. Jadi di situ mereka nanti kayak dikasih apa istilahnya bounty, bukan bounty ya. Kayak kues atau tugas. Jadi di mana mereka harus mengirim foto atau postingan yang di mana satu postingan itu dikasihnya 300 rupiah, Pak. Jadi saya heran gitu, kenapa ada orang yang mau menyelesaikan itu, mengerjakan tugas itu walaupun cuma dapat reward-nya sedikit. Atau mungkin mereka menggunakan bot misalnya jadi bisa bikin banyak postingan terus di-upload banyak gitu. Mungkin bisa seperti itu, tapi kenapa orang-orang ini bisa rela menjadi buzzer yang bahkan sangat meruntuhkan demokrasi gitu, Pak. Perkenalkan, nama saya Diki Nurficroh dari Fakultas Kehutanan dan Lingkungan IPB. Hari ini rasanya-rasanya kita hidup di negara demokrasi. Demos artinya rakyat dan Kratos artinya kekuasaan. Tapi rasa-rasanya hari ini yang tersisa hanyalah Kratos itu sendiri, yaitu kekuasaan. Jikalau kita melihat dari tema besar hari ini, yaitu demokrasi digital, saya menyambung dari pernyataan ataupun pertanyaan kawan saya di sana terkait buzzer. Saya ingin bertanya kepada Ibu Farida dari Kemenkominfo gitu. Apakah ada penemuan terkait hari ini buzzer-buzzer itu tuh disewa oleh siapa sih? Karena harusnya Menkominfo itu memiliki data seperti itu. Kalau misalkan memang ada datanya dan bisa dikemukakan hari ini di sini, apakah yang menyewa buzzer itu tuh terafiliasi oleh pemerintah atau tidak? Kenapa? Karena hari ini kami dari sosial politik khususnya di BEM, kami selalu memberikan narasi-narasi terkait poin tuntutan. Tapi kenapa di akun Instagram kami ataupun sosial media kami itu selalu isinya buzzer-buzzer yang profilnya itu nol pengikut ataupun akun-akun baru gitu. Nah, pertanyaan singkatnya, apakah Menkominfo itu mengetahui siapa yang menyewa buzzer dan apakah ketika tahu siapa yang menyewa buzzer dan si penyewa ini tuh terafiliasi oleh pemerintah? Maka kawan-kawan, kita sepakat bahwa hari ini demokrasi itu udah tidak ada sama sekali. Yang tersisa hanyalah Kratos itu tersendiri, yaitu kekuasaan. Terima kasih. Mungkin titipan kami ke IPB ya, karena kami tuh ada satu divisi di literasi digital itu divisi AI. Dan AI sekarang itu Pak Prof itu teknologinya kalau dulu dia itu berpikir. Sekarang dia mulai mengerti perasaan. Makanya Prof tadi berbinjang sama AI kan. Sampai-sampai di Jerman itu menikah sama AI. Itu terjadi loh.</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Nah, hati-hati. Karena makin lama kita berinteraksi, dia makin mencerna apa yang kita lakukan. Dan muaranya sebenarnya di situ di soal kedaulatan digital. Nah, oleh sebab itu mungkin saya titip ke Kominfo. Bagaimana isu ini kita bahas secara bersama sehingga kemudian alih-alih kita bertengkar di ruang digital itu ya sesungguhnya kita diadu. Dan yang rugi adalah rakyat Indonesia.</w:t>
      </w:r>
    </w:p>
    <w:p>
      <w:pPr>
        <w:spacing w:after="80" w:before="160"/>
      </w:pPr>
      <w:r>
        <w:rPr>
          <w:rFonts w:ascii="Arial" w:cs="Arial" w:eastAsia="Arial" w:hAnsi="Arial"/>
          <w:b/>
          <w:bCs/>
          <w:color w:val="2E75B6"/>
          <w:sz w:val="22"/>
          <w:szCs w:val="22"/>
        </w:rPr>
        <w:t xml:space="preserve">[40:50] </w:t>
      </w:r>
      <w:r>
        <w:rPr>
          <w:rFonts w:ascii="Arial" w:cs="Arial" w:eastAsia="Arial" w:hAnsi="Arial"/>
          <w:sz w:val="22"/>
          <w:szCs w:val="22"/>
        </w:rPr>
        <w:t xml:space="preserve">Karena kalau kita bertanya, sesungguhnya yang dipertentangkan saat ini siapa sih? Dan apa sih? Iya, terima kasih Pak Akbar. Terima kasih juga buat teman-teman, adik-adik semua. Eh, insyaallah apa yang disampaikan akan kita sampaikan kepada pimpinan dan beberapa hal poin tadi memang sudah menjadi diskusi di internal kami. Saya coba jawab dari paling bawah soal tek down ya, tek down. Sebenarnya kita tidak tek down. Jadi kalau teman-teman bisa meng-cross check informasinya, sebenarnya itu terjadi secara global, enggak cuma di Indonesia, tapi juga terjadi di Filipina, India, Australia, Kanada, dan Amerika Serikat dalam waktu bersamaan. Dan itu sudah clear disampaikan oleh juru bicara meta yaitu Andi Stanian. Dia mengatakan bahwa ini adalah kendala teknis, ada down di server.</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Artinya memang saya ingin menyampaikan berkaitan dengan yang disampaikan Pak Upi tadi, kedaulatan digital betul Pak. Kita belum berdaulat secara digital. Kita tidak se powerful itu untuk bisa meminta platform untuk tek down. Sample, saya cerita sedikit ke teman-teman. Teman-teman mungkin juga pernah dengar ya bahwa Bu Menteri, Ibu Mutia Hafiz mencoba untuk apa ya, istilahnya selain grebek itu apa ya? Mendatangi secara tiba-tiba meta lah.</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Apa yang terjadi? Dibawa di tempat satpam, seorang menteri, satpamnya adalah WNI, itu tidak memperbolehkan masukan tidak boleh Bu Mutia itu masuk. Padahal Bu Mutia itu sudah bawa dari kepolisian, dari kejaksaan dari PH, aparat hukum. Udah dibawa bersama dengan Bu Mutia, itu tidak dikasih. Itu berdiri di tanah Indonesia, berdiri di bangunan Indonesia yang datang adalah seorang menteri dan tahu enggak meta itu enggak punya representatif? Hanya perwakilan.</w:t>
      </w:r>
    </w:p>
    <w:p>
      <w:pPr>
        <w:spacing w:after="80" w:before="160"/>
      </w:pPr>
      <w:r>
        <w:rPr>
          <w:rFonts w:ascii="Arial" w:cs="Arial" w:eastAsia="Arial" w:hAnsi="Arial"/>
          <w:b/>
          <w:bCs/>
          <w:color w:val="2E75B6"/>
          <w:sz w:val="22"/>
          <w:szCs w:val="22"/>
        </w:rPr>
        <w:t xml:space="preserve">[42:56] </w:t>
      </w:r>
      <w:r>
        <w:rPr>
          <w:rFonts w:ascii="Arial" w:cs="Arial" w:eastAsia="Arial" w:hAnsi="Arial"/>
          <w:sz w:val="22"/>
          <w:szCs w:val="22"/>
        </w:rPr>
        <w:t xml:space="preserve">Artinya perwakilan juga adalah orang Indonesia. Sama-sama orang Indonesia, sama-sama berdiri di Indonesia. Untuk akses masuk, si perwakilan itu harus kontak ke kantor meta di pusat. Untuk mengizinkan seorang menteri masuk. Bayangkan kalau itu adalah platform. Negara-negara adidaya ya, Amerika, Cina, mungkin juga sebagian ada Rusia. Bukan negara yang sepir kita yang sama. Dan itu pasti hierarkinya juga tinggi. Enggak semudah kita akan nge-drive. Gitu ya.</w:t>
      </w:r>
    </w:p>
    <w:p>
      <w:pPr>
        <w:spacing w:after="80" w:before="160"/>
      </w:pPr>
      <w:r>
        <w:rPr>
          <w:rFonts w:ascii="Arial" w:cs="Arial" w:eastAsia="Arial" w:hAnsi="Arial"/>
          <w:b/>
          <w:bCs/>
          <w:color w:val="2E75B6"/>
          <w:sz w:val="22"/>
          <w:szCs w:val="22"/>
        </w:rPr>
        <w:t xml:space="preserve">[43:46] </w:t>
      </w:r>
      <w:r>
        <w:rPr>
          <w:rFonts w:ascii="Arial" w:cs="Arial" w:eastAsia="Arial" w:hAnsi="Arial"/>
          <w:sz w:val="22"/>
          <w:szCs w:val="22"/>
        </w:rPr>
        <w:t xml:space="preserve">Itu yang berkaitan dengan tek down. Tapi yang jelas memang pemerintah berusaha semaksimal mungkin. Dan ini PR-nya bukan di Indonesia, tapi PR di semua dunia. Bahkan itu di negara-negara maju. Meskipun disampaikan bahwa negara maju sudah berpikir lebih dalam, kita masih di permukaan. Tapi itu jadi kenyataan. Even sudah berpikir sampai dalam, ini hal-hal permasalahan di permukaan pun juga menjadi masalah. Tugas pemerintah adalah memastikan ruang digital ini menjadi aman. Tidak ada tek down platform yang kami kebalikannya adalah kami punya tugas menjaga ruang digital dari konten yang negatif. Artinya kalaupun di tek down adalah konten.</w:t>
      </w:r>
    </w:p>
    <w:p>
      <w:pPr>
        <w:spacing w:after="80" w:before="160"/>
      </w:pPr>
      <w:r>
        <w:rPr>
          <w:rFonts w:ascii="Arial" w:cs="Arial" w:eastAsia="Arial" w:hAnsi="Arial"/>
          <w:b/>
          <w:bCs/>
          <w:color w:val="2E75B6"/>
          <w:sz w:val="22"/>
          <w:szCs w:val="22"/>
        </w:rPr>
        <w:t xml:space="preserve">[44:42] </w:t>
      </w:r>
      <w:r>
        <w:rPr>
          <w:rFonts w:ascii="Arial" w:cs="Arial" w:eastAsia="Arial" w:hAnsi="Arial"/>
          <w:sz w:val="22"/>
          <w:szCs w:val="22"/>
        </w:rPr>
        <w:t xml:space="preserve">Apakah sembarang menterinya tidak? Sudah ada regulasinya, secara teknisnya, sudah ada pertimbangannya dan itu ada untuk menjaga ruang digital. Ada publik, ada masyarakat, ada warga negara Indonesia yang harus dilindungi. Sehingga fungsi, fungsi untuk menjaga ruang digital ini menjadi penting dari konten-konten yang negatif. Kemudian buzzer. Kenapa orang jadi buzzer, Pak? Mungkin ada nilai ekonomisnya ya, Pak ya? Apakah pemerintah dalam hal ini Kominfo bisa menyampaikan melihat bahwa itu adalah buzzer-nya berkaitan dengan ABC, tidak. Kami tidak dalam fungsi itu. Fungsi kami adalah menjaga ruang digital dari konten negatif sesuai dengan undang-undang. Kami tidak mentracking sampai dengan ini berafiliasi dengan siapa. Sehingga kami pun tidak tahu di belakang buzzer-buzzeran.</w:t>
      </w:r>
    </w:p>
    <w:p>
      <w:pPr>
        <w:spacing w:after="80" w:before="160"/>
      </w:pPr>
      <w:r>
        <w:rPr>
          <w:rFonts w:ascii="Arial" w:cs="Arial" w:eastAsia="Arial" w:hAnsi="Arial"/>
          <w:b/>
          <w:bCs/>
          <w:color w:val="2E75B6"/>
          <w:sz w:val="22"/>
          <w:szCs w:val="22"/>
        </w:rPr>
        <w:t xml:space="preserve">[45:28] </w:t>
      </w:r>
      <w:r>
        <w:rPr>
          <w:rFonts w:ascii="Arial" w:cs="Arial" w:eastAsia="Arial" w:hAnsi="Arial"/>
          <w:sz w:val="22"/>
          <w:szCs w:val="22"/>
        </w:rPr>
        <w:t xml:space="preserve">Nah, ketika kita harus menjaga ruang digital, buzzer itu bisa mempengaruhi opini kita, mempengaruhi persepsi kita. Kan tetap harus diupaya nih. Tadi kedaulatan digital. Bagaimana gitu. Ini berbagai macam usaha diupayakan. Misal, Kominfo sudah punya aturan SIM card yang harus menggunakan biometrik. Supaya apa? Supaya tahu yang punya nomor ini siapa. Supaya ketika mendaftar katakanlah itu dengan nomor SIM card. Sejauh ini ya, meskipun ini pengembangannya mereka akan tidak menggunakan SIM card, hanya menggunakan login non SIM card. Tapi artinya memang kita berusaha. Supaya tadi kenapa buzzer-buzzer ini diminimalisir. Atau misalnya kita sedang mengkaji dan kita akan lihat bagaimana respon publik ya ketika akun sosial media itu harus beridentitas.</w:t>
      </w:r>
    </w:p>
    <w:p>
      <w:pPr>
        <w:spacing w:after="80" w:before="160"/>
      </w:pPr>
      <w:r>
        <w:rPr>
          <w:rFonts w:ascii="Arial" w:cs="Arial" w:eastAsia="Arial" w:hAnsi="Arial"/>
          <w:b/>
          <w:bCs/>
          <w:color w:val="2E75B6"/>
          <w:sz w:val="22"/>
          <w:szCs w:val="22"/>
        </w:rPr>
        <w:t xml:space="preserve">[46:47] </w:t>
      </w:r>
      <w:r>
        <w:rPr>
          <w:rFonts w:ascii="Arial" w:cs="Arial" w:eastAsia="Arial" w:hAnsi="Arial"/>
          <w:sz w:val="22"/>
          <w:szCs w:val="22"/>
        </w:rPr>
        <w:t xml:space="preserve">Buzzer itu muncul karena sosial media tidak beridentitas. Kita akan coba. Tujuannya apa tadi untuk mengurangi buzzer-buzzeran. Yang teman-teman tadi sampaikan, saya menangkapnya teman-teman terganggu gitu kan ketika ingin menyampaikan sesuatu tapi di-hajar oleh buzzer. Itu pun juga kami alamin. Ketika pemerintah dalam hal ini Kominfo, Dirjen Kominfo punya fungsi untuk melakukan komunikasi publik dan itu tidak sesuai, kami pun di-buzzerin Pak Akbar. Kami sebagai pemerintah di akunnya Kominfo, di akun resmi Kominfo pun di-buzzerin. Dihajar juga Pak. Dihajar juga. Jadi buzzer itu tidak mengenal bahwa ini punya pemerintah, tidak? Pemerintah pun juga diserang. Karena tadi ada nilai ekonomisnya, Pak. Siapa yang punya duit, dia akan bisa menyewa buzzer.</w:t>
      </w:r>
    </w:p>
    <w:p>
      <w:pPr>
        <w:spacing w:after="80" w:before="160"/>
      </w:pPr>
      <w:r>
        <w:rPr>
          <w:rFonts w:ascii="Arial" w:cs="Arial" w:eastAsia="Arial" w:hAnsi="Arial"/>
          <w:b/>
          <w:bCs/>
          <w:color w:val="2E75B6"/>
          <w:sz w:val="22"/>
          <w:szCs w:val="22"/>
        </w:rPr>
        <w:t xml:space="preserve">[47:20] </w:t>
      </w:r>
      <w:r>
        <w:rPr>
          <w:rFonts w:ascii="Arial" w:cs="Arial" w:eastAsia="Arial" w:hAnsi="Arial"/>
          <w:sz w:val="22"/>
          <w:szCs w:val="22"/>
        </w:rPr>
        <w:t xml:space="preserve">Artinya di sini pesannya adalah kita perlu edukasi diri lah. Bahwa demokrasi kita akan matang atau tidak. Saya saya sementara dalam diskusi ini melihat ada dua Pak. Ada tools-nya, ada SDM-nya. Tools-nya ya tadi, meskipun Kang Arul menyebutkan tidak menyalahkan algoritma penuh ya, tapi pada kenyataannya algoritma itu membentuk echo chamber. Sehingga namanya literasi digital ini menjadi penting. Kemudian juga bagaimana kita menuju demokrasi eh digitalisasi. Kedaulatan digital. Ini yang kita coba step by step, one by one, kita coba. Dan kami mengakui. Kemajuan teknologi ini jauh, jauh lebih cepat dibanding ketika kami harus membuat kebijakan. Kebijakan itu tidak bisa tiba-tiba plec jadi tuh enggak bisa. Kalau bisa bisa tapi kan kebijakan itu harus lahir juga dari pelibatan publik. Publik tidak hanya menjadi objek pembangunan tapi bagaimana publik itu menjadi mitra pembangunan. Konsepnya itu.</w:t>
      </w:r>
    </w:p>
    <w:p>
      <w:pPr>
        <w:spacing w:after="80" w:before="160"/>
      </w:pPr>
      <w:r>
        <w:rPr>
          <w:rFonts w:ascii="Arial" w:cs="Arial" w:eastAsia="Arial" w:hAnsi="Arial"/>
          <w:b/>
          <w:bCs/>
          <w:color w:val="2E75B6"/>
          <w:sz w:val="22"/>
          <w:szCs w:val="22"/>
        </w:rPr>
        <w:t xml:space="preserve">[48:40] </w:t>
      </w:r>
      <w:r>
        <w:rPr>
          <w:rFonts w:ascii="Arial" w:cs="Arial" w:eastAsia="Arial" w:hAnsi="Arial"/>
          <w:sz w:val="22"/>
          <w:szCs w:val="22"/>
        </w:rPr>
        <w:t xml:space="preserve">Ketika konsepnya seperti itu, ya maka kebijakan itu tidak bisa tiba-tiba lahir tapi harus diuji publik, harus disampaikan ke publik. Akhirnya apa? Kecepatan teknologinya lebih cepat. Sampling contoh tadi ya, ketika kita ingin mengatur SIM card menggunakan biometrik tujuannya supaya menghilangkan bukan menghilangkan ya, meminimalisir misinformasi, meminimalisir hoax, meminimalisir adanya buzzer. Tapi pada kenyataannya, WhatsApp itu sedang uji coba untuk tidak menggunakan SIM card. Jadi ini sebenarnya butuh dukungan kepada masyarakat. Butuh dukungan publik supaya kebijakannya itu tidak hanya dilihat dari satu sudut pandang. Bahwa ternyata publik dalam hal ini mahasiswa bisa menjadi mitra pembangunan. Insyaallah ini akan kami sampaikan dan yang terpenting juga forum diskusi itu menjadi penting Pak Akbar. Jadi tidak hanya dari kami menerima dari teman-teman saja, tapi memang yang diharapkan ada diskusi lebih lanjut ya, Mas Abdan. Sehingga nanti apa yang diinginkan dan diharapkan kita bisa wujudkan dalam sesuatu yang ideal. Terima kasih, Pak.</w:t>
      </w:r>
    </w:p>
    <w:p>
      <w:pPr>
        <w:spacing w:after="80" w:before="160"/>
      </w:pPr>
      <w:r>
        <w:rPr>
          <w:rFonts w:ascii="Arial" w:cs="Arial" w:eastAsia="Arial" w:hAnsi="Arial"/>
          <w:b/>
          <w:bCs/>
          <w:color w:val="2E75B6"/>
          <w:sz w:val="22"/>
          <w:szCs w:val="22"/>
        </w:rPr>
        <w:t xml:space="preserve">[55:57] </w:t>
      </w:r>
      <w:r>
        <w:rPr>
          <w:rFonts w:ascii="Arial" w:cs="Arial" w:eastAsia="Arial" w:hAnsi="Arial"/>
          <w:sz w:val="22"/>
          <w:szCs w:val="22"/>
        </w:rPr>
        <w:t xml:space="preserve">Makasih banyak Bu Dewi. Luar biasa. Saya ke dulu. Pertanyaan-pertanyaan ini kan sering kita dengarkan. Yang tadi-tadi itu. Jujur ya saya oke. Pertanyaan ini tampaknya sederhana tapi ini problem kita. Apa tanggapan Anda, Mas? Kalau tanggapan saya sederhana sebenarnya dunia digital itu kita berada dalam konsensual hallucination. Di mana media sosial dan media cyber lainnya itu pasar ide itu banyak banget di situ. Kita mau nemu yang syariah, setengah syariah sampai konvensional dan jahat pun ada di situ. Mulai berpakai lengkap bercadar berpurdah dengan segala macam berkaos kaki berkaos tangan sampai yang tidak ada apa-apapun ada di situ.</w:t>
      </w:r>
    </w:p>
    <w:p>
      <w:pPr>
        <w:spacing w:after="80" w:before="160"/>
      </w:pPr>
      <w:r>
        <w:rPr>
          <w:rFonts w:ascii="Arial" w:cs="Arial" w:eastAsia="Arial" w:hAnsi="Arial"/>
          <w:b/>
          <w:bCs/>
          <w:color w:val="2E75B6"/>
          <w:sz w:val="22"/>
          <w:szCs w:val="22"/>
        </w:rPr>
        <w:t xml:space="preserve">[56:45] </w:t>
      </w:r>
      <w:r>
        <w:rPr>
          <w:rFonts w:ascii="Arial" w:cs="Arial" w:eastAsia="Arial" w:hAnsi="Arial"/>
          <w:sz w:val="22"/>
          <w:szCs w:val="22"/>
        </w:rPr>
        <w:t xml:space="preserve">Nah persoalannya pertarungan di konsensual hallucination itu adalah pertarungan yang sangat luar biasa. Kita bertarung pada teks. Karena interface tidak pernah ketemu. Coba kalau ketemu. Belum tentu teksnya itu akan berani kasar gitu kan. Begitu kan. Yang kedua adalah dalam konsensual hallucination itu orang yang memiliki pengetahuan itu dianggap benar. Contoh dokter hewan. Lulusan mana IPB? Sapi saya kenapa ya kok nggak bisa ngeluarin susu? gitu kan. Dipegang-pegang, oh ini mesti telur ayam kampung tujuh kali kemudian dipotong ayam segala macam. Peternak itu pasti akan berkata, oh benar. Karena dia lulusan IPB dan dokter hewan. Begitu juga ketika Anda di Shopee, yang keranjangnya 99 plus nggak pernah di-check out itu, Anda percaya pada teks, gambar. Karena reviewnya bagus. Gitu kan. Review bagus itu buzzer bekerja di situ. Gitu kan. Mulai dari orang baik-baik kemudian dikasih lihat mulai ada bayangan gitu kan. gitu kan. Mulai contoh itu dalam culture studies itu kenapa iklan shampo itu Bang Akbar itu, rambutnya panjang dan bagus. Gitu kan. Dan kita seolah-olah beli shampo itu ingin jadi artis seperti itu. Padahal wajah kita buruk rupa dengan segala macam. Inilah yang saya katakan sebagai konsensual hallucination. Terlalu banyak preferensi konten yang kita tidak switch. Sehingga orang akan berkata bahwa wah demokrasi kita gelap, negara kita hancur, kita tidak punya masa depan. Emosilah kita. Tapi ketika yang di switch berbeda, oh negara kita baik dengan segala macam, ada harapan di situ.</w:t>
      </w:r>
    </w:p>
    <w:p>
      <w:pPr>
        <w:spacing w:after="80" w:before="160"/>
      </w:pPr>
      <w:r>
        <w:rPr>
          <w:rFonts w:ascii="Arial" w:cs="Arial" w:eastAsia="Arial" w:hAnsi="Arial"/>
          <w:b/>
          <w:bCs/>
          <w:color w:val="2E75B6"/>
          <w:sz w:val="22"/>
          <w:szCs w:val="22"/>
        </w:rPr>
        <w:t xml:space="preserve">[59:16] </w:t>
      </w:r>
      <w:r>
        <w:rPr>
          <w:rFonts w:ascii="Arial" w:cs="Arial" w:eastAsia="Arial" w:hAnsi="Arial"/>
          <w:sz w:val="22"/>
          <w:szCs w:val="22"/>
        </w:rPr>
        <w:t xml:space="preserve">Masalahnya Bang Akbar gitu kan. Ada kaum yang di tengah-tengah. Kaum yang berbaring. Lebih banyak scrolling-scrolling di dunia nyata itu tidak dapat penghargaan. Contohnya seorang istri yang selalu diomelin oleh suami, seorang anak yang selalu di-ghin oleh kamu kok IPK-nya cuma 2,9. Teman kamu 4,9 gitu kan. Kemudian teman yang selalu memb bullying dia. Ketika membuat status media sosial. Semua akan dapat like. Semua akan mendapatkan perhatian. gitu kan. Kita ngobrol nih sama-sama nih minum kopi. Kita naikin kopinya enak. Biasa saja. Tapi kalau di media sosial modal Rp10.000. Klik kopi kenangan, klik kita naikin. Yang ngejawab banyak orang kebar gitu loh. Gitu kan. Mulai dari orang baik-baik, buaya mulai mungkin bisa kita curhat bersama. Gitu kan. Inilah yang saya katakan bahwa kita sudah masuk di era konsensual hallucination. Ini adalah sesuatu yang fundamental yang akan merusak bagaimana demokrasi digital.</w:t>
      </w:r>
    </w:p>
    <w:p>
      <w:pPr>
        <w:spacing w:after="80" w:before="160"/>
      </w:pPr>
      <w:r>
        <w:rPr>
          <w:rFonts w:ascii="Arial" w:cs="Arial" w:eastAsia="Arial" w:hAnsi="Arial"/>
          <w:b/>
          <w:bCs/>
          <w:color w:val="2E75B6"/>
          <w:sz w:val="22"/>
          <w:szCs w:val="22"/>
        </w:rPr>
        <w:t xml:space="preserve">[59:59] </w:t>
      </w:r>
      <w:r>
        <w:rPr>
          <w:rFonts w:ascii="Arial" w:cs="Arial" w:eastAsia="Arial" w:hAnsi="Arial"/>
          <w:sz w:val="22"/>
          <w:szCs w:val="22"/>
        </w:rPr>
        <w:t xml:space="preserve">Bahwa kita sudah terbiasa melihat sesuatu itu hanya dari teks, hanya dari apa yang ditampilkan. Di balik itu kan tidak ada di situ. Dan yang kedua, kita berhadapan dengan konten yang di dalamnya itu ada narasi besar yang disebarkan melalui buzzer-buzzer yang dibayar. Baik itu untuk politik, baik itu untuk kepentingan bisnis, baik itu untuk kepentingan personal sekalipun. Demikian Pak. Komodo masuk. Dek, ser lokasi Abang datang. Jadi saya ingin mengatakan bahwa konser 'Halusinasi' itu, kita ngomong apapun di media sosial, kenal nggak kenal, itu pasti dapat apresiasi, dapat like. Gitu kan, dan pasti akan dapat komen. Jangan ngomong-ngomong, ya. Rahasia antara kita, ya. Sebenarnya juga ini sudah kena sama kita ini, sama saya terutama. Saya itu paling nggak suka anak saya tinggal satu orang yang ada di rumah. Yang satunya polisi, entah di mana, nangkap orang.</w:t>
      </w:r>
    </w:p>
    <w:p>
      <w:pPr>
        <w:spacing w:after="80" w:before="160"/>
      </w:pPr>
      <w:r>
        <w:rPr>
          <w:rFonts w:ascii="Arial" w:cs="Arial" w:eastAsia="Arial" w:hAnsi="Arial"/>
          <w:b/>
          <w:bCs/>
          <w:color w:val="2E75B6"/>
          <w:sz w:val="22"/>
          <w:szCs w:val="22"/>
        </w:rPr>
        <w:t xml:space="preserve">[01:00:29] </w:t>
      </w:r>
      <w:r>
        <w:rPr>
          <w:rFonts w:ascii="Arial" w:cs="Arial" w:eastAsia="Arial" w:hAnsi="Arial"/>
          <w:sz w:val="22"/>
          <w:szCs w:val="22"/>
        </w:rPr>
        <w:t xml:space="preserve">Yang satunya sekolah di Inggris, yang satunya main pedel di mana, main karate di mana. Jadi ketemu di meja makan itu jarang sekali. Tapi ketika ketemu itu pegang HP masing-masing. Langsung ngamuk gitu. Simpan HP. Jadi saya biasa ambil baskom itu, simpan semua HP di situ. Enggak ada urusan. Otoritas orang tua. Nah, seperti ini tadi ini. Ya, ya ini mau apa lagi. Namanya kehidupan sosial kita, apa namanya ruang sosial kita sudah berubah oleh digital ini tadi. Maka saya beranggapan, ini adalah cara yang luar biasa karena kita bisa saling berbicara tentang problem kita sehari-hari.</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Kadang-kadang kita nggak menyadari. Adik-adik kan mungkin tidak menyadari, ah ini kan cuma media sosial. Tapi kebudayaan Anda sudah berubah, termasuk kepada orang tua. Lebaran. Ayah, Ibu, selamat Lebaran, ya. Sudah dulu ya, ada temanku. Orang tuamu mau bicara dengan kamu lebih lama loh. Tetapi karena beranggapan kita dekat, atas nama dunia digital itu. Jadi secara tidak langsung, kemudian kita sudah berubah. Itu, love. Oke. Terima kasih, Mas Ruli, ya. Saya ke Pak Andi Ilham dulu.</w:t>
      </w:r>
    </w:p>
    <w:p>
      <w:pPr>
        <w:spacing w:after="80" w:before="160"/>
      </w:pPr>
      <w:r>
        <w:rPr>
          <w:rFonts w:ascii="Arial" w:cs="Arial" w:eastAsia="Arial" w:hAnsi="Arial"/>
          <w:b/>
          <w:bCs/>
          <w:color w:val="2E75B6"/>
          <w:sz w:val="22"/>
          <w:szCs w:val="22"/>
        </w:rPr>
        <w:t xml:space="preserve">[01:01:36] </w:t>
      </w:r>
      <w:r>
        <w:rPr>
          <w:rFonts w:ascii="Arial" w:cs="Arial" w:eastAsia="Arial" w:hAnsi="Arial"/>
          <w:sz w:val="22"/>
          <w:szCs w:val="22"/>
        </w:rPr>
        <w:t xml:space="preserve">Sebagai penutup ini, karena waktu sudah sudah sedikit. Pak Ilham, Pak Ilo. Dari buku yang Anda bikin ini, saya paham situasi Anda. Tidak perlu panjang lebar. Apa yang Anda inginkan. Baik dari sisi otoritas pemerintah, maupun kita-kita para pengguna media sosial ini. Yang pertama, Pak Akbar, yang ingin saya highlight bahwa kita hentikan pemikiran bahwa tentang utopia internet itu identik dengan kebebasan dan demokrasi, ya.</w:t>
      </w:r>
    </w:p>
    <w:p>
      <w:pPr>
        <w:spacing w:after="80" w:before="160"/>
      </w:pPr>
      <w:r>
        <w:rPr>
          <w:rFonts w:ascii="Arial" w:cs="Arial" w:eastAsia="Arial" w:hAnsi="Arial"/>
          <w:b/>
          <w:bCs/>
          <w:color w:val="2E75B6"/>
          <w:sz w:val="22"/>
          <w:szCs w:val="22"/>
        </w:rPr>
        <w:t xml:space="preserve">[01:02:06] </w:t>
      </w:r>
      <w:r>
        <w:rPr>
          <w:rFonts w:ascii="Arial" w:cs="Arial" w:eastAsia="Arial" w:hAnsi="Arial"/>
          <w:sz w:val="22"/>
          <w:szCs w:val="22"/>
        </w:rPr>
        <w:t xml:space="preserve">Itu sama sekali salah. Di banyak negara sekarang, itu sudah mengembangkan apa yang disebut dengan konsep 'Democratic Innovation'. Jadi sudah mulai menginovaasi mereka kehidupan demokrasi yang inline dengan ruang publik digital. Misalnya di Taiwan, itu bisa dibuka nanti platform pemerintah namanya V Taiwan. Itu mereka mengembangkan satu platform yang mampu menjadi arena diskursus rasional.</w:t>
      </w:r>
    </w:p>
    <w:p>
      <w:pPr>
        <w:spacing w:after="80" w:before="160"/>
      </w:pPr>
      <w:r>
        <w:rPr>
          <w:rFonts w:ascii="Arial" w:cs="Arial" w:eastAsia="Arial" w:hAnsi="Arial"/>
          <w:b/>
          <w:bCs/>
          <w:color w:val="2E75B6"/>
          <w:sz w:val="22"/>
          <w:szCs w:val="22"/>
        </w:rPr>
        <w:t xml:space="preserve">[01:02:39] </w:t>
      </w:r>
      <w:r>
        <w:rPr>
          <w:rFonts w:ascii="Arial" w:cs="Arial" w:eastAsia="Arial" w:hAnsi="Arial"/>
          <w:sz w:val="22"/>
          <w:szCs w:val="22"/>
        </w:rPr>
        <w:t xml:space="preserve">Jadi bukan emosional. Jadi publik di sana boleh menyampaikan aspirasi, kemudian diklasterisasi berdasarkan. Jadi benar-benar ruang publik ini menjadi satu kalau dalam teori politik klasik itu namanya mekanisme input, proses dan output kebijakan. Jadi sebetulnya ruang digital ini bisa ditransformasi menjadi semacam itu. Ada input, ada proses, dan ada output kebijakan di situ.</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Dan itu sudah dipraktikkan, misalnya oleh untuk level kota, itu di Barcelona ada namanya open source, namanya Decidim. Itu sudah berkembang, sudah mapan, dan bahkan di kloning beberapa negara kota di Eropa. Kemudian juga V Taiwan. Bahkan juga di Brazil sudah mengembangkan itu. Saya merasa bahwa di Indonesia juga mungkin bisa itu ke depan untuk mengembangkan satu platform yang disebut dengan 'Democratic Innovation' ini.</w:t>
      </w:r>
    </w:p>
    <w:p>
      <w:pPr>
        <w:spacing w:after="80" w:before="160"/>
      </w:pPr>
      <w:r>
        <w:rPr>
          <w:rFonts w:ascii="Arial" w:cs="Arial" w:eastAsia="Arial" w:hAnsi="Arial"/>
          <w:b/>
          <w:bCs/>
          <w:color w:val="2E75B6"/>
          <w:sz w:val="22"/>
          <w:szCs w:val="22"/>
        </w:rPr>
        <w:t xml:space="preserve">[01:03:47] </w:t>
      </w:r>
      <w:r>
        <w:rPr>
          <w:rFonts w:ascii="Arial" w:cs="Arial" w:eastAsia="Arial" w:hAnsi="Arial"/>
          <w:sz w:val="22"/>
          <w:szCs w:val="22"/>
        </w:rPr>
        <w:t xml:space="preserve">Tapi mungkin nanti kita akan membuat sesuai dengan kebutuhan lokal kita, ya, Bu, ya. Karena sebenarnya kan problemnya adalah apakah kita itu bersedia menerima kritik. Biasa kita bersedia, tetapi yang berdasarkan keinginan kita. Bukan, evidence-based-nya. Artinya, apakah masuk akal atau tidak, kan? Nah, apakah publik mampu menjelaskan secara masuk akal? Di situ masalahnya. Nah, kalau itu mampu pemerintah untuk membuat satu platform yang mampu, apa menjembatani itu, mentransformasi itu.</w:t>
      </w:r>
    </w:p>
    <w:p>
      <w:pPr>
        <w:spacing w:after="80" w:before="160"/>
      </w:pPr>
      <w:r>
        <w:rPr>
          <w:rFonts w:ascii="Arial" w:cs="Arial" w:eastAsia="Arial" w:hAnsi="Arial"/>
          <w:b/>
          <w:bCs/>
          <w:color w:val="2E75B6"/>
          <w:sz w:val="22"/>
          <w:szCs w:val="22"/>
        </w:rPr>
        <w:t xml:space="preserve">[01:04:28] </w:t>
      </w:r>
      <w:r>
        <w:rPr>
          <w:rFonts w:ascii="Arial" w:cs="Arial" w:eastAsia="Arial" w:hAnsi="Arial"/>
          <w:sz w:val="22"/>
          <w:szCs w:val="22"/>
        </w:rPr>
        <w:t xml:space="preserve">Saya kira ke depannya, kita mampu mengeliminir seperti perdebatan-perdebatan yang emosional di internet. Mungkin itu, Bu. Bu Direktur, barangkali yang saya ingin sampaikan. Delapan hari yang lalu, saya dari London bergerak ke arah Selatan. Menyewa sebuah rumah kecil di St. Leven namanya. St. Leven itu di daerah Cornwall, 4 jam dari London. Kami sewa rumahnya. Tapi di platform, kan, kan nyewanya lewat platform. Apa namanya lupa saya. Anak saya gitu.</w:t>
      </w:r>
    </w:p>
    <w:p>
      <w:pPr>
        <w:spacing w:after="80" w:before="160"/>
      </w:pPr>
      <w:r>
        <w:rPr>
          <w:rFonts w:ascii="Arial" w:cs="Arial" w:eastAsia="Arial" w:hAnsi="Arial"/>
          <w:b/>
          <w:bCs/>
          <w:color w:val="2E75B6"/>
          <w:sz w:val="22"/>
          <w:szCs w:val="22"/>
        </w:rPr>
        <w:t xml:space="preserve">[01:04:59] </w:t>
      </w:r>
      <w:r>
        <w:rPr>
          <w:rFonts w:ascii="Arial" w:cs="Arial" w:eastAsia="Arial" w:hAnsi="Arial"/>
          <w:sz w:val="22"/>
          <w:szCs w:val="22"/>
        </w:rPr>
        <w:t xml:space="preserve">Tapi di situ sudah langsung ketahuan bahwa sewa rumah itu kami menyumbang pajak untuk kota itu sekian. Kemudian disampaikan bahwa 100 meter dari tempat Anda, ada restoran di mana itu dagingnya itu itu terbaik dan bla bla bla bla. Saya jadi pusing gitu. Kenapa sampai sedetail itu? Tampaknya Pak Andi Ilham itu membayangkan sudah ada kuota juga seperti itu tadi. Jadi misalnya nih, kita belanja apa, kita tahu bahwa uang kita ada masuk di situ.</w:t>
      </w:r>
    </w:p>
    <w:p>
      <w:pPr>
        <w:spacing w:after="80" w:before="160"/>
      </w:pPr>
      <w:r>
        <w:rPr>
          <w:rFonts w:ascii="Arial" w:cs="Arial" w:eastAsia="Arial" w:hAnsi="Arial"/>
          <w:b/>
          <w:bCs/>
          <w:color w:val="2E75B6"/>
          <w:sz w:val="22"/>
          <w:szCs w:val="22"/>
        </w:rPr>
        <w:t xml:space="preserve">[01:05:31] </w:t>
      </w:r>
      <w:r>
        <w:rPr>
          <w:rFonts w:ascii="Arial" w:cs="Arial" w:eastAsia="Arial" w:hAnsi="Arial"/>
          <w:sz w:val="22"/>
          <w:szCs w:val="22"/>
        </w:rPr>
        <w:t xml:space="preserve">Tinggal bagaimana nantinya uang itu di pajak, itu dipakai untuk yang sebenarnya-benarnya. Kan itu tuntutan mahasiswa kan selama ini. Gua bayar pajak nih, atas nama orang tua gua nih. Lu pakai nggak dengan benar, wahai pemerintah? Kira-kira kan gitu ya. Pak Andi Ilham, saya sebagai sahabatmu dan sebagai teman, tentu saja sangat berterima kasih. Anda memilih lembaga kami, Nara Institut untuk menerbitkan buku ini. Selanjutnya, terakhir, Pak Prof. Monggo, silakan. Saya kok tertarik pada tantangannya Saudara Upi Asmara Dana tadi. Tampaknya setelah ini perlu bicara dengan Pak Rektor, ya. Pak Alim dan Pak Deni tadi, bisakah IPB untuk mengambil inisiatif untuk itu tadi? Karena loh, ini loh. Mana tadi, Bu? Ini loh. Ada mereka tidak omong-omong loh. Mereka melakukan kajian loh. Sekali lagi tepuk tangan buat mereka. Karena lagi-lagi nih, saya mau nge-spill nih. Banyak juga teman tuh, Abang dan yang maki-maki kiri kanan dan jadi tokoh. Tapi tidak pernah kita mendengarkan yang terstruktur seperti ini. Terima kasih IPB. Baik, terima kasih, Bang Akbar. Yang pertama, kami siap, Bang, untuk merespon itu. Kita dua tahun lalu kami mendirikan program studi AI. Artificial Intelligence. Sudah ada di kami. Tahun ini kami menerima tahun ketiga ya, mahasiswa angkatan 63. Dan itu sebetulnya di dalam aspek pendidikan. Terus juga aspek penggunaan, tadi sudah kami sampaikan kami punya panduan yang sangat baik. Nah, jadi kami sangat siap untuk mengembangkan platform atau apapun bentuk-bentuk yang bisa berkontribusi juga nanti kepada pemerintah. Yang kedua, kami ingin merespon juga tadi ditanyakan kaitan antara, bukan kaitan. Popularitas versus kepakaran. Ya. Jadi ini judul menjadi PR. Kita tahu bahwa perguruan tinggi ini kan adalah tempatnya para pakar, ya. Tempatnya inovasi dihasilkan. Nah, jadi kalau kami melihat ini tentu ada empat hal, Bang. Yang pertama, tentu terkait dengan kepakaran itu sendiri. Betul, ya. Kepakaran itu kan tidak dihasilkan dalam waktu yang satu bulan, dua bulan, tiga bulan. Tapi itu proses panjang. Lewat kegiatan di lab, lewat interaksi di dalam kuliah, mendengarkan diskusi dengan para mahasiswa.</w:t>
      </w:r>
    </w:p>
    <w:p>
      <w:pPr>
        <w:spacing w:after="80" w:before="160"/>
      </w:pPr>
      <w:r>
        <w:rPr>
          <w:rFonts w:ascii="Arial" w:cs="Arial" w:eastAsia="Arial" w:hAnsi="Arial"/>
          <w:b/>
          <w:bCs/>
          <w:color w:val="2E75B6"/>
          <w:sz w:val="22"/>
          <w:szCs w:val="22"/>
        </w:rPr>
        <w:t xml:space="preserve">[01:06:03] </w:t>
      </w:r>
      <w:r>
        <w:rPr>
          <w:rFonts w:ascii="Arial" w:cs="Arial" w:eastAsia="Arial" w:hAnsi="Arial"/>
          <w:sz w:val="22"/>
          <w:szCs w:val="22"/>
        </w:rPr>
        <w:t xml:space="preserve">Akan terbentuklah kepakaran. Namun, kalau kepakaran tidak memiliki kemampuan komunikasi yang baik, maka dia hanya ada di dalam ruang ruang kelas atau hanya di perguruan tinggi. Jadi yang kedua yang ingin saya sampaikan adalah komunikasi. Itu hal yang menjadi penting. Nah, berikutnya yang ketiga. Setelah ada kepakaran yang memang dimiliki oleh perguruan tinggi, IPB juga memiliki hal tersebut. Yang kedua adalah bagaimana komunikasinya. Dan yang ketiga adalah bagaimana cara mengkomunikasikan ini ke publik dan memiliki kepercayaan dari publik terkait dengan kepakaran tersebut.</w:t>
      </w:r>
    </w:p>
    <w:p>
      <w:pPr>
        <w:spacing w:after="80" w:before="160"/>
      </w:pPr>
      <w:r>
        <w:rPr>
          <w:rFonts w:ascii="Arial" w:cs="Arial" w:eastAsia="Arial" w:hAnsi="Arial"/>
          <w:b/>
          <w:bCs/>
          <w:color w:val="2E75B6"/>
          <w:sz w:val="22"/>
          <w:szCs w:val="22"/>
        </w:rPr>
        <w:t xml:space="preserve">[01:06:39] </w:t>
      </w:r>
      <w:r>
        <w:rPr>
          <w:rFonts w:ascii="Arial" w:cs="Arial" w:eastAsia="Arial" w:hAnsi="Arial"/>
          <w:sz w:val="22"/>
          <w:szCs w:val="22"/>
        </w:rPr>
        <w:t xml:space="preserve">Betul nggak sih ini Bapak A, Ibu B ini betul-betul pakar atau jangan-jangan yang tadi nih, sambil baca aja dia langsung disebut pakar, dan lain sebagainya. Nah, itu menurut saya hal yang sangat penting. Jadi ada tadi sudah saya sampaikan. Nah, berikutnya lagi jadi jangan sampai nanti perguruan tinggi itu menghasilkan sesuatu, hasil penelitian, inovasi, pakar tapi disebutnya menara gading, dia tidak sampai ke bawah. Jadi kemampuan komunikasi menjadi penting.</w:t>
      </w:r>
    </w:p>
    <w:p>
      <w:pPr>
        <w:spacing w:after="80" w:before="160"/>
      </w:pPr>
      <w:r>
        <w:rPr>
          <w:rFonts w:ascii="Arial" w:cs="Arial" w:eastAsia="Arial" w:hAnsi="Arial"/>
          <w:b/>
          <w:bCs/>
          <w:color w:val="2E75B6"/>
          <w:sz w:val="22"/>
          <w:szCs w:val="22"/>
        </w:rPr>
        <w:t xml:space="preserve">[01:07:10] </w:t>
      </w:r>
      <w:r>
        <w:rPr>
          <w:rFonts w:ascii="Arial" w:cs="Arial" w:eastAsia="Arial" w:hAnsi="Arial"/>
          <w:sz w:val="22"/>
          <w:szCs w:val="22"/>
        </w:rPr>
        <w:t xml:space="preserve">Oleh karena itu, bagaimana yang tadinya mungkin disebutnya sulit ini untuk bisa diterjemahkan jadi harus dikemas menjadi bahasa yang mudah bisa diterima. Dan bagaimana caranya? Tentu ya saat ini berbagai platform ada. Maka strategi dari perguruan tinggi adalah bagaimana menggunakan platform tersebut agar sampai ke masyarakat. Dengan bahasa yang mudah, mungkin TikTok, dengan Instagram dan lain sebagainya. Jadi itu menurut kami untuk merespon hal tersebut. Demikian yang bisa kami sampaikan. Jadi mohon kami sebagai perguruan tinggi ini tetap bisa di-support oleh kementerian, oleh teman-teman lain dan sebagainya karena tanggung jawab kami sangat besar untuk menghasilkan para generasi yang dalam.</w:t>
      </w:r>
    </w:p>
    <w:p>
      <w:pPr>
        <w:spacing w:after="80" w:before="160"/>
      </w:pPr>
      <w:r>
        <w:rPr>
          <w:rFonts w:ascii="Arial" w:cs="Arial" w:eastAsia="Arial" w:hAnsi="Arial"/>
          <w:b/>
          <w:bCs/>
          <w:color w:val="2E75B6"/>
          <w:sz w:val="22"/>
          <w:szCs w:val="22"/>
        </w:rPr>
        <w:t xml:space="preserve">[01:07:53] </w:t>
      </w:r>
      <w:r>
        <w:rPr>
          <w:rFonts w:ascii="Arial" w:cs="Arial" w:eastAsia="Arial" w:hAnsi="Arial"/>
          <w:sz w:val="22"/>
          <w:szCs w:val="22"/>
        </w:rPr>
        <w:t xml:space="preserve">Saya yakin tidak sampai 20 tahun lagi, mungkin 10, 15 tahun, mereka akan duduk bergantian di sini. Kalianlah yang nanti akan mungkin mengambil kebijakan. Ada juga yang jadi seperti Bang Akbar. Ada mungkin yang jadi presiden ya, bukan presiden mahasiswa. Ada yang akan menjadi rektor. Di tangan kalianlah nanti Indonesia akan berada. Demikian yang bisa saya sampaikan. Terima kasih. Pak Prof, terima kasih. Saya harus berjanji.</w:t>
      </w:r>
    </w:p>
    <w:p>
      <w:pPr>
        <w:spacing w:after="80" w:before="160"/>
      </w:pPr>
      <w:r>
        <w:rPr>
          <w:rFonts w:ascii="Arial" w:cs="Arial" w:eastAsia="Arial" w:hAnsi="Arial"/>
          <w:b/>
          <w:bCs/>
          <w:color w:val="2E75B6"/>
          <w:sz w:val="22"/>
          <w:szCs w:val="22"/>
        </w:rPr>
        <w:t xml:space="preserve">[01:08:24] </w:t>
      </w:r>
      <w:r>
        <w:rPr>
          <w:rFonts w:ascii="Arial" w:cs="Arial" w:eastAsia="Arial" w:hAnsi="Arial"/>
          <w:sz w:val="22"/>
          <w:szCs w:val="22"/>
        </w:rPr>
        <w:t xml:space="preserve">Bahwa realitas yang ada di sini tentang AI itu tadi, selain akan disampaikan oleh Ibu Dewi, karena pimpinannya langsung. Saya berjanji juga akan menyampaikan langsung kepada Ibu Mutia. Karena apa pun namanya dia teman saya di dalam dunia politik. Pada akhirnya, anak-anakku sekalian, Adik-adikku sekalian. Sampailah kita di ujung acara. Maka izinkan saya mengatakan begini. Luar biasa. Institut Pertanian Bogor. Luar biasa karena merancang sebuah agenda menjadi sebuah produk. Seperti yang disampaikan tadi. Ini yang penting sebenarnya.</w:t>
      </w:r>
    </w:p>
    <w:p>
      <w:pPr>
        <w:spacing w:after="80" w:before="160"/>
      </w:pPr>
      <w:r>
        <w:rPr>
          <w:rFonts w:ascii="Arial" w:cs="Arial" w:eastAsia="Arial" w:hAnsi="Arial"/>
          <w:b/>
          <w:bCs/>
          <w:color w:val="2E75B6"/>
          <w:sz w:val="22"/>
          <w:szCs w:val="22"/>
        </w:rPr>
        <w:t xml:space="preserve">[01:08:55] </w:t>
      </w:r>
      <w:r>
        <w:rPr>
          <w:rFonts w:ascii="Arial" w:cs="Arial" w:eastAsia="Arial" w:hAnsi="Arial"/>
          <w:sz w:val="22"/>
          <w:szCs w:val="22"/>
        </w:rPr>
        <w:t xml:space="preserve">Karena ternyata itu bukan awang-awang. Seperti yang dikatakan oleh Pak Upi tadi, ternyata mereka satu satu tarikan nafas. Artinya, teman-teman di IPB Bogor, terkhusus yang melakukan penelitian, paham apa problem kita. Berikut dengan pertanyaan-pertanyaan tadi. Maka izinkan saya sebagai apa penanggung jawab langsung dari negara Institut, sebuah lembaga kajian yang saya dirikan bersama dengan beberapa pemikir untuk mentransformasi dan melakukan pengayaan pikiran baik di politik maupun pemerintahan. Terima kasih atas penerimaan yang luar biasa di IPB Bogor, Pak Prof, dan Adinda, Pak Presiden, dan teman-teman lainnya. Hingga kemudian kita bisa berdiskusi seperti ini.</w:t>
      </w:r>
    </w:p>
    <w:p>
      <w:pPr>
        <w:spacing w:after="80" w:before="160"/>
      </w:pPr>
      <w:r>
        <w:rPr>
          <w:rFonts w:ascii="Arial" w:cs="Arial" w:eastAsia="Arial" w:hAnsi="Arial"/>
          <w:b/>
          <w:bCs/>
          <w:color w:val="2E75B6"/>
          <w:sz w:val="22"/>
          <w:szCs w:val="22"/>
        </w:rPr>
        <w:t xml:space="preserve">[01:09:25] </w:t>
      </w:r>
      <w:r>
        <w:rPr>
          <w:rFonts w:ascii="Arial" w:cs="Arial" w:eastAsia="Arial" w:hAnsi="Arial"/>
          <w:sz w:val="22"/>
          <w:szCs w:val="22"/>
        </w:rPr>
        <w:t xml:space="preserve">Saya berharap ada kegiatan-kegiatan berikutnya, kita bisa bekerja sama lagi. Dan ini lebih meriah lagi dari hari ini yang luar biasa. Ini kita cuma tapping dulu ya. Kita nggak live streaming ya. Tapi kita tapping dulu ya. Nanti akan kemudian perbaiki supaya karena tidak bisa 2 jam kita tayangkan di podcast kita. Apa pun namanya anak-anakku sekalian, Adik-adikku sekalian. Inilah bangsamu. Inilah bangsa kita yang membutuhkan tanggung jawab kita bersama. Mari berkarya bersama. Sebelum saya menyerahkan kepada MC.</w:t>
      </w:r>
    </w:p>
    <w:p>
      <w:pPr>
        <w:spacing w:after="80" w:before="160"/>
      </w:pPr>
      <w:r>
        <w:rPr>
          <w:rFonts w:ascii="Arial" w:cs="Arial" w:eastAsia="Arial" w:hAnsi="Arial"/>
          <w:b/>
          <w:bCs/>
          <w:color w:val="2E75B6"/>
          <w:sz w:val="22"/>
          <w:szCs w:val="22"/>
        </w:rPr>
        <w:t xml:space="preserve">[01:09:55] </w:t>
      </w:r>
      <w:r>
        <w:rPr>
          <w:rFonts w:ascii="Arial" w:cs="Arial" w:eastAsia="Arial" w:hAnsi="Arial"/>
          <w:sz w:val="22"/>
          <w:szCs w:val="22"/>
        </w:rPr>
        <w:t xml:space="preserve">Maka ada simbolisasi peluncuran buku dengan cara penyerahan buku dari penulisnya kepada beberapa orang yang dipilih, terutama kepada para pembicara di sini. Silakan barangkali bukunya. Silakan Pak Ilham menyerahkan kepada para narasumber. Saya minta juga kepada peneliti tadi, mewakili satu orang. Silakan. Di sini. Dan Pak Upi Asmaradana, silakan atas nama generasi digital. Silakan. Sini, Dek. Iya. Oh ya. Baik. Terima kasih. Ya. Oke. Ya. Mantap ini. Sri Kandi ini. Oh ya.</w:t>
      </w:r>
    </w:p>
    <w:p>
      <w:pPr>
        <w:spacing w:after="80" w:before="160"/>
      </w:pPr>
      <w:r>
        <w:rPr>
          <w:rFonts w:ascii="Arial" w:cs="Arial" w:eastAsia="Arial" w:hAnsi="Arial"/>
          <w:b/>
          <w:bCs/>
          <w:color w:val="2E75B6"/>
          <w:sz w:val="22"/>
          <w:szCs w:val="22"/>
        </w:rPr>
        <w:t xml:space="preserve">[01:10:38] </w:t>
      </w:r>
      <w:r>
        <w:rPr>
          <w:rFonts w:ascii="Arial" w:cs="Arial" w:eastAsia="Arial" w:hAnsi="Arial"/>
          <w:sz w:val="22"/>
          <w:szCs w:val="22"/>
        </w:rPr>
        <w:t xml:space="preserve">Baik, terima kasih ya. Dan dengan itu kemudian para narasumber, Pak Warek, Pak Rudi dan yang lainnya, Ibu Dewi terutama ya. Terima kasih banyak. Acara sudah terselesaikan dan kemudian kepada anak-anakku sekalian, terima kasih. Untuk itu saya kembalikan ke MC.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2026-06-30T20:27:29.721Z</dcterms:created>
  <dcterms:modified xsi:type="dcterms:W3CDTF">2026-06-30T20:27:29.721Z</dcterms:modified>
</cp:coreProperties>
</file>

<file path=docProps/custom.xml><?xml version="1.0" encoding="utf-8"?>
<Properties xmlns="http://schemas.openxmlformats.org/officeDocument/2006/custom-properties" xmlns:vt="http://schemas.openxmlformats.org/officeDocument/2006/docPropsVTypes"/>
</file>