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AROMA BISNIS BESAR NARKOBA JENIS BARU KRATOM. DIAM-DIAM LEMBAGA NEGARA BERSILANG SIKAP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https://www.youtube.com/watch?v=HpfaMnL3LWI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the Head of the National Narcotics Agency (BNN), Komjenpol Martinus Hukom, discussing the escalating drug problem in Indonesia, particularly in North Sumatra, which has the highest prevalence. The conversation highlights the economic impact of drug use and the challenges faced by BNN, including limited resources and the emergence of new synthetic drugs. A significant portion of the discussion centers on Kratom, a plant with potential economic value but also significant health risks due to its psychoactive compounds, leading to a debate on its regulation.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interview opens by framing International Anti-Drug Day not as a celebration but a day of concern, emphasizing the need for moral considerations to precede legal action in addressing drug issues. BNN Chief Martinus Hukom presents data indicating 3.3 million Indonesians are affected by drugs, a figure he acknowledges might be debatable but represents a substantial humanitarian crisis. He elaborates on the severe drug situation in North Sumatra, identified as the province with the highest drug prevalence nationally. The discussion then shifts to the complex challenges BNN faces, including the increasing potency and spread of drugs, sophisticated international networks, and the involvement of state apparatus. Hukom notes that while 3.3 million users represent a significant loss to the economy, potentially exceeding 500 trillion Rupiah annually, the primary concern is the impact on the productive age demographic (25-49 years), which poses a threat to Indonesia's demographic bonus and its Golden Indonesia 2045 vision.</w:t>
      </w:r>
    </w:p>
    <w:p>
      <w:pPr>
        <w:spacing w:after="60"/>
      </w:pPr>
      <w:r>
        <w:rPr>
          <w:rFonts w:ascii="Arial" w:cs="Arial" w:eastAsia="Arial" w:hAnsi="Arial"/>
          <w:sz w:val="22"/>
          <w:szCs w:val="22"/>
        </w:rPr>
        <w:t xml:space="preserve">A critical focus of the conversation is Kratom (Ketum), a plant native to Southeast Asia, including Indonesia. While acknowledging its potential economic value and uses, Hukom highlights research indicating that one of its compounds, seven-hydroxy-mitragynine, has effects comparable to opium. This has led to Kratom being classified as a "drug of concern" by international bodies like the UNODC and WHO, with 32 countries already deeming it illegal. The interview reveals a divergence in governmental stances, with the Ministry of Health having previously banned Kratom in supplements and deemed it dangerous, while the Presidential Staff Office has suggested its potential for economic growth and export. This creates a dilemma for policymakers, balancing potential economic benefits against the public health risks.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the urgent need for robust government action and policy clarity regarding both the drug crisis and the Kratom issue. It highlights the financial strain on BNN, suggesting a need for increased budget allocation and improved operational quality, particularly in intelligence gathering, to effectively combat drug trafficking and use. The debate surrounding Kratom exemplifies the complexities of balancing economic opportunities with public health and safety, requiring decisive leadership and a unified national strategy.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"akbarfaizaluncensored," known for his critical and analytical approach to political and social issues.</w:t>
      </w:r>
    </w:p>
    <w:p>
      <w:pPr>
        <w:spacing w:after="60"/>
      </w:pPr>
      <w:r>
        <w:rPr>
          <w:rFonts w:ascii="Arial" w:cs="Arial" w:eastAsia="Arial" w:hAnsi="Arial"/>
          <w:sz w:val="22"/>
          <w:szCs w:val="22"/>
        </w:rPr>
        <w:t xml:space="preserve">*   **Komjenpol Martinus Hukom:** Head of the National Narcotics Agency (BNN). Former head of Densus 88.</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International Anti-Drug Day is framed not as a celebration but a day of concern, emphasizing the need for moral considerations to precede legal action.</w:t>
      </w:r>
    </w:p>
    <w:p>
      <w:pPr>
        <w:spacing w:after="60"/>
      </w:pPr>
      <w:r>
        <w:rPr>
          <w:rFonts w:ascii="Arial" w:cs="Arial" w:eastAsia="Arial" w:hAnsi="Arial"/>
          <w:sz w:val="22"/>
          <w:szCs w:val="22"/>
        </w:rPr>
        <w:t xml:space="preserve">*   **[01:03]** The drug problem in Indonesia is significantly growing, with official BNN data indicating 3.3 million people are exposed to drugs, a figure Akbar Faisal believes is debatable.</w:t>
      </w:r>
    </w:p>
    <w:p>
      <w:pPr>
        <w:spacing w:after="60"/>
      </w:pPr>
      <w:r>
        <w:rPr>
          <w:rFonts w:ascii="Arial" w:cs="Arial" w:eastAsia="Arial" w:hAnsi="Arial"/>
          <w:sz w:val="22"/>
          <w:szCs w:val="22"/>
        </w:rPr>
        <w:t xml:space="preserve">*   **[01:35]** North Sumatra is identified as having the highest drug prevalence in Indonesia, described as a very serious situation.</w:t>
      </w:r>
    </w:p>
    <w:p>
      <w:pPr>
        <w:spacing w:after="60"/>
      </w:pPr>
      <w:r>
        <w:rPr>
          <w:rFonts w:ascii="Arial" w:cs="Arial" w:eastAsia="Arial" w:hAnsi="Arial"/>
          <w:sz w:val="22"/>
          <w:szCs w:val="22"/>
        </w:rPr>
        <w:t xml:space="preserve">*   **[02:16]** The discussion introduces Kratom (Ketum in Java), a plant compared to cannabis or coca in its significance and controversial status.</w:t>
      </w:r>
    </w:p>
    <w:p>
      <w:pPr>
        <w:spacing w:after="60"/>
      </w:pPr>
      <w:r>
        <w:rPr>
          <w:rFonts w:ascii="Arial" w:cs="Arial" w:eastAsia="Arial" w:hAnsi="Arial"/>
          <w:sz w:val="22"/>
          <w:szCs w:val="22"/>
        </w:rPr>
        <w:t xml:space="preserve">*   **[02:48]** The issue of Kratom has reached cabinet-level discussions, including with the President.</w:t>
      </w:r>
    </w:p>
    <w:p>
      <w:pPr>
        <w:spacing w:after="60"/>
      </w:pPr>
      <w:r>
        <w:rPr>
          <w:rFonts w:ascii="Arial" w:cs="Arial" w:eastAsia="Arial" w:hAnsi="Arial"/>
          <w:sz w:val="22"/>
          <w:szCs w:val="22"/>
        </w:rPr>
        <w:t xml:space="preserve">*   **[03:55]** BNN data shows a decrease in drug prevalence from 4.83% in 2019 to 3.3 million users in 2021, prompting questions about the accuracy or interpretation of these figures.</w:t>
      </w:r>
    </w:p>
    <w:p>
      <w:pPr>
        <w:spacing w:after="60"/>
      </w:pPr>
      <w:r>
        <w:rPr>
          <w:rFonts w:ascii="Arial" w:cs="Arial" w:eastAsia="Arial" w:hAnsi="Arial"/>
          <w:sz w:val="22"/>
          <w:szCs w:val="22"/>
        </w:rPr>
        <w:t xml:space="preserve">*   **[04:26]** The primary drugs involved in revealed cases are methamphetamine (sabu), cannabis (ganja), and psychotropics.</w:t>
      </w:r>
    </w:p>
    <w:p>
      <w:pPr>
        <w:spacing w:after="60"/>
      </w:pPr>
      <w:r>
        <w:rPr>
          <w:rFonts w:ascii="Arial" w:cs="Arial" w:eastAsia="Arial" w:hAnsi="Arial"/>
          <w:sz w:val="22"/>
          <w:szCs w:val="22"/>
        </w:rPr>
        <w:t xml:space="preserve">*   **[04:58]** North Sumatra has the highest drug prevalence at 2.53%.</w:t>
      </w:r>
    </w:p>
    <w:p>
      <w:pPr>
        <w:spacing w:after="60"/>
      </w:pPr>
      <w:r>
        <w:rPr>
          <w:rFonts w:ascii="Arial" w:cs="Arial" w:eastAsia="Arial" w:hAnsi="Arial"/>
          <w:sz w:val="22"/>
          <w:szCs w:val="22"/>
        </w:rPr>
        <w:t xml:space="preserve">*   **[05:09]** The main reasons for drug use are curiosity ("ingin mencoba") and peer influence ("ajakan atau bujukan teman").</w:t>
      </w:r>
    </w:p>
    <w:p>
      <w:pPr>
        <w:spacing w:after="60"/>
      </w:pPr>
      <w:r>
        <w:rPr>
          <w:rFonts w:ascii="Arial" w:cs="Arial" w:eastAsia="Arial" w:hAnsi="Arial"/>
          <w:sz w:val="22"/>
          <w:szCs w:val="22"/>
        </w:rPr>
        <w:t xml:space="preserve">*   **[05:30]** The most affected age group is 25-49 years old, the productive demographic, posing a threat to Indonesia's demographic bonus.</w:t>
      </w:r>
    </w:p>
    <w:p>
      <w:pPr>
        <w:spacing w:after="60"/>
      </w:pPr>
      <w:r>
        <w:rPr>
          <w:rFonts w:ascii="Arial" w:cs="Arial" w:eastAsia="Arial" w:hAnsi="Arial"/>
          <w:sz w:val="22"/>
          <w:szCs w:val="22"/>
        </w:rPr>
        <w:t xml:space="preserve">*   **[05:48]** The complexity of drug problems includes increasing damage, wider distribution, corruption within enforcement agencies (TNI, Polri, BNN, Prosecutors, Judges), large market potential, new drug types (170 identified), international networks, and psychological/mental damage.</w:t>
      </w:r>
    </w:p>
    <w:p>
      <w:pPr>
        <w:spacing w:after="60"/>
      </w:pPr>
      <w:r>
        <w:rPr>
          <w:rFonts w:ascii="Arial" w:cs="Arial" w:eastAsia="Arial" w:hAnsi="Arial"/>
          <w:sz w:val="22"/>
          <w:szCs w:val="22"/>
        </w:rPr>
        <w:t xml:space="preserve">*   **[06:34]** BNN Chief Hukom reiterates that drug use is a humanitarian disaster affecting 290 million globally and 3.3 million in Indonesia.</w:t>
      </w:r>
    </w:p>
    <w:p>
      <w:pPr>
        <w:spacing w:after="60"/>
      </w:pPr>
      <w:r>
        <w:rPr>
          <w:rFonts w:ascii="Arial" w:cs="Arial" w:eastAsia="Arial" w:hAnsi="Arial"/>
          <w:sz w:val="22"/>
          <w:szCs w:val="22"/>
        </w:rPr>
        <w:t xml:space="preserve">*   **[08:20]** The economic cost of drug use is estimated at over 500 trillion Rupiah annually for 3.3 million users, representing a significant loss with no tax revenue.</w:t>
      </w:r>
    </w:p>
    <w:p>
      <w:pPr>
        <w:spacing w:after="60"/>
      </w:pPr>
      <w:r>
        <w:rPr>
          <w:rFonts w:ascii="Arial" w:cs="Arial" w:eastAsia="Arial" w:hAnsi="Arial"/>
          <w:sz w:val="22"/>
          <w:szCs w:val="22"/>
        </w:rPr>
        <w:t xml:space="preserve">*   **[09:21]** The productive age group being targeted by drugs is a direct threat to the "Golden Indonesia 2045" vision which relies on the demographic bonus.</w:t>
      </w:r>
    </w:p>
    <w:p>
      <w:pPr>
        <w:spacing w:after="60"/>
      </w:pPr>
      <w:r>
        <w:rPr>
          <w:rFonts w:ascii="Arial" w:cs="Arial" w:eastAsia="Arial" w:hAnsi="Arial"/>
          <w:sz w:val="22"/>
          <w:szCs w:val="22"/>
        </w:rPr>
        <w:t xml:space="preserve">*   **[11:01]** BNN's strategy is divided into supply reduction and demand reduction.</w:t>
      </w:r>
    </w:p>
    <w:p>
      <w:pPr>
        <w:spacing w:after="60"/>
      </w:pPr>
      <w:r>
        <w:rPr>
          <w:rFonts w:ascii="Arial" w:cs="Arial" w:eastAsia="Arial" w:hAnsi="Arial"/>
          <w:sz w:val="22"/>
          <w:szCs w:val="22"/>
        </w:rPr>
        <w:t xml:space="preserve">*   **[11:31]** Major drug production hubs are identified as Myanmar, Afghanistan, and Latin America, with Myanmar being the primary source for Indonesia due to geographical proximity.</w:t>
      </w:r>
    </w:p>
    <w:p>
      <w:pPr>
        <w:spacing w:after="60"/>
      </w:pPr>
      <w:r>
        <w:rPr>
          <w:rFonts w:ascii="Arial" w:cs="Arial" w:eastAsia="Arial" w:hAnsi="Arial"/>
          <w:sz w:val="22"/>
          <w:szCs w:val="22"/>
        </w:rPr>
        <w:t xml:space="preserve">*   **[13:07]** Illicit drugs enter Indonesia from Myanmar via shared ethnic and linguistic similarities with border regions in Thailand, Malaysia, and then into Indonesia.</w:t>
      </w:r>
    </w:p>
    <w:p>
      <w:pPr>
        <w:spacing w:after="60"/>
      </w:pPr>
      <w:r>
        <w:rPr>
          <w:rFonts w:ascii="Arial" w:cs="Arial" w:eastAsia="Arial" w:hAnsi="Arial"/>
          <w:sz w:val="22"/>
          <w:szCs w:val="22"/>
        </w:rPr>
        <w:t xml:space="preserve">*   **[14:25]** Drugs from Afghanistan enter via sea routes, often using traditional boats along the coastlines of Sumatra and Java.</w:t>
      </w:r>
    </w:p>
    <w:p>
      <w:pPr>
        <w:spacing w:after="60"/>
      </w:pPr>
      <w:r>
        <w:rPr>
          <w:rFonts w:ascii="Arial" w:cs="Arial" w:eastAsia="Arial" w:hAnsi="Arial"/>
          <w:sz w:val="22"/>
          <w:szCs w:val="22"/>
        </w:rPr>
        <w:t xml:space="preserve">*   **[16:07]** BNN prioritizes seven provinces for drug handling efforts: Sumatra, Aceh, North Sumatra, Riau, Riau Islands, West Kalimantan, and North Kalimantan, identified as key entry points.</w:t>
      </w:r>
    </w:p>
    <w:p>
      <w:pPr>
        <w:spacing w:after="60"/>
      </w:pPr>
      <w:r>
        <w:rPr>
          <w:rFonts w:ascii="Arial" w:cs="Arial" w:eastAsia="Arial" w:hAnsi="Arial"/>
          <w:sz w:val="22"/>
          <w:szCs w:val="22"/>
        </w:rPr>
        <w:t xml:space="preserve">*   **[17:13]** BNN's personnel count is around 10,000 (including Polri, TNI, and ASN), considered insufficient given the scale of the problem.</w:t>
      </w:r>
    </w:p>
    <w:p>
      <w:pPr>
        <w:spacing w:after="60"/>
      </w:pPr>
      <w:r>
        <w:rPr>
          <w:rFonts w:ascii="Arial" w:cs="Arial" w:eastAsia="Arial" w:hAnsi="Arial"/>
          <w:sz w:val="22"/>
          <w:szCs w:val="22"/>
        </w:rPr>
        <w:t xml:space="preserve">*   **[17:44]** Hukom emphasizes that the quality of operations and member training is more critical than sheer numbers, particularly in intelligence gathering for both eradication and prevention.</w:t>
      </w:r>
    </w:p>
    <w:p>
      <w:pPr>
        <w:spacing w:after="60"/>
      </w:pPr>
      <w:r>
        <w:rPr>
          <w:rFonts w:ascii="Arial" w:cs="Arial" w:eastAsia="Arial" w:hAnsi="Arial"/>
          <w:sz w:val="22"/>
          <w:szCs w:val="22"/>
        </w:rPr>
        <w:t xml:space="preserve">*   **[19:00]** BNN's current budget is 1.5 trillion Rupiah, with over 70% allocated to operational costs, salaries, and administration, leaving insufficient funds for core activities.</w:t>
      </w:r>
    </w:p>
    <w:p>
      <w:pPr>
        <w:spacing w:after="60"/>
      </w:pPr>
      <w:r>
        <w:rPr>
          <w:rFonts w:ascii="Arial" w:cs="Arial" w:eastAsia="Arial" w:hAnsi="Arial"/>
          <w:sz w:val="22"/>
          <w:szCs w:val="22"/>
        </w:rPr>
        <w:t xml:space="preserve">*   **[20:07]** BNN requested an additional 600 billion Rupiah for prevention and intelligence, hoping for it to be disbursed in early 2024.</w:t>
      </w:r>
    </w:p>
    <w:p>
      <w:pPr>
        <w:spacing w:after="60"/>
      </w:pPr>
      <w:r>
        <w:rPr>
          <w:rFonts w:ascii="Arial" w:cs="Arial" w:eastAsia="Arial" w:hAnsi="Arial"/>
          <w:sz w:val="22"/>
          <w:szCs w:val="22"/>
        </w:rPr>
        <w:t xml:space="preserve">*   **[20:48]** Twelve government ministries and agencies are listed as coordinating with BNN on drug control: KPPPA, Kemendikbud Ristek, Kemenpora, Kemensos, Kemenkes, Kemenag, Kemendagri, Kemenlu, Kemenkeu, BIN, TNI, and Polri.</w:t>
      </w:r>
    </w:p>
    <w:p>
      <w:pPr>
        <w:spacing w:after="60"/>
      </w:pPr>
      <w:r>
        <w:rPr>
          <w:rFonts w:ascii="Arial" w:cs="Arial" w:eastAsia="Arial" w:hAnsi="Arial"/>
          <w:sz w:val="22"/>
          <w:szCs w:val="22"/>
        </w:rPr>
        <w:t xml:space="preserve">*   **[21:48]** Hukom states that while all agencies express readiness to support, the key is to create effective synergy and translate this readiness into concrete actions.</w:t>
      </w:r>
    </w:p>
    <w:p>
      <w:pPr>
        <w:spacing w:after="60"/>
      </w:pPr>
      <w:r>
        <w:rPr>
          <w:rFonts w:ascii="Arial" w:cs="Arial" w:eastAsia="Arial" w:hAnsi="Arial"/>
          <w:sz w:val="22"/>
          <w:szCs w:val="22"/>
        </w:rPr>
        <w:t xml:space="preserve">*   **[22:23]** Hukom emphasizes that drug control is a collective responsibility.</w:t>
      </w:r>
    </w:p>
    <w:p>
      <w:pPr>
        <w:spacing w:after="60"/>
      </w:pPr>
      <w:r>
        <w:rPr>
          <w:rFonts w:ascii="Arial" w:cs="Arial" w:eastAsia="Arial" w:hAnsi="Arial"/>
          <w:sz w:val="22"/>
          <w:szCs w:val="22"/>
        </w:rPr>
        <w:t xml:space="preserve">*   **[30:00]** BNN aims to build a communication forum for anti-drug efforts, coordinating ministries like Health and Social Affairs for rehabilitation programs, and involving non-governmental organizations.</w:t>
      </w:r>
    </w:p>
    <w:p>
      <w:pPr>
        <w:spacing w:after="60"/>
      </w:pPr>
      <w:r>
        <w:rPr>
          <w:rFonts w:ascii="Arial" w:cs="Arial" w:eastAsia="Arial" w:hAnsi="Arial"/>
          <w:sz w:val="22"/>
          <w:szCs w:val="22"/>
        </w:rPr>
        <w:t xml:space="preserve">*   **[31:07]** BNN is coordinating with the Ministry of Home Affairs to mobilize regional governments for drug prevention and eradication efforts (P4GN - Pemberantasan dan Pencegahan Penyalahgunaan Narkotika).</w:t>
      </w:r>
    </w:p>
    <w:p>
      <w:pPr>
        <w:spacing w:after="60"/>
      </w:pPr>
      <w:r>
        <w:rPr>
          <w:rFonts w:ascii="Arial" w:cs="Arial" w:eastAsia="Arial" w:hAnsi="Arial"/>
          <w:sz w:val="22"/>
          <w:szCs w:val="22"/>
        </w:rPr>
        <w:t xml:space="preserve">*   **[33:10]** Akbar Faisal proposes a campaign for the upcoming regional elections (Pilkada) to encourage voters not to choose candidates who do not prioritize anti-drug programs.</w:t>
      </w:r>
    </w:p>
    <w:p>
      <w:pPr>
        <w:spacing w:after="60"/>
      </w:pPr>
      <w:r>
        <w:rPr>
          <w:rFonts w:ascii="Arial" w:cs="Arial" w:eastAsia="Arial" w:hAnsi="Arial"/>
          <w:sz w:val="22"/>
          <w:szCs w:val="22"/>
        </w:rPr>
        <w:t xml:space="preserve">*   **[33:42]** Hukom agrees with the proposal, suggesting that drug-free status could be a criterion for regional head candidates, with BNN having methods for verification beyond urine tests, potentially involving intelligence analysis of networks.</w:t>
      </w:r>
    </w:p>
    <w:p>
      <w:pPr>
        <w:spacing w:after="60"/>
      </w:pPr>
      <w:r>
        <w:rPr>
          <w:rFonts w:ascii="Arial" w:cs="Arial" w:eastAsia="Arial" w:hAnsi="Arial"/>
          <w:sz w:val="22"/>
          <w:szCs w:val="22"/>
        </w:rPr>
        <w:t xml:space="preserve">*   **[35:20]** The discussion focuses on Kratom (Ketum), found primarily in Central and West Kalimantan.</w:t>
      </w:r>
    </w:p>
    <w:p>
      <w:pPr>
        <w:spacing w:after="60"/>
      </w:pPr>
      <w:r>
        <w:rPr>
          <w:rFonts w:ascii="Arial" w:cs="Arial" w:eastAsia="Arial" w:hAnsi="Arial"/>
          <w:sz w:val="22"/>
          <w:szCs w:val="22"/>
        </w:rPr>
        <w:t xml:space="preserve">*   **[36:20]** Kratom is noted for its potential economic value but also generates debate due to its diverse benefits and risks.</w:t>
      </w:r>
    </w:p>
    <w:p>
      <w:pPr>
        <w:spacing w:after="60"/>
      </w:pPr>
      <w:r>
        <w:rPr>
          <w:rFonts w:ascii="Arial" w:cs="Arial" w:eastAsia="Arial" w:hAnsi="Arial"/>
          <w:sz w:val="22"/>
          <w:szCs w:val="22"/>
        </w:rPr>
        <w:t xml:space="preserve">*   **[36:56]** Kratom's scientific name is *Mitragyna speciosa*, containing compounds like mitragynine and seven-hydroxy-mitragynine.</w:t>
      </w:r>
    </w:p>
    <w:p>
      <w:pPr>
        <w:spacing w:after="60"/>
      </w:pPr>
      <w:r>
        <w:rPr>
          <w:rFonts w:ascii="Arial" w:cs="Arial" w:eastAsia="Arial" w:hAnsi="Arial"/>
          <w:sz w:val="22"/>
          <w:szCs w:val="22"/>
        </w:rPr>
        <w:t xml:space="preserve">*   **[37:32]** Seven-hydroxy-mitragynine is identified as the most dangerous compound, with potency similar to opium.</w:t>
      </w:r>
    </w:p>
    <w:p>
      <w:pPr>
        <w:spacing w:after="60"/>
      </w:pPr>
      <w:r>
        <w:rPr>
          <w:rFonts w:ascii="Arial" w:cs="Arial" w:eastAsia="Arial" w:hAnsi="Arial"/>
          <w:sz w:val="22"/>
          <w:szCs w:val="22"/>
        </w:rPr>
        <w:t xml:space="preserve">*   **[38:03]** President ordered a re-evaluation and further research on Kratom.</w:t>
      </w:r>
    </w:p>
    <w:p>
      <w:pPr>
        <w:spacing w:after="60"/>
      </w:pPr>
      <w:r>
        <w:rPr>
          <w:rFonts w:ascii="Arial" w:cs="Arial" w:eastAsia="Arial" w:hAnsi="Arial"/>
          <w:sz w:val="22"/>
          <w:szCs w:val="22"/>
        </w:rPr>
        <w:t xml:space="preserve">*   **[38:37]** Kratom is described as having effects similar to cannabis or coca and potentially replacing other drugs.</w:t>
      </w:r>
    </w:p>
    <w:p>
      <w:pPr>
        <w:spacing w:after="60"/>
      </w:pPr>
      <w:r>
        <w:rPr>
          <w:rFonts w:ascii="Arial" w:cs="Arial" w:eastAsia="Arial" w:hAnsi="Arial"/>
          <w:sz w:val="22"/>
          <w:szCs w:val="22"/>
        </w:rPr>
        <w:t xml:space="preserve">*   **[39:15]** The effects of seven-hydroxy-mitragynine are comparable to opium, but BNN defers to government policy on its regulation.</w:t>
      </w:r>
    </w:p>
    <w:p>
      <w:pPr>
        <w:spacing w:after="60"/>
      </w:pPr>
      <w:r>
        <w:rPr>
          <w:rFonts w:ascii="Arial" w:cs="Arial" w:eastAsia="Arial" w:hAnsi="Arial"/>
          <w:sz w:val="22"/>
          <w:szCs w:val="22"/>
        </w:rPr>
        <w:t xml:space="preserve">*   **[39:56]** The Ministry of Health's BPOM (2004) previously declared Kratom banned in food supplements and dangerous for health, especially when extracted.</w:t>
      </w:r>
    </w:p>
    <w:p>
      <w:pPr>
        <w:spacing w:after="60"/>
      </w:pPr>
      <w:r>
        <w:rPr>
          <w:rFonts w:ascii="Arial" w:cs="Arial" w:eastAsia="Arial" w:hAnsi="Arial"/>
          <w:sz w:val="22"/>
          <w:szCs w:val="22"/>
        </w:rPr>
        <w:t xml:space="preserve">*   **[41:00]** The President ordered continued research on Kratom, aligning with UNODC's surveillance mandate.</w:t>
      </w:r>
    </w:p>
    <w:p>
      <w:pPr>
        <w:spacing w:after="60"/>
      </w:pPr>
      <w:r>
        <w:rPr>
          <w:rFonts w:ascii="Arial" w:cs="Arial" w:eastAsia="Arial" w:hAnsi="Arial"/>
          <w:sz w:val="22"/>
          <w:szCs w:val="22"/>
        </w:rPr>
        <w:t xml:space="preserve">*   **[41:35]** 32 countries, including Myanmar, have declared Kratom illegal.</w:t>
      </w:r>
    </w:p>
    <w:p>
      <w:pPr>
        <w:spacing w:after="60"/>
      </w:pPr>
      <w:r>
        <w:rPr>
          <w:rFonts w:ascii="Arial" w:cs="Arial" w:eastAsia="Arial" w:hAnsi="Arial"/>
          <w:sz w:val="22"/>
          <w:szCs w:val="22"/>
        </w:rPr>
        <w:t xml:space="preserve">*   **[42:38]** Hukom clarifies that drug control involves strict regulation of illicit distribution and use, not necessarily a total ban.</w:t>
      </w:r>
    </w:p>
    <w:p>
      <w:pPr>
        <w:spacing w:after="60"/>
      </w:pPr>
      <w:r>
        <w:rPr>
          <w:rFonts w:ascii="Arial" w:cs="Arial" w:eastAsia="Arial" w:hAnsi="Arial"/>
          <w:sz w:val="22"/>
          <w:szCs w:val="22"/>
        </w:rPr>
        <w:t xml:space="preserve">*   **[45:55]** There's potential for significant economic gain from Kratom, and some government elements appear to support its economic potential.</w:t>
      </w:r>
    </w:p>
    <w:p>
      <w:pPr>
        <w:spacing w:after="60"/>
      </w:pPr>
      <w:r>
        <w:rPr>
          <w:rFonts w:ascii="Arial" w:cs="Arial" w:eastAsia="Arial" w:hAnsi="Arial"/>
          <w:sz w:val="22"/>
          <w:szCs w:val="22"/>
        </w:rPr>
        <w:t xml:space="preserve">*   **[46:05]** Statement from the Presidential Staff Office (represented by "Pak Mulko" - likely refers to Moeldoko, the Chief of Staff) suggests Kratom can boost economic growth and be an export commodity.</w:t>
      </w:r>
    </w:p>
    <w:p>
      <w:pPr>
        <w:spacing w:after="60"/>
      </w:pPr>
      <w:r>
        <w:rPr>
          <w:rFonts w:ascii="Arial" w:cs="Arial" w:eastAsia="Arial" w:hAnsi="Arial"/>
          <w:sz w:val="22"/>
          <w:szCs w:val="22"/>
        </w:rPr>
        <w:t xml:space="preserve">*   **[46:29]** This creates a dichotomy: Kratom's drug-like risks versus its economic market potential.</w:t>
      </w:r>
    </w:p>
    <w:p>
      <w:pPr>
        <w:spacing w:after="60"/>
      </w:pPr>
      <w:r>
        <w:rPr>
          <w:rFonts w:ascii="Arial" w:cs="Arial" w:eastAsia="Arial" w:hAnsi="Arial"/>
          <w:sz w:val="22"/>
          <w:szCs w:val="22"/>
        </w:rPr>
        <w:t xml:space="preserve">*   **[49:40]** Akbar Faisal calls on the President to declare Kratom dangerous and include it in the list of prohibited plants due to its drug-like effects.</w:t>
      </w:r>
    </w:p>
    <w:p>
      <w:pPr>
        <w:spacing w:after="60"/>
      </w:pPr>
      <w:r>
        <w:rPr>
          <w:rFonts w:ascii="Arial" w:cs="Arial" w:eastAsia="Arial" w:hAnsi="Arial"/>
          <w:sz w:val="22"/>
          <w:szCs w:val="22"/>
        </w:rPr>
        <w:t xml:space="preserve">*   **[50:13]** Akbar Faisal concludes that the state must take a clear stance, emphasizing the need for adequate funding for BNN (suggesting 10 trillion Rupiah as an ideal amount, far exceeding the current 1.5 trillion or requested 600 billion).</w:t>
      </w:r>
    </w:p>
    <w:p>
      <w:pPr>
        <w:spacing w:after="60"/>
      </w:pPr>
      <w:r>
        <w:rPr>
          <w:rFonts w:ascii="Arial" w:cs="Arial" w:eastAsia="Arial" w:hAnsi="Arial"/>
          <w:sz w:val="22"/>
          <w:szCs w:val="22"/>
        </w:rPr>
        <w:t xml:space="preserve">*   **[50:44]** Reiteration of the call for the President to declare Kratom dangerous and regulated as a prohibited plant.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"International Anti-Drug Day is not a celebration but a day of concern."</w:t>
      </w:r>
    </w:p>
    <w:p>
      <w:pPr>
        <w:spacing w:after="60"/>
      </w:pPr>
      <w:r>
        <w:rPr>
          <w:rFonts w:ascii="Arial" w:cs="Arial" w:eastAsia="Arial" w:hAnsi="Arial"/>
          <w:sz w:val="22"/>
          <w:szCs w:val="22"/>
        </w:rPr>
        <w:t xml:space="preserve">*   **[05:09]** "The biggest reason for drug use is curiosity and the encouragement or persuasion of friends."</w:t>
      </w:r>
    </w:p>
    <w:p>
      <w:pPr>
        <w:spacing w:after="60"/>
      </w:pPr>
      <w:r>
        <w:rPr>
          <w:rFonts w:ascii="Arial" w:cs="Arial" w:eastAsia="Arial" w:hAnsi="Arial"/>
          <w:sz w:val="22"/>
          <w:szCs w:val="22"/>
        </w:rPr>
        <w:t xml:space="preserve">*   **[06:34]** "When we talk about drugs, we are talking about a humanitarian disaster."</w:t>
      </w:r>
    </w:p>
    <w:p>
      <w:pPr>
        <w:spacing w:after="60"/>
      </w:pPr>
      <w:r>
        <w:rPr>
          <w:rFonts w:ascii="Arial" w:cs="Arial" w:eastAsia="Arial" w:hAnsi="Arial"/>
          <w:sz w:val="22"/>
          <w:szCs w:val="22"/>
        </w:rPr>
        <w:t xml:space="preserve">*   **[37:32]** "The most dangerous is seven-hydroxy-mitragynine, which has a strength almost equal to opium."</w:t>
      </w:r>
    </w:p>
    <w:p>
      <w:pPr>
        <w:spacing w:after="60"/>
      </w:pPr>
      <w:r>
        <w:rPr>
          <w:rFonts w:ascii="Arial" w:cs="Arial" w:eastAsia="Arial" w:hAnsi="Arial"/>
          <w:sz w:val="22"/>
          <w:szCs w:val="22"/>
        </w:rPr>
        <w:t xml:space="preserve">*   **[46:05]** "[Kratom] can lift economic growth, making Kratom an export commodity is very possible."</w:t>
      </w:r>
    </w:p>
    <w:p>
      <w:pPr>
        <w:spacing w:after="60"/>
      </w:pPr>
      <w:r>
        <w:rPr>
          <w:rFonts w:ascii="Arial" w:cs="Arial" w:eastAsia="Arial" w:hAnsi="Arial"/>
          <w:sz w:val="22"/>
          <w:szCs w:val="22"/>
        </w:rPr>
        <w:t xml:space="preserve">*   **[49:40]** "I call on the President to immediately declare that Kratom is a dangerous plant species... and immediately include it as part of the prohibited plants because it has effects like drugs."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Hari Anti Narkoba Internasional ini bukan satu perayaan tapi hari satu keprihatinan. Jadi selama ini kan kita masih berpegang kepada tes urin. Kalau tes urin itu kan sangat relatif sekali ketika lewat masa waktunya hilang. Maka yang harus dilakukan adalah banyak penelitian-penelitian sudah dilakukan. Lalu kita menempatkan sikap moral kita terhadap orang ini apa? Sebelum hukum terjadi, sebelum hukum dilakukan.</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Maka yang dibutuhkan adalah moral mendahului hukum. Sudah cukup lama problem dan atau isu atau perdebatan soal narkoba itu agak menjauh dari ruang publik.</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Saya tidak terlalu paham kenapa, mungkin karena terlalu banyak masalah yang lain. Tapi saya ingin mengappeal kepada kita semuanya bahwa ternyata secara signifikan problem tentang narkoba itu ternyata membesar. Angka dari BNN secara resminya memang mengatakan bahwa hari ini ada sekitar 3,3 juta orang yang terpapar narkoba. Sebuah angka yang saya yakin kita bisa perdebatkan.</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Beberapa bulan yang lalu saya bersama dengan teman-teman dari BNN membuat acara di Sumatera Utara dan kemudian di situ saya terbelalak bahwa ternyata Sumatera Utara itu dalam kesimpulan saya telah berada dalam situasi yang sangat-sangat serius menyangkut narkoba. Dan memang ternyata Sumatera Utara adalah provinsi yang paling besar terpapar narkoba secara nasional. Kita akan membicarakan ini sekaligus untuk menyambut hari anti narkoba internasional yang akan jatuh pada tanggal 26 Juni.</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Dan di Indonesia itu akan dipusatkan di Pekanbaru dan saya dengar presiden akan hadir di sana. Itu masalah utama yang akan saya bahas dan yang kedua itu ada isu yang ternyata luar biasa. Menyangkut dengan sebuah jenis tanaman bernama kratom. Kalau di Jawa itu disebut dengan ketum. Ini kira-kira dalam bahasa sederhananya itu sama dengan ganja di Aceh atau pohon koka di Amerika Tengah dan Amerika Selatan.</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Dan perdebatanannya adalah bahwa ternyata ini sudah sampai di meja rapat kabinet bersama dengan presiden. Kita akan berbicara dengan langsung dengan penanggung jawab narkotika di Indonesia, Kepala Badan Narkotika Nasional Komjenpol Martinus Hukum, Jenderal. Selamat datang kembali di forum kita. Selamat. Terima kasih, Pak. Sebelumnya saya ingin menyapa para pemirsa Pak Akbar dengan medianya.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Assalamualaikum warahmatullahi wabarakatuh. Salam sejahtera buat kita semua. Om Swastiastu. Namo Buddhaya, salam kebajikan. Salam sehat tanpa narkoba. Legat. Saya digantikan Pak menyampaikan pesannya. Jenderal, Anda baru sekitar beberapa bulan jadi BNN ya. Ya, 6 bulan dari Densos 88, Anda pasti tahulah para pemirsa. Tetapi kemudian dari apa yang saya dapatkan, saya menyiapkan data secara serius untuk berbicara dengan Jenderal Martin ini.</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Karena berbahaya juga kalau sampai kita tidak cukup data berbicara dengan kepala BNN. Memang ternyata cukup banyak problem ya. Kita main data dulu. Coba ditampilkan. Ini prevalensi penggunaan narkoba di Indonesia tahun 2019-2021. Bahkan pada tahun 2021 itu sudah pernah mencapai 4,83%. Hari ini dicatat 3,3 juta. Saya tidak mengerti begitu ekstremnya penurunannya. Apakah kita bisa katakan kita berhasil atau tidak, nanti kita bahas. Selanjutnya.</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Ini prevalensi penyalahgunaan narkotika di Indonesia, ya. Ternyata betul itu 3,3 juta. Kalau kita menggunakan bahasa apa itu prevalensi itu adalah jumlah orang memakai narkotika pada kurun waktu tertentu. Seterusnya. Ini jenis penyalahgunaan narkoba dengan kasus pengungkapan terbanyak di Indonesia. Ternyata masih sabu. Yang kedua adalah ganja, dan yang ketiga psikotropika daftar G. Seterusnya. Nah, ini yang saya katakan tadi, prevalensi penyalahgunaan narkotika di Indonesia.</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Sumatera Utara ternyata berada di urutan pertama, besar sekali. 2,53%. Kalau dibuat secara presentase. Oke. Kemudian pola penyalahgunaan narkoba seperti ini. Yang di sini agak menghawatirkan Jenderal, mohon izin waktunya. Ternyata yang paling besar itu adalah ingin mencoba dan ajakan atau bujukan teman. Saya ulangi lagi. Yang paling besar adalah alasan penyalahgunaan itu adalah ingin mencoba-coba. Dan kemudian ajakan bujukan teman.</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Hati-hati dengan teman-teman Anda. Lanjut. Ini terpapar narkoba berdasarkan kelompok usia, yang paling besar itu adalah usia 25 sampai 49 tahun. Padahal ini adalah usia produktif. Lanjut. Nah, saya sedikit agak fokus di sini Jenderal. Kompleksitas permasalahan narkotika di Indonesia itu adalah daya rusaknya semakin tinggi, wilayah sebarannya semakin membesar. Aparat tercerat. Aparat tercerat. Orang yang seharusnya atau lembaga yang harusnya dia memberantas narkoba itu ternyata sudah melibatkan semuanya.</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TNI, Polri, BNN, Jaksa sampai Hakim. Kemudian potensi pasarnya besar sekali. Terus kemudian temuan jenis baru, ada 170 jenis narkoba baru. Kemudian jaringan internasional, dukungan moral, jalur masuk, perkembangan teknologi dan kerugian jiwa dan mental. Bla bla bla, panjang lebar. Mohon izin Jenderal, supaya kemudian publik bisa memahami bahwa ternyata pembukaan saya tadi itu ada urutan berpikirnya. Apa catatan Pak Kepala menyangkut soal data-data.</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Ya, ketika kita berbicara tentang narkoba, kita berbicara tentang satu bencana kemanusiaan menurut saya. Jadi sebelum saya menjawab pertanyaan Pak Bang Akbar, saya ingin karena kita ini dalam rangka HANI. Jadi saya ingin menyampaikan sesuatu buat masyarakat Indonesia sebagai pembukaan wawancara kita pada pagi hari ini. Bahwa Hari HANI atau Hari Anti Narkoba Internasional ini bukan satu perayaan tapi hari satu keprihatinan.</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Ya, itu kita garis bawahi dulu Pak Bang Akbar. Kenapa kita harus prihatin? Yang pertama adalah secara internasional itu ada 290 juta manusia yang hari ini sedang terkepung atau ingin keluar dari cengkraman narkoba. 290 juta lebih dari satu bangsa itu. Di Indonesia sendiri prevalensinya kita seperti Bang Akbar sampaikan tadi 3,33 juta manusia.</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Nah, saya ingin jelaskan di sini bahwa 3,33 juta ini bukan angka yang kecil. Bagi saya satu umat manusia yang tidak terselamatkan itu bencana kemanusiaan. Karena kita berbicara tentang martabat, tentang kehidupan. Apalagi 3,3 juta. Itu kalau kita lihat dari sisi bagaimana kemanusiaan kita. Dari sisi yang lain kita bisa lihat bahwa kalau kita menghitung 3,3 juta itu dalam satu tahun.</w:t>
      </w:r>
    </w:p>
    <w:p>
      <w:pPr>
        <w:spacing w:after="80" w:before="160"/>
      </w:pPr>
      <w:r>
        <w:rPr>
          <w:rFonts w:ascii="Arial" w:cs="Arial" w:eastAsia="Arial" w:hAnsi="Arial"/>
          <w:b/>
          <w:bCs/>
          <w:color w:val="2E75B6"/>
          <w:sz w:val="22"/>
          <w:szCs w:val="22"/>
        </w:rPr>
        <w:t xml:space="preserve">[08:20] </w:t>
      </w:r>
      <w:r>
        <w:rPr>
          <w:rFonts w:ascii="Arial" w:cs="Arial" w:eastAsia="Arial" w:hAnsi="Arial"/>
          <w:sz w:val="22"/>
          <w:szCs w:val="22"/>
        </w:rPr>
        <w:t xml:space="preserve">Apa yang terjadi dengan ekonomi kita. Kita sedang membelanjakan uang yang sangat besar sekali untuk satu kesia-siaan, untuk suatu bencana kemanusiaan. Yang pertama, kalau kita hitung, saya menghitung dengan tim, 3,33 juta itu bisa membelanjakan lebih dari 500 triliun. 519 triliun lebih untuk 3,33 juta itu.</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Kalau kita hitung ya. Satu minggu itu orang membelanjakan 2 gram sabu. Kira-kira harga berapa itu? Itu 150 ribu sampai 2 juta. Kali 3,3 juta. Dan dikalikan selama satu tahun. Nah, artinya kita kehilangan uang yang dibelanjakan kesia-siaan tanpa ada pungutan pajak.</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Lalu yang berikutnya, siapa yang menjadi korban di sini. Generasi muda kita. Yang tadi Pak Bang Akbar sudah sampaikan. Usia 25 tahun sampai 49 tahun. Itu angka sangat produktif sekali. Kalau kita hubungkan dengan bonus demografi. Kalau ini kita tidak tekan, maka bonus demografi kita itu akan mengalami satu ancaman.</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Padahal kita sudah secara nasional sudah mendeklarasikan bahwa tahun 2045 itu kita menuju Indonesia emas. Dengan bonus demografi yang luar biasa sekali. Tapi di satu sisi ada ancaman yang menyerang langsung kepada jantung pertahanan bonus demografi itu. Nah, ini yang harus kita pikirkan bersama-sama. Gitu, Pak. Eh saya ini termenganga loh.</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Ada itu, coba harga narkoba tadi. Pendekatan yang digunakan oleh Pak Kepala tadi itu 500 berapa triliun ya. Dihitung secara matematis sekitar 516 triliun ya untuk 3,33 juta itu. Soal pajaknya, oke, itu stadium keduanya. Ini kan sebuah angka yang sangat-sangat besar untuk sebuah produktivitas kerja.</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Selain soal bagaimana kemudian ini berdampak pada tubuh manusia yang menggunakannya ya. So. Apa yang sedang dipikirkan dan sedang dilakukan oleh BNN untuk itu, Jenderal. Oke, saya mau melihat dari permasalahan mendasarnya sebenarnya apa. Permasalahan kita bagi dua Pak Bang Akbar. Kita melihat narkotika atau ancaman narkotika ini dua patron atau dua perspektif besar. Yang pertama adalah supply reduction.</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Oke. Yang kedua, demand reduction. Kalau kita berbicara tentang supply. Berarti kita berbicara tentang orang-orang yang memproduksi, mulai dari aliran pabriknya terpusat. Sampai kepada pasar terakhir. Oke. Ini aliran suplai-nya. Kalau kita berbicara tentang demand. Di mana produksinya. Kita punya tanaman endemi yaitu ganja yang sangat populer sekali.</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Dan yang paling populer selain ganja itu adalah sabu. Yang diproduksi bukan di Indonesia sebenarnya. Ada tiga wilayah besar yang memproduksi narkotika hari ini di dunia. Yang pertama adalah di Myanmar. Yang kedua adalah di Afghanistan.</w:t>
      </w:r>
    </w:p>
    <w:p>
      <w:pPr>
        <w:spacing w:after="80" w:before="160"/>
      </w:pPr>
      <w:r>
        <w:rPr>
          <w:rFonts w:ascii="Arial" w:cs="Arial" w:eastAsia="Arial" w:hAnsi="Arial"/>
          <w:b/>
          <w:bCs/>
          <w:color w:val="2E75B6"/>
          <w:sz w:val="22"/>
          <w:szCs w:val="22"/>
        </w:rPr>
        <w:t xml:space="preserve">[12:34] </w:t>
      </w:r>
      <w:r>
        <w:rPr>
          <w:rFonts w:ascii="Arial" w:cs="Arial" w:eastAsia="Arial" w:hAnsi="Arial"/>
          <w:sz w:val="22"/>
          <w:szCs w:val="22"/>
        </w:rPr>
        <w:t xml:space="preserve">Dan yang ketiga adalah di Amerika Latin. Dan tiga-tiga itu sudah masuk ke Indonesia. Dan yang paling banyak adalah di Myanmar. Nah, dengan saya melihat lagi bahwa kita hari ini dibanjiri oleh produksi atau produsen yang lebih dekat dengan kita yaitu Myanmar.</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Kenapa ini terjadi? Karena kita lihat secara berbagai aspek. Pertama adalah geografis. Kita dekat dengan Myanmar. Kalau istilah saya, Myanmar itu adalah halaman rumah kita. Jelas Pak Akbar ya, dekat sekali. Itu dia masuknya dari mana, Jenderal? Nah, ini biar saya jelaskan terus terang. Kemudian kita berbicara juga tentang historical dan budaya.</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Karena masuknya dari Myanmar ini dia memanfaatkan kesamaan etnik, kesamaan bahasa dari beberapa negara yang saling berbatas. Contohnya antara Myanmar dengan Thailand. Ini jalur pertama dia masuk. Mereka memanfaatkan persamaan etnik dan budaya yang ada di sana. Berjalan sampai dari Thailand, Thailand turun ke Malaysia, Malaysia ke Indonesia lewat selat Malaka atau lewat Kalimantan Utara.</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Oh. Mereka memanfaatkan persamaan etnik dan budaya yang ada di sana. Sejarah atau tradisional komunikasi secara tradisional perbatasan. Begitu juga di Kalimantan Utara. Nah, kemudian dari jalur Afghanistan sendiri. Itu mereka lewat laut. Lewat kapal-kapal tradisional juga dari pantai Hi ran atau pantai Pakistan, mereka berlayar.</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Disusuri pantai barat Sumatera sampai pantai selatan Pulau Jawa. Mereka memanfaatkan persamaan etnik dan budaya yang ada di sana. Nah, itu yang harus kita perhatikan. Dan saya menggunakan istilah pelabuhan-pelabuhan tradisional. [15:23}{15:24} Karena ini sudah jauh berkembang sebelum bahkan negara ini eksis.</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Nah, itu yang harus kita perhatikan. Begitu juga di Kalimantan Utara. Nah, kemudian dari jalur Afghanistan sendiri. Itu mereka lewat laut. Disusuri pantai barat Sumatera sampai pantai selatan Pulau Jawa. Nah, menurut saya yang saya pikirkan hari ini bagaimana strategi kita untuk menutup pintu-pintu masuk itu.</w:t>
      </w:r>
    </w:p>
    <w:p>
      <w:pPr>
        <w:spacing w:after="80" w:before="160"/>
      </w:pPr>
      <w:r>
        <w:rPr>
          <w:rFonts w:ascii="Arial" w:cs="Arial" w:eastAsia="Arial" w:hAnsi="Arial"/>
          <w:b/>
          <w:bCs/>
          <w:color w:val="2E75B6"/>
          <w:sz w:val="22"/>
          <w:szCs w:val="22"/>
        </w:rPr>
        <w:t xml:space="preserve">[16:07] </w:t>
      </w:r>
      <w:r>
        <w:rPr>
          <w:rFonts w:ascii="Arial" w:cs="Arial" w:eastAsia="Arial" w:hAnsi="Arial"/>
          <w:sz w:val="22"/>
          <w:szCs w:val="22"/>
        </w:rPr>
        <w:t xml:space="preserve">Kira-kira seperti itu. BNN menetapkan 10 provinsi sebagai skala prioritas untuk penanganan. Apa saja itu, Jenderal? Eh sebelum saya masuk, memang ditempatkan 10, 10 apa wilayah prioritas. Tapi setelah saya pasca saya ini, saya melihat kekurangan anggaran dan jumlah personil, maka saya lebih fokuskan lagi menjadi tujuh. Kenapa saya pilih tujuh? Saya memilih Sumatera, Aceh, Sumatera Utara, Riau, Kepulauan Riau, kemudian Kalimantan Barat dan Kalimantan Utara.</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Oh, itu pintu masuknya. Mereka tahu betul memanfaatkan ini. Maka tangkapan kita hari ini paling tinggi antara 20, 30 kg. Terakhir kita era saya tahun 2023 awal akhir tahun 2023 itu 60 kg. Kalau kita hitung per gram aja berapa orang. BNN punya jumlah personil mulai dari Polri, TNI ada dua. Kemudian Polri itu 1.700-an.</w:t>
      </w:r>
    </w:p>
    <w:p>
      <w:pPr>
        <w:spacing w:after="80" w:before="160"/>
      </w:pPr>
      <w:r>
        <w:rPr>
          <w:rFonts w:ascii="Arial" w:cs="Arial" w:eastAsia="Arial" w:hAnsi="Arial"/>
          <w:b/>
          <w:bCs/>
          <w:color w:val="2E75B6"/>
          <w:sz w:val="22"/>
          <w:szCs w:val="22"/>
        </w:rPr>
        <w:t xml:space="preserve">[17:13] </w:t>
      </w:r>
      <w:r>
        <w:rPr>
          <w:rFonts w:ascii="Arial" w:cs="Arial" w:eastAsia="Arial" w:hAnsi="Arial"/>
          <w:sz w:val="22"/>
          <w:szCs w:val="22"/>
        </w:rPr>
        <w:t xml:space="preserve">Kemudian ASN kurang lebih ada 4.000 lebih sampai 5.000. Secara keseluruhan mungkin sekitar 10.000-an aja ya. 10.000-an itu ditambah dengan pegawai kontrak. Iya. Artinya, kenapa sampai saya tanyakan ini? Karena dengan melihat problem yang ada, termasuk soal medan dan modus-modus segala macam. Tampaknya enggak cukup ya, Jenderal ya. Eh bagi saya cukup dan tidak cukup itu satu relatif.</w:t>
      </w:r>
    </w:p>
    <w:p>
      <w:pPr>
        <w:spacing w:after="80" w:before="160"/>
      </w:pPr>
      <w:r>
        <w:rPr>
          <w:rFonts w:ascii="Arial" w:cs="Arial" w:eastAsia="Arial" w:hAnsi="Arial"/>
          <w:b/>
          <w:bCs/>
          <w:color w:val="2E75B6"/>
          <w:sz w:val="22"/>
          <w:szCs w:val="22"/>
        </w:rPr>
        <w:t xml:space="preserve">[17:44] </w:t>
      </w:r>
      <w:r>
        <w:rPr>
          <w:rFonts w:ascii="Arial" w:cs="Arial" w:eastAsia="Arial" w:hAnsi="Arial"/>
          <w:sz w:val="22"/>
          <w:szCs w:val="22"/>
        </w:rPr>
        <w:t xml:space="preserve">Yang terpenting di sini adalah bagaimana kualitas dari operasi itu. Dukungan kemampuannya yang harus kita kuatkan. Urusan jumlah itu nanti akan bertambah sesuai dengan perkembangannya. Tapi hari ini menurut saya, yang harus kita kuatkan itu adalah kualitasnya itu, baik dukungan anggarannya. Kemudian yang kedua adalah bagaimana kita melakukan pelatihan kepada anggota kita. Karena saya melihat bahwa tidak sampai hari ini tidak semua anggota kita itu mengikuti pelatihan-pelatihan yang memang dibutuhkan untuk melakukan suatu operasi.</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Baik itu operasi penegakan hukum maupun operasi pencegahan dan rehabilitasi. Khusus untuk rehabilitasi mungkin kita punya fasilitas fasilitas yang ada dengan tingkat kemampuan personil yang kuat karena rehabilitasi itu harus latar belakangnya orang-orang psikologi dan kesehatan. Tapi untuk penantasan dan pencegahan hari ini saya pikir sangat lemah sekali karena kekuatan intelijen saya setelah saya masuk saya petakan, kita harus membangun satu kekuatan intelijen yang kuat untuk pemetaan, baik itu dalam rangka pemberantasan maupun pencegahan.</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Sambil berbicara soal itu, maka kemudian tentu saja saya harus pengin tahu tentang dukungan lembaga negara yang lain, Jenderal. Menyangkut dengan pemberantasan dan atau pencegahan. Iya, itu yang saya maksud. Ini kan berarti kita harus bicara tentang dukungan negara dong dalam hal ini. Dan yang paling realistis dari itu adalah anggaran. Kalau boleh tanya Jenderal, anggaran BNN sekarang berapa sih? Anggaran yang digunakan oleh BNN itu 1,5 triliun.</w:t>
      </w:r>
    </w:p>
    <w:p>
      <w:pPr>
        <w:spacing w:after="80" w:before="160"/>
      </w:pPr>
      <w:r>
        <w:rPr>
          <w:rFonts w:ascii="Arial" w:cs="Arial" w:eastAsia="Arial" w:hAnsi="Arial"/>
          <w:b/>
          <w:bCs/>
          <w:color w:val="2E75B6"/>
          <w:sz w:val="22"/>
          <w:szCs w:val="22"/>
        </w:rPr>
        <w:t xml:space="preserve">[19:33] </w:t>
      </w:r>
      <w:r>
        <w:rPr>
          <w:rFonts w:ascii="Arial" w:cs="Arial" w:eastAsia="Arial" w:hAnsi="Arial"/>
          <w:sz w:val="22"/>
          <w:szCs w:val="22"/>
        </w:rPr>
        <w:t xml:space="preserve">Dan untuk belanja operasional itu lebih dari 70%. Belanja administrasi, belanja rutin. Jadi untuk pembiayaan manajemen, mulai dari gaji pegawai, perawatan dan sebagainya. Itu 75%. Saya yakin itu jauh dari cukup Jenderal. Saya dengar sudah ada komunikasi dan atau janji dari teman-teman di parlemen untuk menambah anggarannya. Kalau boleh tahu janjinya mereka berapa?</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Kemarin kita ketika RDP, kami minta tambahan anggaran kurang lebih 600 miliar. Itu untuk pencegahan dan intelijen. Dan mudah-mudahan DIPA-nya akan keluar tahun 2024 bulan Januari. Saya jadi ingin mengeluh, Pak. Berapa besar sih potensi kerugian negara kalau kita bandingkan dengan 3,3 juta orang itu. 3,3 juta orang ini. Itu kan sebuah bangsa. Ketimbang misalnya anggaran-anggaran itu dipakai untuk yang lain. Ya saya mohon izin Jenderal kepada para teman-teman saya dulu di DPR itu agak cerewet soal ini karena menurut saya tunjukkan kepedulian Anda kepada masa depan bangsa ini.</w:t>
      </w:r>
    </w:p>
    <w:p>
      <w:pPr>
        <w:spacing w:after="80" w:before="160"/>
      </w:pPr>
      <w:r>
        <w:rPr>
          <w:rFonts w:ascii="Arial" w:cs="Arial" w:eastAsia="Arial" w:hAnsi="Arial"/>
          <w:b/>
          <w:bCs/>
          <w:color w:val="2E75B6"/>
          <w:sz w:val="22"/>
          <w:szCs w:val="22"/>
        </w:rPr>
        <w:t xml:space="preserve">[20:48] </w:t>
      </w:r>
      <w:r>
        <w:rPr>
          <w:rFonts w:ascii="Arial" w:cs="Arial" w:eastAsia="Arial" w:hAnsi="Arial"/>
          <w:sz w:val="22"/>
          <w:szCs w:val="22"/>
        </w:rPr>
        <w:t xml:space="preserve">Saya jadi ingin mengeluh Pak. Ya. Selama berbicara soal itu, maka kemudian tentu saja saya harus pengin tahu tentang dukungan lembaga negara yang lain, Jenderal. Menyangkut dengan pemberantasan dan atau pencegahan. Ya, itu yang saya maksud. Ini kan berarti kita harus bicara tentang dukungan negara dong dalam hal ini. Dan yang paling realistis dari itu adalah anggaran. Apa saja lembaga-lembaga negara yang sudah bergerak. Yang pertama, Kementerian Pemberdayaan Perempuan dan Perlindungan Anak, KPPPA.</w:t>
      </w:r>
    </w:p>
    <w:p>
      <w:pPr>
        <w:spacing w:after="80" w:before="160"/>
      </w:pPr>
      <w:r>
        <w:rPr>
          <w:rFonts w:ascii="Arial" w:cs="Arial" w:eastAsia="Arial" w:hAnsi="Arial"/>
          <w:b/>
          <w:bCs/>
          <w:color w:val="2E75B6"/>
          <w:sz w:val="22"/>
          <w:szCs w:val="22"/>
        </w:rPr>
        <w:t xml:space="preserve">[21:18] </w:t>
      </w:r>
      <w:r>
        <w:rPr>
          <w:rFonts w:ascii="Arial" w:cs="Arial" w:eastAsia="Arial" w:hAnsi="Arial"/>
          <w:sz w:val="22"/>
          <w:szCs w:val="22"/>
        </w:rPr>
        <w:t xml:space="preserve">Yang kedua, Kementerian Pendidikan, Kebudayaan, Riset dan Teknologi, Kemendikbud Ristek. Yang ketiga, Kementerian Pemuda dan Olahraga, Kemenpora. Yang keempat, Kementerian Sosial. Kelima, Kementerian Kesehatan. Keenam, Kementerian Agama. Ketujuh, Kementerian Dalam Negeri, Kemendagri. Kedelapan, Kementerian Luar Negeri. [21:39**13] Kesembilan, Kementerian Keuangan. Kesepuluh, Badan Intelijen Negara, BIN. Kesebelas, Tentara Nasional Indonesia, TNI.</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Keduabelas, Kepolisian Republik Indonesia, Polri. Itu lembaga-lembaga yang sudah berkoordinasi dan bersinergi dengan BNN dalam upaya penanggulangan narkoba secara komprehensif. Nah, dari sekian banyak itu, saya ingin menekankan kembali ke Pak Jenderal. Apakah semua lembaga itu sudah memberikan kontribusi yang maksimal, Jenderal? Ya, kontribusi itu sangat relatif. Tapi yang jelas, sampai saat ini, semua lembaga yang saya sebutkan tadi itu, telah hadir dalam setiap forum koordinasi kita. Dan pada prinsipnya, semuanya menyatakan siap untuk mendukung upaya-upaya kita dalam penanggulangan narkoba. Tinggal bagaimana kita sebagai leader, sebagai pemegang kebijakan, bagaimana kita bisa menciptakan sebuah sinergi yang efektif.</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Dan kemudian mengkonkretkan kesiapan itu dalam bentuk tindakan nyata. Baik itu dari sisi anggaran, baik itu dari sisi kebijakan, maupun dari sisi operasional. Iya. Saya ini kan baru 6 bulan jadi Kepala BNN. Tentu saja ini adalah pengalaman baru bagi saya. Tapi yang jelas, apa yang saya dapatkan selama ini, justru saya semakin meyakini bahwa penanggulangan narkoba ini adalah tugas bersama. Bukan hanya BNN. Tapi adalah tugas kita semua. Dan jangan pernah kita merasa bahwa masalah narkoba ini adalah masalah orang lain.</w:t>
      </w:r>
    </w:p>
    <w:p>
      <w:pPr>
        <w:spacing w:after="80" w:before="160"/>
      </w:pPr>
      <w:r>
        <w:rPr>
          <w:rFonts w:ascii="Arial" w:cs="Arial" w:eastAsia="Arial" w:hAnsi="Arial"/>
          <w:b/>
          <w:bCs/>
          <w:color w:val="2E75B6"/>
          <w:sz w:val="22"/>
          <w:szCs w:val="22"/>
        </w:rPr>
        <w:t xml:space="preserve">[22:53] </w:t>
      </w:r>
      <w:r>
        <w:rPr>
          <w:rFonts w:ascii="Arial" w:cs="Arial" w:eastAsia="Arial" w:hAnsi="Arial"/>
          <w:sz w:val="22"/>
          <w:szCs w:val="22"/>
        </w:rPr>
        <w:t xml:space="preserve">Tapi adalah masalah kita bersama. Mulai dari diri kita sendiri. Mulai dari keluarga kita. Mulai dari lingkungan kita. Dan kita harus mulai dari semua. Sampai ke tingkat nasional, internasional. Iya, Jenderal. Terima kasih atas penjelasannya. Sangat mencerahkan sekali. Sama-sama, Pak. Sukses untuk program-program BNN ke depan. Ya, terima kasih atas doanya.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pengelolahan narkoba ini agar kemudian kita tidak terdampak secara serius sebagai sebuah bangsa. Ya. Selama ini dukungan lembaga-lembaga negara itu seperti apa, Jenderal? E, jadi begini, saya perlu jelaskan juga bahwa di era saya ini, saya ingin membangun satu forum komunikasi. Forum komunikasi anti narkoba. Kenapa kita harus lakukan? Kalau pada tataran nasional, saya sebagai Kepala BNN berkewajiban untuk mengkoordinir lembaga-lembaga.</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Contohnya kita berbicara tentang rehabilitasi, maka kita akan menjadi lokal, apa namanya? vokal poin dari program rehabilitasi, mengkoordinir Kementerian Kesehatan yang melaksanakan tugas-tugas rehabilitasi, Kementerian Sosial. Kemudian mengkoordinir juga lembaga-lembaga nonpemerintahan yang juga punya keinginan untuk melakukan program-program rehabilitasi.</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Nah, kemudian itu sudah dilaksanakan. Dan saya sudah beraudiensi dengan Kementerian Kesehatan di tingkat daerah, saya memegang pemegang otoritas daerah yaitu Kementerian Dalam Negeri yang secara struktural bertanggung jawab untuk pembinaan kepada seluruh pemerintah daerah. Nah, inipun juga saya sudah beraudiensi dengan beliau untuk bagaimana menggerakkan</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semua struktur yang ada di bawah Kementerian Dalam Negeri ini untuk bersama-sama bangkit untuk melakukan pendekatan-pendekatan yang kita sebut P4GN. Kita punya undang-undang namanya apa? kita punya peraturan presiden tentang ran atau rencana aksi nasional pemberantasan, pencegahan dan pemberantasan penyalahgunaan narkotika atau kita sebut ran P4GN. Lagi-lagi yang ingin saya sampaikan di sini,</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karena pemerintah daerah ini tugas pokoknya adalah pembangunan daerah. Namun di sisi lain ada sedikit tugas yaitu menyangkut pembinaan masyarakat, yang di dalamnya ada juga ran P4GN tadi. Sehingga BNN pada tingkat level daerah harus melaksanakan fungsi koordinatif untuk membangun kesadaran para struktur-struktur pemerintah yang ada di daerah ini.</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Struktur-struktur pemerintah yang ada di daerah ini harus dibangkitkan kesadaran kolektifnya bahwa ada satu bencana nasional, bencana kemanusiaan namanya penyalahgunaan narkotika. Nah ini kita harus gerakkan terus supaya kita bangkit bersama-sama. Dan memang di dalam setiap di ran P4GN ini semua pemerintah daerah punya kewajiban untuk bangkit bersama-sama untuk melakukan rencana aksi nasional tersebut. Saya punya usulan, Jenderal.</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Ini usul dari saya ya, sebagai sipil, apa masyarakat sipil ya. Ini kan akan ada pilkada tahun ini tanggal 27 November. Serentak, kita akan memiliki atau mempunyai pemimpin lokal, mulai dari bupati sampai gubernur di 545 daerah, kabupaten kota. Kita bikin kampanye yuk, kira-kira begini. Jangan pilih gubernur atau bupati yang tidak memprogramkan pemberantasan narkoba.</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Ini harus menjadi kesadaran nasional dan kesepakatan nasional ini. Saya sangat setuju sekali. Coba kita bikin programnya itu, Jenderal, supaya gubernur atau bupati yang mau running sebagai calon bupati tapi tidak memprogramkan ini, itu berarti dia tidak fokus pada masa depan bangsa. Jangan pilih dia. Ini usulan, Jenderal. Saya juga punya rencana itu, Bang Jaya, Abang ingatkan saya. Kita bisa melalui KPU dalam satu apa namanya seleksi untuk menyeleksi para calon-calon kepala daerah ini.</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Salah satu kriterianya adalah bebas narkoba. Dan benar-benar tesnya benar gitu ya. Nah, saya punya saya punya pendekatan untuk melakukan tes narkoba kepada ini. Jadi selama ini kan kita masih berpegang kepada tes urin. Kalau tes urin itu kan sangat relatif sekali, ketika lewat masa waktunya hilang. Maka yang harus dilakukan adalah kita melakukan analisa intelijen terhadap bagaimana networking-nya para calon ini.</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Itu matiktu itu. Ya kan? Nah ini mungkin karena yang anu nih, kepala BNN-nya mantan Kadensus jadi identifikasinya sangat jelas seperti ini. Tapi setuju ya Jenderal ya kalau kita lakukan itu ya. Saya forum saya di sini, Akbar Faisal dan sensor, berikut dengan lembaga kajian saya, itu akan memberikan dukungan sepenuhnya. Oke. Ya. Kita masuk pada sebuah isu yang ternyata bahkan hari ini sedang dibahas. Bahkan sudah sampai di meja presiden.</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Menyangkut dengan sebuah satu jenis tanaman yang saya sampaikan tadi bernama Kratom. Di Jawa itu, eh, apa namanya Jenderal itu? Ketum. Ketum. Bukan ketum umum, tapi ketum. Di Indonesia itu hadir atau tumbuh di mana saja, bahkan sebenarnya sekarang ini masih jenis tanaman liar ya. Tapi paling banyak itu di Kalimantan Tengah dan Barat ya. Kira-kira kalau di Aceh itu seperti di ganja kira-kira seperti itu.</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Demikian seriusnya hingga ternyata harus dirapatkan secara serius di rapat kabinet di mana juga Pak Kepala ada di situ. Sebenarnya ini tanaman apa, Jenderal? jenis jenis narkobanya atau efeknya seperti apa hingga kemudian menjadi kontroversi per hari ini pada saat kita bahas ini. Ini ada data sedikit ini, tentang Kratom. Tanaman Kratom dinilai memiliki potensi ekonomi yang besar. Ah, ini sudah ada potensi ekonomi yang besar.</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Sebagai orang yang kalau seandainya saya pengusaha, ini sudah mengincar nih, apa keuntungan dari sini. Walau menuai perdebatan Kratom digunakan untuk pengobatan karena beragam manfaat dan seterusnya dan seterusnya. Saya kembali ke Pak Kepala. Sebenarnya apa Kratom ini, Pak Kepala? Kratom ini yang pertama adalah tanaman endeminnya Indonesia, Asia Tenggara. Di Kalimantan ada, di Jawa bahkan ada, di Malaysia, bahkan di daerah Semenanjung Malaka itu ada.</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Jadi ini menurut saya, tanaman ini kita sudah pernah melakukan penelitian, riset di mana tanaman ini namanya nama latinnya adalah Mitragynin Spioasa. Dan punya apa namanya? Zat yang ada di dalam senyawa yang ada di dalam itu ada dua senyawa besar yaitu mitraginin dan seven hidroksi mitraginin.</w:t>
      </w:r>
    </w:p>
    <w:p>
      <w:pPr>
        <w:spacing w:after="80" w:before="160"/>
      </w:pPr>
      <w:r>
        <w:rPr>
          <w:rFonts w:ascii="Arial" w:cs="Arial" w:eastAsia="Arial" w:hAnsi="Arial"/>
          <w:b/>
          <w:bCs/>
          <w:color w:val="2E75B6"/>
          <w:sz w:val="22"/>
          <w:szCs w:val="22"/>
        </w:rPr>
        <w:t xml:space="preserve">[37:32] </w:t>
      </w:r>
      <w:r>
        <w:rPr>
          <w:rFonts w:ascii="Arial" w:cs="Arial" w:eastAsia="Arial" w:hAnsi="Arial"/>
          <w:sz w:val="22"/>
          <w:szCs w:val="22"/>
        </w:rPr>
        <w:t xml:space="preserve">Dalam penelitian di beberapa tempat, baik di luar negeri, kami sendiri melakukannya bahwa yang paling berbahaya itu namanya seven hidroksi mitraginin yang kekuatannya hampir sama dengan opium. Oh, itu. Ya, sama dengan opium. Kalau di. Kalau di ekstrak, itu hasil penelitiannya ada. Maka kemarin dalam rapat dengan presiden, presiden perintahkan memang untuk melakukan penelitian ulang. Dan saya mendukung itu untuk melakukan penelitian ulang.</w:t>
      </w:r>
    </w:p>
    <w:p>
      <w:pPr>
        <w:spacing w:after="80" w:before="160"/>
      </w:pPr>
      <w:r>
        <w:rPr>
          <w:rFonts w:ascii="Arial" w:cs="Arial" w:eastAsia="Arial" w:hAnsi="Arial"/>
          <w:b/>
          <w:bCs/>
          <w:color w:val="2E75B6"/>
          <w:sz w:val="22"/>
          <w:szCs w:val="22"/>
        </w:rPr>
        <w:t xml:space="preserve">[38:03] </w:t>
      </w:r>
      <w:r>
        <w:rPr>
          <w:rFonts w:ascii="Arial" w:cs="Arial" w:eastAsia="Arial" w:hAnsi="Arial"/>
          <w:sz w:val="22"/>
          <w:szCs w:val="22"/>
        </w:rPr>
        <w:t xml:space="preserve">Urusan masalahnya apakah ini mempunyai nilai ekonomi tambah atau ada nilai tambah untuk masyarakat, nanti kita akan bahas kalau memang penelitiannya itu sudah selesai. Tapi penelitiannya belum selesai. Menurut saya belum selesai, karena fenomena ini kan menjadi perdebatan bukan hanya Indonesia tapi perdebatan dunia. Kalau kita lihat dari UNODC, kemudian WHO menempatkan mereka sebagai drug of concern. yang membutuhkan perhatian khusus.</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Kira-kira seperti itu. Kalau dibuat dalam bahasa-bahasa awam, Jenderal. Benar enggak kalau berpikirannya seperti ini. Kratom itu sebenarnya sama dengan perilaku berikut dengan efeknya dengan ganja di Aceh misalnya, atau pohon kola di Amerika Tengah. Di mana kemudian itu efek-efek tadi sudah disebutkan, bisa menggantikan peran narkoba jenis lain, itu juga ada di dalam Kratom itu ya?</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Ya itu tadi yang saya bilang. banyak penelitian-penelitian menunjukkan bahwa seven hidroksi mitraginin itu mempunyai efek yang hampir sama. Nah, saya serahkan kepada pemerintah kebijakan. Kita akan mengikuti kira-kira aturan-aturannya seperti apa. Iya, karena begini. Dari data yang ada di sini, Jenderal, saya yakin juga mungkin BNN sudah memegangnya bahwa sebenarnya beberapa lembaga terkait itu telah bersikap sebenarnya.</w:t>
      </w:r>
    </w:p>
    <w:p>
      <w:pPr>
        <w:spacing w:after="80" w:before="160"/>
      </w:pPr>
      <w:r>
        <w:rPr>
          <w:rFonts w:ascii="Arial" w:cs="Arial" w:eastAsia="Arial" w:hAnsi="Arial"/>
          <w:b/>
          <w:bCs/>
          <w:color w:val="2E75B6"/>
          <w:sz w:val="22"/>
          <w:szCs w:val="22"/>
        </w:rPr>
        <w:t xml:space="preserve">[39:56] </w:t>
      </w:r>
      <w:r>
        <w:rPr>
          <w:rFonts w:ascii="Arial" w:cs="Arial" w:eastAsia="Arial" w:hAnsi="Arial"/>
          <w:sz w:val="22"/>
          <w:szCs w:val="22"/>
        </w:rPr>
        <w:t xml:space="preserve">Kementerian Kesehatan, bahkan sudah menyatakan itu BPOPM 2024 mengatakan Kratom termasuk bahan yang dilarang digunakan dalam suplemen makanan. Ini tahun 2004, masih sudah jauh sebelumnya. Kemudian Kementerian Kesehatan juga, itu sudah mengatakan bahwa ini adalah tanaman jenis tanaman yang berbahaya untuk kesehatan gitu kan.</w:t>
      </w:r>
    </w:p>
    <w:p>
      <w:pPr>
        <w:spacing w:after="80" w:before="160"/>
      </w:pPr>
      <w:r>
        <w:rPr>
          <w:rFonts w:ascii="Arial" w:cs="Arial" w:eastAsia="Arial" w:hAnsi="Arial"/>
          <w:b/>
          <w:bCs/>
          <w:color w:val="2E75B6"/>
          <w:sz w:val="22"/>
          <w:szCs w:val="22"/>
        </w:rPr>
        <w:t xml:space="preserve">[40:29] </w:t>
      </w:r>
      <w:r>
        <w:rPr>
          <w:rFonts w:ascii="Arial" w:cs="Arial" w:eastAsia="Arial" w:hAnsi="Arial"/>
          <w:sz w:val="22"/>
          <w:szCs w:val="22"/>
        </w:rPr>
        <w:t xml:space="preserve">Apalagi kalau sudah diekstrak. Kalau masih dalam bentuk daun-daunan misalnya di Aceh ya, karena ini yang kita pahami untuk apa menambah rasa misalnya di makanan atau di mie gitu ya, itu masih bisa ditolerir gitu, katakanlah seperti itu. Tapi kalau sudah diekstrak, itu sudah berbahaya. Nah, penelitiannya BNN mengatakan kalau sudah diekstrak, itu sudah berbahaya. Artinya, kita berharap sih negara bersikap di sini.</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Apa, Jenderal? Saya ketika kemarin, kebetulan saya juga diundang untuk rapat terbatas di istana dan presiden meminta untuk untuk melakukan penelitian ulang. Maksudnya dilakukan penelitian berlanjut dan itu sesuai dengan amanatnya UNODC. Bahwa Kratom ini di bawah apa namanya? Under surveillance sehingga harus dilakukan penelitian. Nah, urusan nanti hasil penelitiannya seperti apa, kita serahkan kepada yang melakukan penelitian dan kebijakan terbaik buat kemanusiaan, buat bangsa ini yang diambil oleh pemerintah.</w:t>
      </w:r>
    </w:p>
    <w:p>
      <w:pPr>
        <w:spacing w:after="80" w:before="160"/>
      </w:pPr>
      <w:r>
        <w:rPr>
          <w:rFonts w:ascii="Arial" w:cs="Arial" w:eastAsia="Arial" w:hAnsi="Arial"/>
          <w:b/>
          <w:bCs/>
          <w:color w:val="2E75B6"/>
          <w:sz w:val="22"/>
          <w:szCs w:val="22"/>
        </w:rPr>
        <w:t xml:space="preserve">[41:35] </w:t>
      </w:r>
      <w:r>
        <w:rPr>
          <w:rFonts w:ascii="Arial" w:cs="Arial" w:eastAsia="Arial" w:hAnsi="Arial"/>
          <w:sz w:val="22"/>
          <w:szCs w:val="22"/>
        </w:rPr>
        <w:t xml:space="preserve">Iya. E, memang pemirsa, ini bisa menjadi kontroversi memang. Coba lihat sikap negara-negara lain ya, selain Indonesia itu terkait dengan Kratom ya. Ada 32 negara yang menetapkan bahwa Kratom itu ilegal. Di situ ada bahkan Myanmar.</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Nah, kalau kita lihat komposisi ini memang bisa dikatakan memang ini membutuhkan pengkajian lebih jauh ya, meskipun sebenarnya UNODC itu sudah bersikap ya. Dari situasi ini, sebagai kepala BNN, apa rekomendasi terbaik dari Pak Martin menyangkut dengan masa depan Kratom ini? Karena kalau kita bicara narkoba, bukan kita bicara larangan secara total.</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Tapi pengaturan secara ketat. Makanya dikatakan peredaran gelap dan penyalahgunaan. Bahasa hukumnya seperti itu. Artinya ada peredaran yang terang dan ada penggunaan. Kita menetapkan bahasa hukumnya ini diperketat sekali peredaran gelap. Ada peredaran yang terang dan ada penggunaan. Ya. Oke. Iya. E, saya kembalikan lagi pada hasil penelitian. Dari situasi ini,</w:t>
      </w:r>
    </w:p>
    <w:p>
      <w:pPr>
        <w:spacing w:after="80" w:before="160"/>
      </w:pPr>
      <w:r>
        <w:rPr>
          <w:rFonts w:ascii="Arial" w:cs="Arial" w:eastAsia="Arial" w:hAnsi="Arial"/>
          <w:b/>
          <w:bCs/>
          <w:color w:val="2E75B6"/>
          <w:sz w:val="22"/>
          <w:szCs w:val="22"/>
        </w:rPr>
        <w:t xml:space="preserve">[43:16] </w:t>
      </w:r>
      <w:r>
        <w:rPr>
          <w:rFonts w:ascii="Arial" w:cs="Arial" w:eastAsia="Arial" w:hAnsi="Arial"/>
          <w:sz w:val="22"/>
          <w:szCs w:val="22"/>
        </w:rPr>
        <w:t xml:space="preserve">Ya. Oke. Oke. Oh. Iya, iya. Iya. Ya. Ya. Oke. Iya. Oke. Tapi kalau moderatnya</w:t>
      </w:r>
    </w:p>
    <w:p>
      <w:pPr>
        <w:spacing w:after="80" w:before="160"/>
      </w:pPr>
      <w:r>
        <w:rPr>
          <w:rFonts w:ascii="Arial" w:cs="Arial" w:eastAsia="Arial" w:hAnsi="Arial"/>
          <w:b/>
          <w:bCs/>
          <w:color w:val="2E75B6"/>
          <w:sz w:val="22"/>
          <w:szCs w:val="22"/>
        </w:rPr>
        <w:t xml:space="preserve">[43:52] </w:t>
      </w:r>
      <w:r>
        <w:rPr>
          <w:rFonts w:ascii="Arial" w:cs="Arial" w:eastAsia="Arial" w:hAnsi="Arial"/>
          <w:sz w:val="22"/>
          <w:szCs w:val="22"/>
        </w:rPr>
        <w:t xml:space="preserve">Ya. Oke. Iya. Oke. Oke.</w:t>
      </w:r>
    </w:p>
    <w:p>
      <w:pPr>
        <w:spacing w:after="80" w:before="160"/>
      </w:pPr>
      <w:r>
        <w:rPr>
          <w:rFonts w:ascii="Arial" w:cs="Arial" w:eastAsia="Arial" w:hAnsi="Arial"/>
          <w:b/>
          <w:bCs/>
          <w:color w:val="2E75B6"/>
          <w:sz w:val="22"/>
          <w:szCs w:val="22"/>
        </w:rPr>
        <w:t xml:space="preserve">[44:22] </w:t>
      </w:r>
      <w:r>
        <w:rPr>
          <w:rFonts w:ascii="Arial" w:cs="Arial" w:eastAsia="Arial" w:hAnsi="Arial"/>
          <w:sz w:val="22"/>
          <w:szCs w:val="22"/>
        </w:rPr>
        <w:t xml:space="preserve">Iya. Iya. Iya. Oke. Iya. Oke. Oke. Oke. Iya.</w:t>
      </w:r>
    </w:p>
    <w:p>
      <w:pPr>
        <w:spacing w:after="80" w:before="160"/>
      </w:pPr>
      <w:r>
        <w:rPr>
          <w:rFonts w:ascii="Arial" w:cs="Arial" w:eastAsia="Arial" w:hAnsi="Arial"/>
          <w:b/>
          <w:bCs/>
          <w:color w:val="2E75B6"/>
          <w:sz w:val="22"/>
          <w:szCs w:val="22"/>
        </w:rPr>
        <w:t xml:space="preserve">[44:53] </w:t>
      </w:r>
      <w:r>
        <w:rPr>
          <w:rFonts w:ascii="Arial" w:cs="Arial" w:eastAsia="Arial" w:hAnsi="Arial"/>
          <w:sz w:val="22"/>
          <w:szCs w:val="22"/>
        </w:rPr>
        <w:t xml:space="preserve">Ya. Oke. Iya. Ya. Iya. Iya. Iya. Iya. Iya. Iya. Iya. Iya. Iya.</w:t>
      </w:r>
    </w:p>
    <w:p>
      <w:pPr>
        <w:spacing w:after="80" w:before="160"/>
      </w:pPr>
      <w:r>
        <w:rPr>
          <w:rFonts w:ascii="Arial" w:cs="Arial" w:eastAsia="Arial" w:hAnsi="Arial"/>
          <w:b/>
          <w:bCs/>
          <w:color w:val="2E75B6"/>
          <w:sz w:val="22"/>
          <w:szCs w:val="22"/>
        </w:rPr>
        <w:t xml:space="preserve">[45:24] </w:t>
      </w:r>
      <w:r>
        <w:rPr>
          <w:rFonts w:ascii="Arial" w:cs="Arial" w:eastAsia="Arial" w:hAnsi="Arial"/>
          <w:sz w:val="22"/>
          <w:szCs w:val="22"/>
        </w:rPr>
        <w:t xml:space="preserve">Iya. Iya. Iya. Iya. Iya. Iya. Iya. Iya. Iya. Iya. Iya. Iya. Iya. Iya. Iya.</w:t>
      </w:r>
    </w:p>
    <w:p>
      <w:pPr>
        <w:spacing w:after="80" w:before="160"/>
      </w:pPr>
      <w:r>
        <w:rPr>
          <w:rFonts w:ascii="Arial" w:cs="Arial" w:eastAsia="Arial" w:hAnsi="Arial"/>
          <w:b/>
          <w:bCs/>
          <w:color w:val="2E75B6"/>
          <w:sz w:val="22"/>
          <w:szCs w:val="22"/>
        </w:rPr>
        <w:t xml:space="preserve">[45:55] </w:t>
      </w:r>
      <w:r>
        <w:rPr>
          <w:rFonts w:ascii="Arial" w:cs="Arial" w:eastAsia="Arial" w:hAnsi="Arial"/>
          <w:sz w:val="22"/>
          <w:szCs w:val="22"/>
        </w:rPr>
        <w:t xml:space="preserve">Iya. Iya. Oh. Uang besar di sini. Kalau saya tadi saya ulangi lagi, kalau saya pengusaha bisa mencium ini. Masalahnya adalah tampaknya ada beberapa elemen pemerintah yang tampaknya itu memberikan angin. Kira-kira seperti itu. Kalau dibuat dalam bahasa-bahasa awam, Jenderal. Benar enggak kalau berpikirannya seperti ini. Kratom itu sebenarnya sama dengan perilaku berikut dengan efeknya dengan ganja di Aceh misalnya, atau pohon kola di Amerika Tengah. Di mana kemudian itu efek-efek tadi sudah disebutkan, bisa menggantikan peran narkoba jenis lain, itu juga ada di dalam Kratom itu ya? Ya itu tadi yang saya bilang. banyak penelitian-penelitian menunjukkan bahwa seven hidroksi mitraginin itu mempunyai efek yang hampir sama. Nah, saya serahkan kepada pemerintah kebijakan. Kita akan mengikuti kira-kira aturan-aturannya seperti apa. Iya, karena begini. Dari data yang ada di sini, Jenderal, saya yakin juga mungkin BNN sudah memegangnya bahwa sebenarnya beberapa lembaga terkait itu telah bersikap sebenarnya. Kementerian Kesehatan, bahkan sudah menyatakan itu BPOPM 2024 mengatakan Kratom termasuk bahan yang dilarang digunakan dalam suplemen makanan. Ini tahun 2004, masih sudah jauh sebelumnya. Kemudian Kementerian Kesehatan juga, itu sudah mengatakan bahwa ini adalah tanaman jenis tanaman yang berbahaya untuk kesehatan gitu kan. Apalagi kalau sudah diekstrak. Kalau masih dalam bentuk daun-daunan misalnya di Aceh ya, karena ini yang kita pahami untuk apa menambah rasa misalnya di makanan atau di mie gitu ya, itu masih bisa ditolerir gitu, katakanlah seperti itu. Tapi kalau sudah diekstrak, itu sudah berbahaya. Nah, penelitiannya BNN mengatakan kalau sudah diekstrak, itu sudah berbahaya. Artinya, kita berharap sih negara bersikap di sini. Apa, Jenderal? Saya ketika kemarin, kebetulan saya juga diundang untuk rapat terbatas di istana dan presiden meminta untuk untuk melakukan penelitian ulang. Maksudnya dilakukan penelitian berlanjut dan itu sesuai dengan amanatnya UNODC. Bahwa Kratom ini di bawah apa namanya? Under surveillance sehingga harus dilakukan penelitian. Nah, urusan nanti hasil penelitiannya seperti apa, kita serahkan kepada yang melakukan penelitian dan kebijakan terbaik buat kemanusiaan, buat bangsa ini yang diambil oleh pemerintah. Iya. E, memang pemirsa, ini bisa menjadi kontroversi memang. Coba lihat sikap negara-negara lain ya, selain Indonesia itu terkait dengan Kratom ya. Ada 32 negara yang menetapkan bahwa Kratom itu ilegal. Di situ ada bahkan Myanmar. Nah, kalau kita lihat komposisi ini memang bisa dikatakan memang ini membutuhkan pengkajian lebih jauh ya, meskipun sebenarnya UNODC itu sudah bersikap ya. Dari situasi ini, sebagai kepala BNN, apa rekomendasi terbaik dari Pak Martin menyangkut dengan masa depan Kratom ini? Karena kalau kita bicara narkoba, bukan kita bicara larangan secara total. Tapi pengaturan secara ketat. Makanya dikatakan peredaran gelap dan penyalahgunaan. Bahasa hukumnya seperti itu. Artinya ada peredaran yang terang dan ada penggunaan. Kita menetapkan bahasa hukumnya ini diperketat sekali peredaran gelap. Ada peredaran yang terang dan ada penggunaan. Ya. Oke. Iya. E, saya kembalikan lagi pada hasil penelitian. Dari situasi ini, Ya. Oke. Oke. Oh. Iya, iya. Iya. Ya. Ya. Oke. Iya. Oke. Tapi kalau moderatnya Ya. Oke. Iya. Oke. Oke. Iya. Iya. Iya. Oke. Iya. Oke. Oke. Oke. Iya. Ya. Oke. Iya. Ya. Iya. Iya. Iya. Iya. Iya. Iya. Iya. Iya. Iya. Iya. Iya. Iya. Iya. Iya. Iya. Iya. Iya. Iya. Iya. Iya. Iya. Iya. Iya. Iya. Iya. Iya. Oh. Uang besar di sini. Kalau saya tadi saya ulangi lagi, kalau saya pengusaha bisa mencium ini. Masalahnya adalah tampaknya ada beberapa elemen pemerintah yang tampaknya itu memberikan angin. Coba tampilkan pernyataan Pak Buldoko ini. Ini hasil riset kami di sini, Jenderal. Kepala Staf Kepresidenan pada bagian bawah itu mengatakan Kratom bisa mengangkat pertumbuhan ekonomi, menjadikan Kratom sebagai komoditas ekspor sangat dimungkinkan untuk dilakukan.</w:t>
      </w:r>
    </w:p>
    <w:p>
      <w:pPr>
        <w:spacing w:after="80" w:before="160"/>
      </w:pPr>
      <w:r>
        <w:rPr>
          <w:rFonts w:ascii="Arial" w:cs="Arial" w:eastAsia="Arial" w:hAnsi="Arial"/>
          <w:b/>
          <w:bCs/>
          <w:color w:val="2E75B6"/>
          <w:sz w:val="22"/>
          <w:szCs w:val="22"/>
        </w:rPr>
        <w:t xml:space="preserve">[46:29] </w:t>
      </w:r>
      <w:r>
        <w:rPr>
          <w:rFonts w:ascii="Arial" w:cs="Arial" w:eastAsia="Arial" w:hAnsi="Arial"/>
          <w:sz w:val="22"/>
          <w:szCs w:val="22"/>
        </w:rPr>
        <w:t xml:space="preserve">Jadi kita berada pada wilayah yang harus betul-betul kita sikapi dengan sangat detail dan jelas ini, Jenderal. Di satu sisi, ini bisa berdampak pada masa depan bangsa karena efeknya seperti narkoba. Di sisi lain ada efek pasar nih, dan ini adalah keuntungan ekonomi. Saya sekali lagi tidak mengatakan bahwa Pak Mulko mendukung apa namanya itu ruang gelap itu. Kira-kira begitu pemahaman saya. Tetapi kalau kemudian ada sikap negara seperti ini, yang diwakili oleh Pak Mulko, sebagai kepala staf presiden, itu bisa orang mengatakan bahwa oh ternyata ada ruang yang bisa dimanfaatkan secara ekonomi di sini.</w:t>
      </w:r>
    </w:p>
    <w:p>
      <w:pPr>
        <w:spacing w:after="80" w:before="160"/>
      </w:pPr>
      <w:r>
        <w:rPr>
          <w:rFonts w:ascii="Arial" w:cs="Arial" w:eastAsia="Arial" w:hAnsi="Arial"/>
          <w:b/>
          <w:bCs/>
          <w:color w:val="2E75B6"/>
          <w:sz w:val="22"/>
          <w:szCs w:val="22"/>
        </w:rPr>
        <w:t xml:space="preserve">[47:01] </w:t>
      </w:r>
      <w:r>
        <w:rPr>
          <w:rFonts w:ascii="Arial" w:cs="Arial" w:eastAsia="Arial" w:hAnsi="Arial"/>
          <w:sz w:val="22"/>
          <w:szCs w:val="22"/>
        </w:rPr>
        <w:t xml:space="preserve">Terus bagaimana dengan yang tadi yang ruang gelap yang kita bahas itu tadi? Kami terbiasa membahas seperti ini di forum ini, saya ini, Jenderal. Agar kemudian pada saat ketika keputusan ini diambil, sikap kita jelas. Tadi Pak Kepala BNN sudah menjelaskan sikapnya dengan baik. Soal menurut saya, oke, ini adalah sebuah problem. Kita menunggu, Jenderal, bagaimana negara bersikap. Tetapi dalam situasi seperti itu, BNN akan perlakuan seperti apa komoditas ini.</w:t>
      </w:r>
    </w:p>
    <w:p>
      <w:pPr>
        <w:spacing w:after="80" w:before="160"/>
      </w:pPr>
      <w:r>
        <w:rPr>
          <w:rFonts w:ascii="Arial" w:cs="Arial" w:eastAsia="Arial" w:hAnsi="Arial"/>
          <w:b/>
          <w:bCs/>
          <w:color w:val="2E75B6"/>
          <w:sz w:val="22"/>
          <w:szCs w:val="22"/>
        </w:rPr>
        <w:t xml:space="preserve">[47:35] </w:t>
      </w:r>
      <w:r>
        <w:rPr>
          <w:rFonts w:ascii="Arial" w:cs="Arial" w:eastAsia="Arial" w:hAnsi="Arial"/>
          <w:sz w:val="22"/>
          <w:szCs w:val="22"/>
        </w:rPr>
        <w:t xml:space="preserve">Ya. Oke. Iya. Iya. Iya. Oke. Iya. Iya. Ya. Iya. Iya. Oke. Iya. Uang besar di sini.</w:t>
      </w:r>
    </w:p>
    <w:p>
      <w:pPr>
        <w:spacing w:after="80" w:before="160"/>
      </w:pPr>
      <w:r>
        <w:rPr>
          <w:rFonts w:ascii="Arial" w:cs="Arial" w:eastAsia="Arial" w:hAnsi="Arial"/>
          <w:b/>
          <w:bCs/>
          <w:color w:val="2E75B6"/>
          <w:sz w:val="22"/>
          <w:szCs w:val="22"/>
        </w:rPr>
        <w:t xml:space="preserve">[48:05] </w:t>
      </w:r>
      <w:r>
        <w:rPr>
          <w:rFonts w:ascii="Arial" w:cs="Arial" w:eastAsia="Arial" w:hAnsi="Arial"/>
          <w:sz w:val="22"/>
          <w:szCs w:val="22"/>
        </w:rPr>
        <w:t xml:space="preserve">Kalau saya tadi saya ulangi lagi, kalau saya pengusaha bisa mencium ini. Masalahnya adalah tampaknya ada beberapa elemen pemerintah yang tampaknya itu memberikan angin. Coba tampilkan pernyataan Pak Buldoko ini. Ini hasil riset kami di sini, Jenderal. Kepala Staf Kepresidenan pada bagian bawah itu mengatakan Kratom bisa mengangkat pertumbuhan ekonomi, menjadikan Kratom sebagai komoditas ekspor sangat dimungkinkan untuk dilakukan. Jadi kita berada pada wilayah yang harus betul-betul kita sikapi dengan sangat detail dan jelas ini, Jenderal.</w:t>
      </w:r>
    </w:p>
    <w:p>
      <w:pPr>
        <w:spacing w:after="80" w:before="160"/>
      </w:pPr>
      <w:r>
        <w:rPr>
          <w:rFonts w:ascii="Arial" w:cs="Arial" w:eastAsia="Arial" w:hAnsi="Arial"/>
          <w:b/>
          <w:bCs/>
          <w:color w:val="2E75B6"/>
          <w:sz w:val="22"/>
          <w:szCs w:val="22"/>
        </w:rPr>
        <w:t xml:space="preserve">[48:36] </w:t>
      </w:r>
      <w:r>
        <w:rPr>
          <w:rFonts w:ascii="Arial" w:cs="Arial" w:eastAsia="Arial" w:hAnsi="Arial"/>
          <w:sz w:val="22"/>
          <w:szCs w:val="22"/>
        </w:rPr>
        <w:t xml:space="preserve">Di satu sisi, ini bisa berdampak pada masa depan bangsa karena efeknya seperti narkoba. Di sisi lain ada efek pasar nih, dan ini adalah keuntungan ekonomi. Saya sekali lagi tidak mengatakan bahwa Pak Mulko mendukung apa namanya itu ruang gelap itu. Kira-kira begitu pemahaman saya. Tetapi kalau kemudian ada sikap negara seperti ini, yang diwakili oleh Pak Mulko, sebagai kepala staf presiden, itu bisa orang mengatakan bahwa oh ternyata ada ruang yang bisa dimanfaatkan secara ekonomi di sini. Terus bagaimana dengan yang tadi yang ruang gelap yang kita bahas itu tadi?</w:t>
      </w:r>
    </w:p>
    <w:p>
      <w:pPr>
        <w:spacing w:after="80" w:before="160"/>
      </w:pPr>
      <w:r>
        <w:rPr>
          <w:rFonts w:ascii="Arial" w:cs="Arial" w:eastAsia="Arial" w:hAnsi="Arial"/>
          <w:b/>
          <w:bCs/>
          <w:color w:val="2E75B6"/>
          <w:sz w:val="22"/>
          <w:szCs w:val="22"/>
        </w:rPr>
        <w:t xml:space="preserve">[49:07] </w:t>
      </w:r>
      <w:r>
        <w:rPr>
          <w:rFonts w:ascii="Arial" w:cs="Arial" w:eastAsia="Arial" w:hAnsi="Arial"/>
          <w:sz w:val="22"/>
          <w:szCs w:val="22"/>
        </w:rPr>
        <w:t xml:space="preserve">Kami terbiasa membahas seperti ini di forum ini, saya ini, Jenderal. Agar kemudian pada saat ketika keputusan ini diambil, sikap kita jelas. Tadi Pak Kepala BNN sudah menjelaskan sikapnya dengan baik. Soal menurut saya, oke, ini adalah sebuah problem. Kita menunggu, Jenderal, bagaimana negara bersikap. Tetapi dalam hal itu, BNN akan perlakukan seperti apa komoditas ini. Ya.</w:t>
      </w:r>
    </w:p>
    <w:p>
      <w:pPr>
        <w:spacing w:after="80" w:before="160"/>
      </w:pPr>
      <w:r>
        <w:rPr>
          <w:rFonts w:ascii="Arial" w:cs="Arial" w:eastAsia="Arial" w:hAnsi="Arial"/>
          <w:b/>
          <w:bCs/>
          <w:color w:val="2E75B6"/>
          <w:sz w:val="22"/>
          <w:szCs w:val="22"/>
        </w:rPr>
        <w:t xml:space="preserve">[49:40] </w:t>
      </w:r>
      <w:r>
        <w:rPr>
          <w:rFonts w:ascii="Arial" w:cs="Arial" w:eastAsia="Arial" w:hAnsi="Arial"/>
          <w:sz w:val="22"/>
          <w:szCs w:val="22"/>
        </w:rPr>
        <w:t xml:space="preserve">Oke. Baik, saya mau bersikap sendiri Jenderal. Ini sikap saya dan teman-teman dari masa depan bangsa saya wakili orang-orang yang masih berpikir logis. Yang terhormat Bapak Presiden. Mohon segera nyatakan bahwa Kratom itu adalah jenis tumbuhan yang berbahaya seperti dengan data-data yang ada tadi. Dan segera dimasukkan sebagai bagian dari tanaman yang dilarang karena berdampak seperti narkoba.</w:t>
      </w:r>
    </w:p>
    <w:p>
      <w:pPr>
        <w:spacing w:after="80" w:before="160"/>
      </w:pPr>
      <w:r>
        <w:rPr>
          <w:rFonts w:ascii="Arial" w:cs="Arial" w:eastAsia="Arial" w:hAnsi="Arial"/>
          <w:b/>
          <w:bCs/>
          <w:color w:val="2E75B6"/>
          <w:sz w:val="22"/>
          <w:szCs w:val="22"/>
        </w:rPr>
        <w:t xml:space="preserve">[50:13] </w:t>
      </w:r>
      <w:r>
        <w:rPr>
          <w:rFonts w:ascii="Arial" w:cs="Arial" w:eastAsia="Arial" w:hAnsi="Arial"/>
          <w:sz w:val="22"/>
          <w:szCs w:val="22"/>
        </w:rPr>
        <w:t xml:space="preserve">Jenderal, Martinus Sukom. Terima kasih. Terima kasih. Ya, selamat dan sukses untuk teman-teman di BNN. Saya akan memberikan dukungan sepenuhnya, sebab sejujurnya ini adalah ancaman yang sebenarnya. Baik, pemirsa, ada tiga poin yang saya simpulkan dari diskusi ini. Yang pertama adalah negara harus bersikap. Negara bersikap dalam hal bagaimana penegakan hukum narkoba ini. Satu hal. Apa itu? Dukungan penganggaran yang cukup. 1,5 triliun untuk sebuah organisasi sebesar ini enggak cukup.</w:t>
      </w:r>
    </w:p>
    <w:p>
      <w:pPr>
        <w:spacing w:after="80" w:before="160"/>
      </w:pPr>
      <w:r>
        <w:rPr>
          <w:rFonts w:ascii="Arial" w:cs="Arial" w:eastAsia="Arial" w:hAnsi="Arial"/>
          <w:b/>
          <w:bCs/>
          <w:color w:val="2E75B6"/>
          <w:sz w:val="22"/>
          <w:szCs w:val="22"/>
        </w:rPr>
        <w:t xml:space="preserve">[50:44] </w:t>
      </w:r>
      <w:r>
        <w:rPr>
          <w:rFonts w:ascii="Arial" w:cs="Arial" w:eastAsia="Arial" w:hAnsi="Arial"/>
          <w:sz w:val="22"/>
          <w:szCs w:val="22"/>
        </w:rPr>
        <w:t xml:space="preserve">Bahkan sebenarnya dengan 600 miliar yang diminta itu jauh dari cukup. Kenapa sih kita tidak memberikan 10 triliun sekalian? Luar biasa. Yang kedua adalah menyangkut dengan Kratom. Saya mau bersikap sendiri, Jenderal. Ini sikap saya dan teman-teman dari masa depan bangsa saya wakili orang-orang yang masih berpikir logis. Yang terhormat Bapak Presiden. Mohon segera nyatakan bahwa Kratom itu adalah jenis tumbuhan yang berbahaya seperti dengan data-data yang ada tadi. Dan segera dimasukkan sebagai bagian dari tanaman yang dilarang karena berdampak seperti narkoba.</w:t>
      </w:r>
    </w:p>
    <w:p>
      <w:pPr>
        <w:spacing w:after="80" w:before="160"/>
      </w:pPr>
      <w:r>
        <w:rPr>
          <w:rFonts w:ascii="Arial" w:cs="Arial" w:eastAsia="Arial" w:hAnsi="Arial"/>
          <w:b/>
          <w:bCs/>
          <w:color w:val="2E75B6"/>
          <w:sz w:val="22"/>
          <w:szCs w:val="22"/>
        </w:rPr>
        <w:t xml:space="preserve">[51:16] </w:t>
      </w:r>
      <w:r>
        <w:rPr>
          <w:rFonts w:ascii="Arial" w:cs="Arial" w:eastAsia="Arial" w:hAnsi="Arial"/>
          <w:sz w:val="22"/>
          <w:szCs w:val="22"/>
        </w:rPr>
        <w:t xml:space="preserve">Jenderal, Martinus Sukom. Terima kasih. Terima kasih. Ya, selamat dan sukses untuk teman-teman di BNN. Saya akan memberikan dukungan sepenuhnya, sebab sejujurnya ini adalah ancaman yang sebenarnya. Baik, pemirsa, ada tiga poin yang saya simpulkan dari diskusi ini. Yang pertama adalah negara harus bersikap. Negara bersikap dalam hal bagaimana penegakan hukum narkoba ini. Satu hal. Apa itu? Dukungan penganggaran yang cukup. 1,5 triliun untuk sebuah organisasi sebesar ini enggak cukup. Bahkan sebenarnya dengan 600 miliar yang diminta itu jauh dari cukup.</w:t>
      </w:r>
    </w:p>
    <w:p>
      <w:pPr>
        <w:spacing w:after="80" w:before="160"/>
      </w:pPr>
      <w:r>
        <w:rPr>
          <w:rFonts w:ascii="Arial" w:cs="Arial" w:eastAsia="Arial" w:hAnsi="Arial"/>
          <w:b/>
          <w:bCs/>
          <w:color w:val="2E75B6"/>
          <w:sz w:val="22"/>
          <w:szCs w:val="22"/>
        </w:rPr>
        <w:t xml:space="preserve">[51:48] </w:t>
      </w:r>
      <w:r>
        <w:rPr>
          <w:rFonts w:ascii="Arial" w:cs="Arial" w:eastAsia="Arial" w:hAnsi="Arial"/>
          <w:sz w:val="22"/>
          <w:szCs w:val="22"/>
        </w:rPr>
        <w:t xml:space="preserve">Kenapa sih kita tidak memberikan 10 triliun sekalian? Luar biasa. Yang kedua adalah menyangkut dengan Kratom. Saya mau bersikap sendiri, Jenderal. Ini sikap saya dan teman-teman dari masa depan bangsa saya wakili orang-orang yang masih berpikir logis. Yang terhormat Bapak Presiden. Mohon segera nyatakan bahwa Kratom itu adalah jenis tumbuhan yang berbahaya seperti dengan data-data yang ada tadi. Dan segera dimasukkan sebagai bagian dari tanaman yang dilarang karena berdampak seperti narkoba. Jenderal, Martinus Sukom. Terima kasih. Terima kasih.</w:t>
      </w:r>
    </w:p>
    <w:p>
      <w:pPr>
        <w:spacing w:after="80" w:before="160"/>
      </w:pPr>
      <w:r>
        <w:rPr>
          <w:rFonts w:ascii="Arial" w:cs="Arial" w:eastAsia="Arial" w:hAnsi="Arial"/>
          <w:b/>
          <w:bCs/>
          <w:color w:val="2E75B6"/>
          <w:sz w:val="22"/>
          <w:szCs w:val="22"/>
        </w:rPr>
        <w:t xml:space="preserve">[52:18] </w:t>
      </w:r>
      <w:r>
        <w:rPr>
          <w:rFonts w:ascii="Arial" w:cs="Arial" w:eastAsia="Arial" w:hAnsi="Arial"/>
          <w:sz w:val="22"/>
          <w:szCs w:val="22"/>
        </w:rPr>
        <w:t xml:space="preserve">Ya, selamat dan sukses untuk teman-teman di BNN. Saya akan memberikan dukungan sepenuhnya, sebab sejujurnya ini adalah ancaman yang sebenarnya. Baik, pemirsa, ada tiga poin yang saya simpulkan dari diskusi ini. Yang pertama adalah negara harus bersikap. Negara bersikap dalam hal bagaimana penegakan hukum narkoba ini. Satu hal. Apa itu? Dukungan penganggaran yang cukup. 1,5 triliun untuk sebuah organisasi sebesar ini enggak cukup. Bahkan sebenarnya dengan 600 miliar yang diminta itu jauh dari cukup.</w:t>
      </w:r>
    </w:p>
    <w:p>
      <w:pPr>
        <w:spacing w:after="80" w:before="160"/>
      </w:pPr>
      <w:r>
        <w:rPr>
          <w:rFonts w:ascii="Arial" w:cs="Arial" w:eastAsia="Arial" w:hAnsi="Arial"/>
          <w:b/>
          <w:bCs/>
          <w:color w:val="2E75B6"/>
          <w:sz w:val="22"/>
          <w:szCs w:val="22"/>
        </w:rPr>
        <w:t xml:space="preserve">[52:48] </w:t>
      </w:r>
      <w:r>
        <w:rPr>
          <w:rFonts w:ascii="Arial" w:cs="Arial" w:eastAsia="Arial" w:hAnsi="Arial"/>
          <w:sz w:val="22"/>
          <w:szCs w:val="22"/>
        </w:rPr>
        <w:t xml:space="preserve">Kenapa sih kita tidak memberikan 10 triliun sekalian? Luar biasa. Yang kedua adalah menyangkut dengan Kratom. Saya mau bersikap sendiri, Jenderal. Ini sikap saya dan teman-teman dari masa depan bangsa saya wakili orang-orang yang masih berpikir logis. Yang terhormat Bapak Presiden. Mohon segera nyatakan bahwa Kratom itu adalah jenis tumbuhan yang berbahaya seperti dengan data-data yang ada tadi. Dan segera dimasukkan sebagai bagian dari tanaman yang dilarang karena berdampak seperti narkoba. Jenderal, Martinus Sukom. Terima kasih. Terima kasih.</w:t>
      </w:r>
    </w:p>
    <w:p>
      <w:pPr>
        <w:spacing w:after="80" w:before="160"/>
      </w:pPr>
      <w:r>
        <w:rPr>
          <w:rFonts w:ascii="Arial" w:cs="Arial" w:eastAsia="Arial" w:hAnsi="Arial"/>
          <w:b/>
          <w:bCs/>
          <w:color w:val="2E75B6"/>
          <w:sz w:val="22"/>
          <w:szCs w:val="22"/>
        </w:rPr>
        <w:t xml:space="preserve">[53:18] </w:t>
      </w:r>
      <w:r>
        <w:rPr>
          <w:rFonts w:ascii="Arial" w:cs="Arial" w:eastAsia="Arial" w:hAnsi="Arial"/>
          <w:sz w:val="22"/>
          <w:szCs w:val="22"/>
        </w:rPr>
        <w:t xml:space="preserve">Ya, selamat dan sukses untuk teman-teman di BNN. Saya akan memberikan dukungan sepenuhnya, sebab sejujurnya ini adalah ancaman yang sebenarnya. Baik, pemirsa, ada tiga poin yang saya simpulkan dari diskusi ini. Yang pertama adalah negara harus bersikap. Negara bersikap dalam hal bagaimana penegakan hukum narkoba ini. Satu hal. Apa itu? Dukungan penganggaran yang cukup. 1,5 triliun untuk sebuah organisasi sebesar ini enggak cukup. Bahkan sebenarnya dengan 600 miliar yang diminta itu jauh dari cukup.</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Kenapa sih kita tidak memberikan 10 triliun sekalian? Luar biasa. Yang kedua adalah menyangkut dengan Kratom. Saya mau bersikap sendiri, Jenderal. Ini sikap saya dan teman-teman dari masa depan bangsa saya wakili orang-orang yang masih berpikir logis.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2026-08-13T19:30:42.586Z</dcterms:created>
  <dcterms:modified xsi:type="dcterms:W3CDTF">2026-08-13T19:30:42.586Z</dcterms:modified>
</cp:coreProperties>
</file>

<file path=docProps/custom.xml><?xml version="1.0" encoding="utf-8"?>
<Properties xmlns="http://schemas.openxmlformats.org/officeDocument/2006/custom-properties" xmlns:vt="http://schemas.openxmlformats.org/officeDocument/2006/docPropsVTypes"/>
</file>