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JAUHKAN BUMN DARI JAKARTA. KHAWATIR AS DAN EROPA, KITA BUTUH FINANCIAL DIPLOMACY</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https://www.youtube.com/watch?v=ydmZvCOiIc0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discussion features Akbar Faizal interviewing former Indonesian Stock Exchange director Tito Soelistio regarding President Prabowo Subianto's ambitious economic agenda, dubbed "Wownomics." The conversation primarily focuses on the proposed large-scale social programs, particularly the free nutritious meal program for students and the development of 80,000 "Red and White Cooperatives" aimed at rural industrialization. Tito Soelistio expresses cautious optimism about the programs' potential but emphasizes the critical need for clear socialization, effective execution, and robust funding mechanisms beyond the state budget (APBN), highlighting the role of a newly established entity, "Dana Antara," as a non-budgetary supplementary fund.</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delves into the proposed "Wownomics" agenda, framed by Tito Soelistio as a bold, populist approach ("nice problem") necessary for national growth, despite potential criticisms. He elaborates on the free nutritious meal program, estimating a significant national expenditure and questioning its economic impact beyond direct food provision, suggesting the funds could be better utilized for broader industrialization. Soelistio champions the concept of developing 80,000 "Red and White Cooperatives" as a vehicle for rural industrialization, emphasizing that each village has unique needs and requires tailored development strategies, aligning with the principles of the Pancasila economy. He stresses that this rural industrialization, alongside the meal program and housing initiatives, forms the core of the proposed economic transformation.</w:t>
      </w:r>
    </w:p>
    <w:p>
      <w:pPr>
        <w:spacing w:after="60"/>
      </w:pPr>
      <w:r>
        <w:rPr>
          <w:rFonts w:ascii="Arial" w:cs="Arial" w:eastAsia="Arial" w:hAnsi="Arial"/>
          <w:sz w:val="22"/>
          <w:szCs w:val="22"/>
        </w:rPr>
        <w:t xml:space="preserve">A significant portion of the conversation addresses the funding and operationalization of these ambitious plans, particularly focusing on the newly established "Dana Antara." Soelistio clarifies that "Dana Antara" is conceptualized as a body combining fiscal, asset management, and welfare distribution functions, intended to operate as a non-budgetary, supplementary fund to the APBN. He argues that this entity is crucial for consolidating and investing idle state assets, including those from State-Owned Enterprises (BUMNs), and to avoid direct burden on the state budget. He advocates for giving "Dana Antara" a chance to prove its concept, suggesting it could evolve into a sovereign wealth fund, while also acknowledging criticisms regarding its business model and management.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highlights significant public discourse surrounding President Prabowo's economic policies, particularly concerning the feasibility and funding of large-scale social programs. The debate around "Dana Antara" underscores the government's efforts to find innovative, non-budgetary financing mechanisms for development, which could have substantial implications for fiscal management and state asset utilization in Indonesia. The emphasis on rural industrialization and cooperative development also points to a potential strategic shift in economic policy towards more decentralized growth models.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journalist, and political commentator. Known for his critical analysis of government policies.</w:t>
      </w:r>
    </w:p>
    <w:p>
      <w:pPr>
        <w:spacing w:after="60"/>
      </w:pPr>
      <w:r>
        <w:rPr>
          <w:rFonts w:ascii="Arial" w:cs="Arial" w:eastAsia="Arial" w:hAnsi="Arial"/>
          <w:sz w:val="22"/>
          <w:szCs w:val="22"/>
        </w:rPr>
        <w:t xml:space="preserve">*   **Tito Soelistio:** Former Director of the Indonesia Stock Exchange (IDX) and former CEO of PT Pertamina (Persero). An experienced figure in Indonesia's economic and financial sectors.</w:t>
      </w:r>
    </w:p>
    <w:p>
      <w:pPr>
        <w:spacing w:after="60"/>
      </w:pPr>
      <w:r>
        <w:rPr>
          <w:rFonts w:ascii="Arial" w:cs="Arial" w:eastAsia="Arial" w:hAnsi="Arial"/>
          <w:sz w:val="22"/>
          <w:szCs w:val="22"/>
        </w:rPr>
        <w:t xml:space="preserve">*   **Ratih:** Panelist offering initial responses and engaging in the Q&amp;A. (Limited context provided in transcript).</w:t>
      </w:r>
    </w:p>
    <w:p>
      <w:pPr>
        <w:spacing w:after="60"/>
      </w:pPr>
      <w:r>
        <w:rPr>
          <w:rFonts w:ascii="Arial" w:cs="Arial" w:eastAsia="Arial" w:hAnsi="Arial"/>
          <w:sz w:val="22"/>
          <w:szCs w:val="22"/>
        </w:rPr>
        <w:t xml:space="preserve">*   **Andi &amp; Budi:** Audience members asking questions during the Q&amp;A session.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Akbar Faizal introduces the topic of "Dana Antara," stating it will function as a non-budgetary, secondary, supplementary APBN. He expresses approval for the plan but questions the lack of performative socialization and execution.</w:t>
      </w:r>
    </w:p>
    <w:p>
      <w:pPr>
        <w:spacing w:after="60"/>
      </w:pPr>
      <w:r>
        <w:rPr>
          <w:rFonts w:ascii="Arial" w:cs="Arial" w:eastAsia="Arial" w:hAnsi="Arial"/>
          <w:sz w:val="22"/>
          <w:szCs w:val="22"/>
        </w:rPr>
        <w:t xml:space="preserve">*   [00:31] Faizal argues that state assets, including banks, are not optimally managed to support public welfare and questions why Tito Soelistio himself isn't tasked with managing "Dana Antara."</w:t>
      </w:r>
    </w:p>
    <w:p>
      <w:pPr>
        <w:spacing w:after="60"/>
      </w:pPr>
      <w:r>
        <w:rPr>
          <w:rFonts w:ascii="Arial" w:cs="Arial" w:eastAsia="Arial" w:hAnsi="Arial"/>
          <w:sz w:val="22"/>
          <w:szCs w:val="22"/>
        </w:rPr>
        <w:t xml:space="preserve">*   [01:11] The importance of public information dissemination for a growing nation is discussed, with a critique of the government's perceived difficulty in providing it.</w:t>
      </w:r>
    </w:p>
    <w:p>
      <w:pPr>
        <w:spacing w:after="60"/>
      </w:pPr>
      <w:r>
        <w:rPr>
          <w:rFonts w:ascii="Arial" w:cs="Arial" w:eastAsia="Arial" w:hAnsi="Arial"/>
          <w:sz w:val="22"/>
          <w:szCs w:val="22"/>
        </w:rPr>
        <w:t xml:space="preserve">*   [01:43] Akbar Faizal introduces Tito Soelistio as a key figure and a primary player in many economic matters, invited to provide information.</w:t>
      </w:r>
    </w:p>
    <w:p>
      <w:pPr>
        <w:spacing w:after="60"/>
      </w:pPr>
      <w:r>
        <w:rPr>
          <w:rFonts w:ascii="Arial" w:cs="Arial" w:eastAsia="Arial" w:hAnsi="Arial"/>
          <w:sz w:val="22"/>
          <w:szCs w:val="22"/>
        </w:rPr>
        <w:t xml:space="preserve">*   [02:13] Faizal asks Soelistio about the current economic and political situation, seeking his perspective on its tolerability.</w:t>
      </w:r>
    </w:p>
    <w:p>
      <w:pPr>
        <w:spacing w:after="60"/>
      </w:pPr>
      <w:r>
        <w:rPr>
          <w:rFonts w:ascii="Arial" w:cs="Arial" w:eastAsia="Arial" w:hAnsi="Arial"/>
          <w:sz w:val="22"/>
          <w:szCs w:val="22"/>
        </w:rPr>
        <w:t xml:space="preserve">*   [02:43] Soelistio categorizes problems into "real problems" and "nice problems," where the latter are arising from proactive government initiatives that attract criticism.</w:t>
      </w:r>
    </w:p>
    <w:p>
      <w:pPr>
        <w:spacing w:after="60"/>
      </w:pPr>
      <w:r>
        <w:rPr>
          <w:rFonts w:ascii="Arial" w:cs="Arial" w:eastAsia="Arial" w:hAnsi="Arial"/>
          <w:sz w:val="22"/>
          <w:szCs w:val="22"/>
        </w:rPr>
        <w:t xml:space="preserve">*   [03:14] Soelistio labels President Prabowo's economic agenda, "Wownomics" (The Spirit of the Red and White), as a "nice problem," comparing it to the privatization of British Telecom under Margaret Thatcher, which initially faced complaints but was ultimately successful.</w:t>
      </w:r>
    </w:p>
    <w:p>
      <w:pPr>
        <w:spacing w:after="60"/>
      </w:pPr>
      <w:r>
        <w:rPr>
          <w:rFonts w:ascii="Arial" w:cs="Arial" w:eastAsia="Arial" w:hAnsi="Arial"/>
          <w:sz w:val="22"/>
          <w:szCs w:val="22"/>
        </w:rPr>
        <w:t xml:space="preserve">*   [03:54] He criticizes the lack of perfect socialization and structured communication of government plans, noting discrepancies even among ministers.</w:t>
      </w:r>
    </w:p>
    <w:p>
      <w:pPr>
        <w:spacing w:after="60"/>
      </w:pPr>
      <w:r>
        <w:rPr>
          <w:rFonts w:ascii="Arial" w:cs="Arial" w:eastAsia="Arial" w:hAnsi="Arial"/>
          <w:sz w:val="22"/>
          <w:szCs w:val="22"/>
        </w:rPr>
        <w:t xml:space="preserve">*   [04:38] Soelistio reiterates that the lack of socialization is a "nice problem," not a fundamental issue.</w:t>
      </w:r>
    </w:p>
    <w:p>
      <w:pPr>
        <w:spacing w:after="60"/>
      </w:pPr>
      <w:r>
        <w:rPr>
          <w:rFonts w:ascii="Arial" w:cs="Arial" w:eastAsia="Arial" w:hAnsi="Arial"/>
          <w:sz w:val="22"/>
          <w:szCs w:val="22"/>
        </w:rPr>
        <w:t xml:space="preserve">*   [05:08] Faizal asks Soelistio to analyze "Wownomics" from his perspective, referencing previous "Jokowiomics."</w:t>
      </w:r>
    </w:p>
    <w:p>
      <w:pPr>
        <w:spacing w:after="60"/>
      </w:pPr>
      <w:r>
        <w:rPr>
          <w:rFonts w:ascii="Arial" w:cs="Arial" w:eastAsia="Arial" w:hAnsi="Arial"/>
          <w:sz w:val="22"/>
          <w:szCs w:val="22"/>
        </w:rPr>
        <w:t xml:space="preserve">*   [05:48] Discussion arises about whether Prabowo's policies lean towards socialism (free meals, education, cooperatives) or favor capital owners, and the perceived neglect of the middle class.</w:t>
      </w:r>
    </w:p>
    <w:p>
      <w:pPr>
        <w:spacing w:after="60"/>
      </w:pPr>
      <w:r>
        <w:rPr>
          <w:rFonts w:ascii="Arial" w:cs="Arial" w:eastAsia="Arial" w:hAnsi="Arial"/>
          <w:sz w:val="22"/>
          <w:szCs w:val="22"/>
        </w:rPr>
        <w:t xml:space="preserve">*   [06:19] Soelistio outlines Prabowo's populist economic approach focused on large-scale social programs to improve welfare, acknowledging the significant expenditure required.</w:t>
      </w:r>
    </w:p>
    <w:p>
      <w:pPr>
        <w:spacing w:after="60"/>
      </w:pPr>
      <w:r>
        <w:rPr>
          <w:rFonts w:ascii="Arial" w:cs="Arial" w:eastAsia="Arial" w:hAnsi="Arial"/>
          <w:sz w:val="22"/>
          <w:szCs w:val="22"/>
        </w:rPr>
        <w:t xml:space="preserve">*   [06:51] He analyzes the free nutritious meal program (MPG), calculating potential costs (Rp 250 trillion) and discussing its impact, suggesting the Rp 15,000 per meal should be viewed as a government investment in children's future and potentially stimulating the housing industry.</w:t>
      </w:r>
    </w:p>
    <w:p>
      <w:pPr>
        <w:spacing w:after="60"/>
      </w:pPr>
      <w:r>
        <w:rPr>
          <w:rFonts w:ascii="Arial" w:cs="Arial" w:eastAsia="Arial" w:hAnsi="Arial"/>
          <w:sz w:val="22"/>
          <w:szCs w:val="22"/>
        </w:rPr>
        <w:t xml:space="preserve">*   [07:56] A comparison is made with India's meal program, highlighting the importance of scale, logistics subsidies, and NGO involvement for cost efficiency. Soelistio raises concerns about small business margins in the Indonesian program.</w:t>
      </w:r>
    </w:p>
    <w:p>
      <w:pPr>
        <w:spacing w:after="60"/>
      </w:pPr>
      <w:r>
        <w:rPr>
          <w:rFonts w:ascii="Arial" w:cs="Arial" w:eastAsia="Arial" w:hAnsi="Arial"/>
          <w:sz w:val="22"/>
          <w:szCs w:val="22"/>
        </w:rPr>
        <w:t xml:space="preserve">*   [08:26] Soelistio emphasizes the potential impact of developing 80,000 "Red and White Cooperatives," estimating a significant multiplier effect (Rp 1.2 quadrillion per year) and envisioning rural industrialization.</w:t>
      </w:r>
    </w:p>
    <w:p>
      <w:pPr>
        <w:spacing w:after="60"/>
      </w:pPr>
      <w:r>
        <w:rPr>
          <w:rFonts w:ascii="Arial" w:cs="Arial" w:eastAsia="Arial" w:hAnsi="Arial"/>
          <w:sz w:val="22"/>
          <w:szCs w:val="22"/>
        </w:rPr>
        <w:t xml:space="preserve">*   [08:56] He defines rural industrialization as tailoring development to village-specific needs (resources, capital, infrastructure, innovation) and sees the cooperatives as the spearhead.</w:t>
      </w:r>
    </w:p>
    <w:p>
      <w:pPr>
        <w:spacing w:after="60"/>
      </w:pPr>
      <w:r>
        <w:rPr>
          <w:rFonts w:ascii="Arial" w:cs="Arial" w:eastAsia="Arial" w:hAnsi="Arial"/>
          <w:sz w:val="22"/>
          <w:szCs w:val="22"/>
        </w:rPr>
        <w:t xml:space="preserve">*   [09:58] Soelistio asserts that the core of the Pancasila economy lies in the free meals program, housing industry stimulus, and the "Red and White Cooperatives" for rural industrialization.</w:t>
      </w:r>
    </w:p>
    <w:p>
      <w:pPr>
        <w:spacing w:after="60"/>
      </w:pPr>
      <w:r>
        <w:rPr>
          <w:rFonts w:ascii="Arial" w:cs="Arial" w:eastAsia="Arial" w:hAnsi="Arial"/>
          <w:sz w:val="22"/>
          <w:szCs w:val="22"/>
        </w:rPr>
        <w:t xml:space="preserve">*   [10:30] Tito Soelistio outlines five potential sources for funding the proposed programs: efficiency in government budget, optimization of natural resources, strict law enforcement against tax evaders, cautious use of foreign debt, and international cooperation. He stresses the importance of a conducive investment climate.</w:t>
      </w:r>
    </w:p>
    <w:p>
      <w:pPr>
        <w:spacing w:after="60"/>
      </w:pPr>
      <w:r>
        <w:rPr>
          <w:rFonts w:ascii="Arial" w:cs="Arial" w:eastAsia="Arial" w:hAnsi="Arial"/>
          <w:sz w:val="22"/>
          <w:szCs w:val="22"/>
        </w:rPr>
        <w:t xml:space="preserve">*   [11:04] He details five key implementation principles: transparency, accountability, public participation, synergy between government and private sector, and continuous evaluation and improvement.</w:t>
      </w:r>
    </w:p>
    <w:p>
      <w:pPr>
        <w:spacing w:after="60"/>
      </w:pPr>
      <w:r>
        <w:rPr>
          <w:rFonts w:ascii="Arial" w:cs="Arial" w:eastAsia="Arial" w:hAnsi="Arial"/>
          <w:sz w:val="22"/>
          <w:szCs w:val="22"/>
        </w:rPr>
        <w:t xml:space="preserve">*   [12:05] The moderator introduces the Q&amp;A session.</w:t>
      </w:r>
    </w:p>
    <w:p>
      <w:pPr>
        <w:spacing w:after="60"/>
      </w:pPr>
      <w:r>
        <w:rPr>
          <w:rFonts w:ascii="Arial" w:cs="Arial" w:eastAsia="Arial" w:hAnsi="Arial"/>
          <w:sz w:val="22"/>
          <w:szCs w:val="22"/>
        </w:rPr>
        <w:t xml:space="preserve">*   [12:35] Panelist Ratih echoes Soelistio's points on funding and implementation, highlighting the need for deeper discussion on transparency, public participation, synergy, and continuous evaluation to prevent corruption and ensure effectiveness.</w:t>
      </w:r>
    </w:p>
    <w:p>
      <w:pPr>
        <w:spacing w:after="60"/>
      </w:pPr>
      <w:r>
        <w:rPr>
          <w:rFonts w:ascii="Arial" w:cs="Arial" w:eastAsia="Arial" w:hAnsi="Arial"/>
          <w:sz w:val="22"/>
          <w:szCs w:val="22"/>
        </w:rPr>
        <w:t xml:space="preserve">*   [13:38] Audience member Andi asks Tito Soelistio for a more detailed explanation of budget efficiency and how to ensure its achievement.</w:t>
      </w:r>
    </w:p>
    <w:p>
      <w:pPr>
        <w:spacing w:after="60"/>
      </w:pPr>
      <w:r>
        <w:rPr>
          <w:rFonts w:ascii="Arial" w:cs="Arial" w:eastAsia="Arial" w:hAnsi="Arial"/>
          <w:sz w:val="22"/>
          <w:szCs w:val="22"/>
        </w:rPr>
        <w:t xml:space="preserve">*   [14:08] Soelistio explains budget efficiency through consolidating overlapping programs, streamlining bureaucracy, controlling spending (travel, procurement), and eradicating corruption. He emphasizes strong oversight, strict sanctions, and strong political will for enforcement.</w:t>
      </w:r>
    </w:p>
    <w:p>
      <w:pPr>
        <w:spacing w:after="60"/>
      </w:pPr>
      <w:r>
        <w:rPr>
          <w:rFonts w:ascii="Arial" w:cs="Arial" w:eastAsia="Arial" w:hAnsi="Arial"/>
          <w:sz w:val="22"/>
          <w:szCs w:val="22"/>
        </w:rPr>
        <w:t xml:space="preserve">*   [15:13] Audience member Budi asks Ratih how to practically implement transparency, accountability, public participation, synergy, and continuous evaluation in Indonesia.</w:t>
      </w:r>
    </w:p>
    <w:p>
      <w:pPr>
        <w:spacing w:after="60"/>
      </w:pPr>
      <w:r>
        <w:rPr>
          <w:rFonts w:ascii="Arial" w:cs="Arial" w:eastAsia="Arial" w:hAnsi="Arial"/>
          <w:sz w:val="22"/>
          <w:szCs w:val="22"/>
        </w:rPr>
        <w:t xml:space="preserve">*   [15:47] Ratih suggests leveraging information technology for transparency, forming independent oversight bodies for accountability, holding regular public consultations for participation, forming strategic partnerships for synergy, and conducting regular monitoring and evaluation.</w:t>
      </w:r>
    </w:p>
    <w:p>
      <w:pPr>
        <w:spacing w:after="60"/>
      </w:pPr>
      <w:r>
        <w:rPr>
          <w:rFonts w:ascii="Arial" w:cs="Arial" w:eastAsia="Arial" w:hAnsi="Arial"/>
          <w:sz w:val="22"/>
          <w:szCs w:val="22"/>
        </w:rPr>
        <w:t xml:space="preserve">*   [16:49] Both panelists provide closing statements, with Soelistio reiterating the potential of Prabowo's "breakthrough" programs and the need for proper execution, while Ratih emphasizes seizing this "golden opportunity" for national welfare.</w:t>
      </w:r>
    </w:p>
    <w:p>
      <w:pPr>
        <w:spacing w:after="60"/>
      </w:pPr>
      <w:r>
        <w:rPr>
          <w:rFonts w:ascii="Arial" w:cs="Arial" w:eastAsia="Arial" w:hAnsi="Arial"/>
          <w:sz w:val="22"/>
          <w:szCs w:val="22"/>
        </w:rPr>
        <w:t xml:space="preserve">*   [29:57] Akbar Faizal discusses the rationale behind "Dana Antara," citing idle state assets and potential revenue. He criticizes the notion that assets cannot be moved and suggests "Dana Antara" will consolidate, invest, and distribute state assets.</w:t>
      </w:r>
    </w:p>
    <w:p>
      <w:pPr>
        <w:spacing w:after="60"/>
      </w:pPr>
      <w:r>
        <w:rPr>
          <w:rFonts w:ascii="Arial" w:cs="Arial" w:eastAsia="Arial" w:hAnsi="Arial"/>
          <w:sz w:val="22"/>
          <w:szCs w:val="22"/>
        </w:rPr>
        <w:t xml:space="preserve">*   [30:31] Faizal defends the concept of "Dana Antara" as a non-budgetary, supplementary fund, a body combining fiscal, asset, and welfare distribution functions, potentially evolving into a sovereign wealth fund.</w:t>
      </w:r>
    </w:p>
    <w:p>
      <w:pPr>
        <w:spacing w:after="60"/>
      </w:pPr>
      <w:r>
        <w:rPr>
          <w:rFonts w:ascii="Arial" w:cs="Arial" w:eastAsia="Arial" w:hAnsi="Arial"/>
          <w:sz w:val="22"/>
          <w:szCs w:val="22"/>
        </w:rPr>
        <w:t xml:space="preserve">*   [32:17] Faizal acknowledges criticisms from market analysts and peers regarding "Dana Antara's" business model and management, referencing concerns about potential insider trading and the track record of its personnel.</w:t>
      </w:r>
    </w:p>
    <w:p>
      <w:pPr>
        <w:spacing w:after="60"/>
      </w:pPr>
      <w:r>
        <w:rPr>
          <w:rFonts w:ascii="Arial" w:cs="Arial" w:eastAsia="Arial" w:hAnsi="Arial"/>
          <w:sz w:val="22"/>
          <w:szCs w:val="22"/>
        </w:rPr>
        <w:t xml:space="preserve">*   [32:47] He pivots back to the concept, asking if there's agreement on "Dana Antara" as a unique entity for fiscal, investment, and distribution, capable of consolidating idle assets, which SOEs cannot do.</w:t>
      </w:r>
    </w:p>
    <w:p>
      <w:pPr>
        <w:spacing w:after="60"/>
      </w:pPr>
      <w:r>
        <w:rPr>
          <w:rFonts w:ascii="Arial" w:cs="Arial" w:eastAsia="Arial" w:hAnsi="Arial"/>
          <w:sz w:val="22"/>
          <w:szCs w:val="22"/>
        </w:rPr>
        <w:t xml:space="preserve">*   [33:52] Soelistio discusses the importance of having the right people for the right time, using an analogy of leadership changes in companies. He argues that "Dana Antara" initially needs people to consolidate assets and build systems.</w:t>
      </w:r>
    </w:p>
    <w:p>
      <w:pPr>
        <w:spacing w:after="60"/>
      </w:pPr>
      <w:r>
        <w:rPr>
          <w:rFonts w:ascii="Arial" w:cs="Arial" w:eastAsia="Arial" w:hAnsi="Arial"/>
          <w:sz w:val="22"/>
          <w:szCs w:val="22"/>
        </w:rPr>
        <w:t xml:space="preserve">*   [34:22] Soelistio defends against accusations of insider trading, stating rules exist and suggesting consistency in applying regulations, comparing it to hypocrisy of banning cigarettes while engaging in other harmful activities.</w:t>
      </w:r>
    </w:p>
    <w:p>
      <w:pPr>
        <w:spacing w:after="60"/>
      </w:pPr>
      <w:r>
        <w:rPr>
          <w:rFonts w:ascii="Arial" w:cs="Arial" w:eastAsia="Arial" w:hAnsi="Arial"/>
          <w:sz w:val="22"/>
          <w:szCs w:val="22"/>
        </w:rPr>
        <w:t xml:space="preserve">*   [34:52] Faizal frames criticisms as wanting the management to be non-political and independent, suggesting figures like Soelistio could be considered.</w:t>
      </w:r>
    </w:p>
    <w:p>
      <w:pPr>
        <w:spacing w:after="60"/>
      </w:pPr>
      <w:r>
        <w:rPr>
          <w:rFonts w:ascii="Arial" w:cs="Arial" w:eastAsia="Arial" w:hAnsi="Arial"/>
          <w:sz w:val="22"/>
          <w:szCs w:val="22"/>
        </w:rPr>
        <w:t xml:space="preserve">*   [35:25] Soelistio responds by reiterating the focus should be on the concept first, then implementation. He admits lack of sufficient socialization for "Dana Antara."</w:t>
      </w:r>
    </w:p>
    <w:p>
      <w:pPr>
        <w:spacing w:after="60"/>
      </w:pPr>
      <w:r>
        <w:rPr>
          <w:rFonts w:ascii="Arial" w:cs="Arial" w:eastAsia="Arial" w:hAnsi="Arial"/>
          <w:sz w:val="22"/>
          <w:szCs w:val="22"/>
        </w:rPr>
        <w:t xml:space="preserve">*   [35:55] He positions "Dana Antara" as part of a broader framework for fiscal balance, investment, and massive welfare distribution, complementing the APBN.</w:t>
      </w:r>
    </w:p>
    <w:p>
      <w:pPr>
        <w:spacing w:after="60"/>
      </w:pPr>
      <w:r>
        <w:rPr>
          <w:rFonts w:ascii="Arial" w:cs="Arial" w:eastAsia="Arial" w:hAnsi="Arial"/>
          <w:sz w:val="22"/>
          <w:szCs w:val="22"/>
        </w:rPr>
        <w:t xml:space="preserve">*   [36:29] Faizal raises a criticism about removing Himbara banks from "Dana Antara," deeming it a systemic issue, which Soelistio questions, stating systemic risk exists regardless of location.</w:t>
      </w:r>
    </w:p>
    <w:p>
      <w:pPr>
        <w:spacing w:after="60"/>
      </w:pPr>
      <w:r>
        <w:rPr>
          <w:rFonts w:ascii="Arial" w:cs="Arial" w:eastAsia="Arial" w:hAnsi="Arial"/>
          <w:sz w:val="22"/>
          <w:szCs w:val="22"/>
        </w:rPr>
        <w:t xml:space="preserve">*   [37:02] A critical point is made that "Dana Antara" is absorbing the profits and losses of BUMNs, effectively centralizing responsibility away from the government based on the law.</w:t>
      </w:r>
    </w:p>
    <w:p>
      <w:pPr>
        <w:spacing w:after="60"/>
      </w:pPr>
      <w:r>
        <w:rPr>
          <w:rFonts w:ascii="Arial" w:cs="Arial" w:eastAsia="Arial" w:hAnsi="Arial"/>
          <w:sz w:val="22"/>
          <w:szCs w:val="22"/>
        </w:rPr>
        <w:t xml:space="preserve">*   [37:32] Soelistio points to Law No. 1 of 2025 regarding "Dana Antara," noting the significant risks taken by its management.</w:t>
      </w:r>
    </w:p>
    <w:p>
      <w:pPr>
        <w:spacing w:after="60"/>
      </w:pPr>
      <w:r>
        <w:rPr>
          <w:rFonts w:ascii="Arial" w:cs="Arial" w:eastAsia="Arial" w:hAnsi="Arial"/>
          <w:sz w:val="22"/>
          <w:szCs w:val="22"/>
        </w:rPr>
        <w:t xml:space="preserve">*   [38:03] He urges giving "Dana Antara" a chance and calls for open socialization of its concept. He compares "Dana Antara" to Temasek (Singapore), sovereign wealth funds, pension funds, and holding companies, differentiating its consolidation, investment, and distribution model.</w:t>
      </w:r>
    </w:p>
    <w:p>
      <w:pPr>
        <w:spacing w:after="60"/>
      </w:pPr>
      <w:r>
        <w:rPr>
          <w:rFonts w:ascii="Arial" w:cs="Arial" w:eastAsia="Arial" w:hAnsi="Arial"/>
          <w:sz w:val="22"/>
          <w:szCs w:val="22"/>
        </w:rPr>
        <w:t xml:space="preserve">*   [38:39] Soelistio uses the example of Singapore's Lee Kuan Yew managing the country like a company due to its lack of resources, contrasting it with Indonesia's situation and the potential scale of "Dana Antara."</w:t>
      </w:r>
    </w:p>
    <w:p>
      <w:pPr>
        <w:spacing w:after="60"/>
      </w:pPr>
      <w:r>
        <w:rPr>
          <w:rFonts w:ascii="Arial" w:cs="Arial" w:eastAsia="Arial" w:hAnsi="Arial"/>
          <w:sz w:val="22"/>
          <w:szCs w:val="22"/>
        </w:rPr>
        <w:t xml:space="preserve">*   [39:40] He emphasizes "Dana Antara's" core functions: consolidation, operation, and capitalization, referencing the massive IPO of Saudi Aramco.</w:t>
      </w:r>
    </w:p>
    <w:p>
      <w:pPr>
        <w:spacing w:after="60"/>
      </w:pPr>
      <w:r>
        <w:rPr>
          <w:rFonts w:ascii="Arial" w:cs="Arial" w:eastAsia="Arial" w:hAnsi="Arial"/>
          <w:sz w:val="22"/>
          <w:szCs w:val="22"/>
        </w:rPr>
        <w:t xml:space="preserve">*   [40:43] Soelistio references the late Tanri Abeng's approach to SOEs: restructuring, making profitable, then privatizing, and returning proceeds to welfare. He distinguishes his own thesis on privatization funds returning to welfare from "Dana Antara."</w:t>
      </w:r>
    </w:p>
    <w:p>
      <w:pPr>
        <w:spacing w:after="60"/>
      </w:pPr>
      <w:r>
        <w:rPr>
          <w:rFonts w:ascii="Arial" w:cs="Arial" w:eastAsia="Arial" w:hAnsi="Arial"/>
          <w:sz w:val="22"/>
          <w:szCs w:val="22"/>
        </w:rPr>
        <w:t xml:space="preserve">*   [41:15] He discusses privatization and its legal definition, contrasting it with his academic work and emphasizing the return of funds to public welfare.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[03:14] "How in 1983 when British Telecom was privatized by Margaret Thatcher, suddenly after privatization there were many complaints. Asked why the complaints. Because before, when it was a state-owned enterprise, my complaints were ignored. Now I complain. It's a nice problem." (Tito Soelistio)</w:t>
      </w:r>
    </w:p>
    <w:p>
      <w:pPr>
        <w:spacing w:after="60"/>
      </w:pPr>
      <w:r>
        <w:rPr>
          <w:rFonts w:ascii="Arial" w:cs="Arial" w:eastAsia="Arial" w:hAnsi="Arial"/>
          <w:sz w:val="22"/>
          <w:szCs w:val="22"/>
        </w:rPr>
        <w:t xml:space="preserve">*   [08:26] "This is the Pancasila economy. What is rural industrialization? Every village can't be given a billion [rupiah]; please. Some villages need natural resources. Some villages need capital. Some villages need capital. Some villages need infrastructure. Some villages need what? Innovation. Tasikmalaya makes umbrellas, no matter how much is given, that umbrella won't sell." (Tito Soelistio)</w:t>
      </w:r>
    </w:p>
    <w:p>
      <w:pPr>
        <w:spacing w:after="60"/>
      </w:pPr>
      <w:r>
        <w:rPr>
          <w:rFonts w:ascii="Arial" w:cs="Arial" w:eastAsia="Arial" w:hAnsi="Arial"/>
          <w:sz w:val="22"/>
          <w:szCs w:val="22"/>
        </w:rPr>
        <w:t xml:space="preserve">*   [30:31] "So, don't we talk petty? Sir, I'm not petty. In a narrow sense, only talking. The intention isn't right. No, don't be like that. Look at the concept. I can account for my words. Dana Antara will be a good non-budgetary, secondary, supplementary APBN." (Akbar Faizal)</w:t>
      </w:r>
    </w:p>
    <w:p>
      <w:pPr>
        <w:spacing w:after="60"/>
      </w:pPr>
      <w:r>
        <w:rPr>
          <w:rFonts w:ascii="Arial" w:cs="Arial" w:eastAsia="Arial" w:hAnsi="Arial"/>
          <w:sz w:val="22"/>
          <w:szCs w:val="22"/>
        </w:rPr>
        <w:t xml:space="preserve">*   [32:47] "So, let's first talk about the concept. Do we agree on the concept of Dana Antara? That this is a unique institution, fiscal, investment, distribution. That it manages, consolidates, manages assets and idle wealth. We know, this can yield a lot. It can. Because it's a body and a department. If it's SOEs, it can't. And it's given the responsibility for that." (Akbar Faizal)</w:t>
      </w:r>
    </w:p>
    <w:p>
      <w:pPr>
        <w:spacing w:after="60"/>
      </w:pPr>
      <w:r>
        <w:rPr>
          <w:rFonts w:ascii="Arial" w:cs="Arial" w:eastAsia="Arial" w:hAnsi="Arial"/>
          <w:sz w:val="22"/>
          <w:szCs w:val="22"/>
        </w:rPr>
        <w:t xml:space="preserve">*   [34:22] "What is insider trading? There are rules for that. It's not allowed. If you talk like that, ministers who own shares should all stop. Let's be consistent. Just like someone sitting and saying, 'Oh, smoking is dangerous.' Eh, you use air conditioning, you use a refrigerator in your house. You are more dangerous, you should stop that, you can ban smoking. For example, let's be consistent." (Tito Soelistio)</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bisa pertanggungjawabkan omongan saya dana antara itu akan menjadi non budgeter secondary supplementary APBN yang baik. Saya bukan mendukung, tapi saya menyetujui dan senang ini, tapi saya pertanyakan kenapa sosialisasi dan eksekusinya tidak dilakukan secara performatif. Nanti dulu nih. Kita senang dong ada rencana itu. Oh, tentu saja. Tapi jangan sebulan udah di judged gagal.</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Aset negara bahkan perbankan belum dikelola secara optimal untuk mendukung pertumbuhan dan kesejahteraan rakyat. Saya bisa pertanggungjawabkan kata-kata ini. Ya kenapa bukan abang yang diminta mengelola dana antara aja gitu. Pak. Pak. No. No. Biarkan ini jalan. Negara ini yang susah adalah belum apa-apa udah ngerubah, Pak.</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adalah hal yang wajar jika masyarakat kita, rakyat kita membutuhkan informasi yang cukup tentang apa saja yang berkelindan di sekitarnya. Seperti itulah seharusnya sebuah bangsa yang bertumbuh. Namun kesulitan kami di forum ini adalah terkadang kami harus memberikan per makluman yang lebih banyak kepada pihak pemerintah dalam hal mendapatkan informasi itu. tetapi kan diskusi di antara kita tidak boleh terhenti.</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Maka kami mengambil inisiatif untuk mencari orang-orang terbaik, setidaknya menurut kami tentang siapa yang harus kami ajak berdiskusi untuk memberikan informasi. Sesedikit apapun informasi itu. Maka untuk itu saya mengundang seorang kolega lama saya, tetapi ini tidak informasi kecil ini, sebab dia pemain utama dalam banyak hal. Kolega lama saya, Bang Tito Soelistio. Bang, thank you ya sudah bisa hadir di sini. You're welcome. Sangat.</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Pak Tito, seperti Anda tahu mantan direktur Bursa Efek Indonesia dan dia top level di banyak perusahaan. Singkat cerita kita akan mendapatkan banyak kelindan informasi dari berbagai hal yang terjadi di situasi kita hari ini. Bang, saya mulai dulu dengan pertanyaan seperti ini. Hari-hari ini begitu banyak problem. Kita simpulkan saja sebagai problem ya, yang menghampiri kita. Begitulah seharusnya sebagai sebuah bangsa.</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Mana ada bangsa yang tanpa problem gitu ya. Tapi menurut kacamata seorang Tito Soelistio yang begitu banyak sudah puluhan tahun berada di kelindan ekonomi yang bahkan kadang-kadang bersentuhan dengan politik, situasi ini masih bisa kita toleransi enggak? Ada dua jenis problem. Problem beneran kalau tidak tidak ngapa-ngapain lalu dianggap akan susah. Yang kedua namanya nice problem.</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Pak Presiden ini dengan berani membuat satu gerakan. Saya panggil itu wownomics ya. Apa itu istilahnya? Wownomics. The spirit of merah putih yang dia berbicara simbol keberanian, solidaritas dan tekad bangsa untuk menuhu janji kemerdekaan. Diprotes. Banyak serangan. Oh ya. Tapi buat saya itu nice problem. Bagaimana tahun 1983 pada saat British Telecom itu diprivatisasi oleh Margaret Thatcher, tiba-tiba sesudah privatisasi malah banyak komplain.</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Ditanya kok komplain. Karena dulu waktu BUMN saya komplain enggak didengar. Sekarang saya komplain. It's a nice problem. Jadi buat saya saat ini, it's a nice problem. Kita punya presiden yang berani. Dia punya program yang menyentuh kesejahteraan. Kita mendengar apa yang direncanakan dieksekusi. Pertanyaan besar. Kenapa ya sosialisasi-nya kok enggak sempurna ke bawah? Kenapa ya pertanyaan ini timbul karena sosialisasi, komunikasi yang Bapak katakan tadi yang tidak mengenah, tidak terstruktur, bahkan maaf mengatakan seorang menteri dengan menteri lain kadang-kadang berbeda.</w:t>
      </w:r>
    </w:p>
    <w:p>
      <w:pPr>
        <w:spacing w:after="80" w:before="160"/>
      </w:pPr>
      <w:r>
        <w:rPr>
          <w:rFonts w:ascii="Arial" w:cs="Arial" w:eastAsia="Arial" w:hAnsi="Arial"/>
          <w:b/>
          <w:bCs/>
          <w:color w:val="2E75B6"/>
          <w:sz w:val="22"/>
          <w:szCs w:val="22"/>
        </w:rPr>
        <w:t xml:space="preserve">[04:38] </w:t>
      </w:r>
      <w:r>
        <w:rPr>
          <w:rFonts w:ascii="Arial" w:cs="Arial" w:eastAsia="Arial" w:hAnsi="Arial"/>
          <w:sz w:val="22"/>
          <w:szCs w:val="22"/>
        </w:rPr>
        <w:t xml:space="preserve">Pegal laut konkrit lah itu. Menurut saya adalah konsolidasi daripada memberikan informasi sosialisasi yang bagus kepada masyarakat yang menunggu gebrakan ini. Itu bukan problem, it's a nice problem. Kalau nggak ada apa-apa baru problem. Nah, pembukaannya menarik. Saya buat lebih spesifik lagi pertanyaannya. Tadi aku suka, istilahnya Abang itu apa tadi? Wownomics ya? Wownomics.</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Kan dulu pada saat Pak Jokowi itu ada namanya Jokowiomics gitu ya. Oke, kita lihat dari sisi wownomics versi Tito Soelistio. Kita harus memahami seperti apa sih kebijakan Pak Prabowo ini? Dari banyak diskusi yang beredar di tempat ini, Bang, ada orang yang mengatakan, teman-teman itu menyimpulkan bahwa correctly, Pak Prabowo menerjemahkan pikiran socialism yang bertumbuh di dalam keluarganya. Dia apa mengurusin makanan gratis, dia mengurusin pendidikan gratis, dia mengurusin koperasi yang bekerja di level terbawah.</w:t>
      </w:r>
    </w:p>
    <w:p>
      <w:pPr>
        <w:spacing w:after="80" w:before="160"/>
      </w:pPr>
      <w:r>
        <w:rPr>
          <w:rFonts w:ascii="Arial" w:cs="Arial" w:eastAsia="Arial" w:hAnsi="Arial"/>
          <w:b/>
          <w:bCs/>
          <w:color w:val="2E75B6"/>
          <w:sz w:val="22"/>
          <w:szCs w:val="22"/>
        </w:rPr>
        <w:t xml:space="preserve">[05:48] </w:t>
      </w:r>
      <w:r>
        <w:rPr>
          <w:rFonts w:ascii="Arial" w:cs="Arial" w:eastAsia="Arial" w:hAnsi="Arial"/>
          <w:sz w:val="22"/>
          <w:szCs w:val="22"/>
        </w:rPr>
        <w:t xml:space="preserve">Tapi ada juga orang yang mengatakan bahwa dia juga terlalu ramah kepada para pemilik modal. Maka kemudian diskusi kita di luar tadi, pertanyaannya, apa perhatian pemerintah ini terhadap kelompok menengah? Dalam banyak diskusi di sini, tampaknya juga bersepakat bahwa yang ini belum terlalu dikelola. Jadi mari kita lihat. Simple City ya. Simple-nya kita akan ada golongan. Saya tidak ingat bilang bawah, low class disebutnya ya.</w:t>
      </w:r>
    </w:p>
    <w:p>
      <w:pPr>
        <w:spacing w:after="80" w:before="160"/>
      </w:pPr>
      <w:r>
        <w:rPr>
          <w:rFonts w:ascii="Arial" w:cs="Arial" w:eastAsia="Arial" w:hAnsi="Arial"/>
          <w:b/>
          <w:bCs/>
          <w:color w:val="2E75B6"/>
          <w:sz w:val="22"/>
          <w:szCs w:val="22"/>
        </w:rPr>
        <w:t xml:space="preserve">[06:19] </w:t>
      </w:r>
      <w:r>
        <w:rPr>
          <w:rFonts w:ascii="Arial" w:cs="Arial" w:eastAsia="Arial" w:hAnsi="Arial"/>
          <w:sz w:val="22"/>
          <w:szCs w:val="22"/>
        </w:rPr>
        <w:t xml:space="preserve">Ada medium, ada yang di atas. Betul. Tapi Pak Prabowo itu dia membuat satu pendekatan ekonomi yang ditandai dengan program dan janji besar yang orang bilang populis. Bagaimana dia akan investasikan program sosial berskala besar untuk meningkatkan kesejahteraan masyarakat. Ini butuh keberanian. Pengeluaran negaranya akan masih sekali. Dia katakan, pengeluaran ada empat. Selalu orang bertanya, program Pak Prabowo apa sih?</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Pertama selalu bilangnya makan bergizi gratis. M G. 82,9 juta dengan Rp15.000 pada satu titik akan memerlukan 250 triliun karena 200 hari kerja. Yang jadi pertanyaan di program ini satu. Berapa besar ya yang masyarakat terima? Tidak bisa dikatakan ini pendekatan yang saya sangat tidak setuju kalau dikatakan, oh setiap bulan dia dapat Rp15.000 untung kali 22 hari.</w:t>
      </w:r>
    </w:p>
    <w:p>
      <w:pPr>
        <w:spacing w:after="80" w:before="160"/>
      </w:pPr>
      <w:r>
        <w:rPr>
          <w:rFonts w:ascii="Arial" w:cs="Arial" w:eastAsia="Arial" w:hAnsi="Arial"/>
          <w:b/>
          <w:bCs/>
          <w:color w:val="2E75B6"/>
          <w:sz w:val="22"/>
          <w:szCs w:val="22"/>
        </w:rPr>
        <w:t xml:space="preserve">[07:21] </w:t>
      </w:r>
      <w:r>
        <w:rPr>
          <w:rFonts w:ascii="Arial" w:cs="Arial" w:eastAsia="Arial" w:hAnsi="Arial"/>
          <w:sz w:val="22"/>
          <w:szCs w:val="22"/>
        </w:rPr>
        <w:t xml:space="preserve">No. Yang dia hemat adalah Rp5.000 makan kerja dia apa uang lance anaknya yang dia hemat. Pengeluaran pemerintah Rp15.000. Dan pertanyaannya. Apa dampak efek dari sisa Rp10.000 ini? Pemerintah investasi yang besar sekali untuk stunting, untuk kesehatan, untuk masa depan. Dan bagaimana industri perumahan itu jalan. Kenapa nggak mungkin misalnya di Ponorogo atau di Gorontalo selalu pesan barang ke Jakarta?</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Saya dengar bahwa sudah mulai jalan industri-industri perumahannya. Jadi investasi daripada makan gratis ini memang jalan. Tapi pertanyaannya memang selalu, di bandingkan dengan India contohnya. India itu 120 juta orang, Pak, terbanyak lebih banyak dari kita. Ditanya Rp4.000 perak. Kenapa bisa Rp4.000? Satu skala besar, dua ada subsidi daripada logistik dan supply chain yang bagus, yang ketiga yang menarik banyak NGO yang melakukan sehingga cost-nya murah. Kita dilakukan. Nah, ini yang berbahaya.</w:t>
      </w:r>
    </w:p>
    <w:p>
      <w:pPr>
        <w:spacing w:after="80" w:before="160"/>
      </w:pPr>
      <w:r>
        <w:rPr>
          <w:rFonts w:ascii="Arial" w:cs="Arial" w:eastAsia="Arial" w:hAnsi="Arial"/>
          <w:b/>
          <w:bCs/>
          <w:color w:val="2E75B6"/>
          <w:sz w:val="22"/>
          <w:szCs w:val="22"/>
        </w:rPr>
        <w:t xml:space="preserve">[08:26] </w:t>
      </w:r>
      <w:r>
        <w:rPr>
          <w:rFonts w:ascii="Arial" w:cs="Arial" w:eastAsia="Arial" w:hAnsi="Arial"/>
          <w:sz w:val="22"/>
          <w:szCs w:val="22"/>
        </w:rPr>
        <w:t xml:space="preserve">Saya lihat kok membuat pengusaha-pengusaha kecil dengan untung Rp3.000 Rp4.000. Artinya buat rakyat diterimanya untuk makannya Rp11.000. Ini masih judgement, tapi itu yang kita lihat. Jadi artinya adalah memang silakan mulai. Ini yang namanya nice problem. Sudah diterima. Yang kedua adalah yang menarik buat saya justru bagaimana membangun 80.000 koperasi merah putih. Ini jangan main-main. Kali Rp5 miliar, Rp400 triliun.</w:t>
      </w:r>
    </w:p>
    <w:p>
      <w:pPr>
        <w:spacing w:after="80" w:before="160"/>
      </w:pPr>
      <w:r>
        <w:rPr>
          <w:rFonts w:ascii="Arial" w:cs="Arial" w:eastAsia="Arial" w:hAnsi="Arial"/>
          <w:b/>
          <w:bCs/>
          <w:color w:val="2E75B6"/>
          <w:sz w:val="22"/>
          <w:szCs w:val="22"/>
        </w:rPr>
        <w:t xml:space="preserve">[08:56] </w:t>
      </w:r>
      <w:r>
        <w:rPr>
          <w:rFonts w:ascii="Arial" w:cs="Arial" w:eastAsia="Arial" w:hAnsi="Arial"/>
          <w:sz w:val="22"/>
          <w:szCs w:val="22"/>
        </w:rPr>
        <w:t xml:space="preserve">Itu bisa efeknya tiga kali Rp1.200 triliun per tahun. Ini kalau diingat. Ini kalau benar-benar direalisasi, ini akan membuat industrialisasi perdesaan jalan. Inilah yang disebut dengan ekonomi Pancasila. Apa industrialisasi perdesaan itu? Setiap desa nggak bisa dikasih semiliar silakan. Ada desa perlu sumber daya alam. Ada desa perlu kapital. Ada desa memerlukan modal. Ada desa memerlukan infrastruktur. Ada desa memerlukan apa? Inovasi. Tasikmalaya bikin payung, dikasih berapapun nggak bisa laku tuh payung.</w:t>
      </w:r>
    </w:p>
    <w:p>
      <w:pPr>
        <w:spacing w:after="80" w:before="160"/>
      </w:pPr>
      <w:r>
        <w:rPr>
          <w:rFonts w:ascii="Arial" w:cs="Arial" w:eastAsia="Arial" w:hAnsi="Arial"/>
          <w:b/>
          <w:bCs/>
          <w:color w:val="2E75B6"/>
          <w:sz w:val="22"/>
          <w:szCs w:val="22"/>
        </w:rPr>
        <w:t xml:space="preserve">[09:28] </w:t>
      </w:r>
      <w:r>
        <w:rPr>
          <w:rFonts w:ascii="Arial" w:cs="Arial" w:eastAsia="Arial" w:hAnsi="Arial"/>
          <w:sz w:val="22"/>
          <w:szCs w:val="22"/>
        </w:rPr>
        <w:t xml:space="preserve">Inovasi produk. Nah, ini yang perlu disatukan. Ada 8 sampai 11 jenis desa, diberikan oleh koperasi merah putih. Harusnya industrialisasi perdesaan jalan. Jadi saya harus mengatakan nih, yang paling utama daripada ekonomi Pancasila ini. Makan siangnya di atas, makan gratisnya. Membuat masyarakat membangun industri perumahan. Ekonomi Rp80.000 ekonomi koperasi merah putih, membangun ekonomi industrialisasi perdesaan.</w:t>
      </w:r>
    </w:p>
    <w:p>
      <w:pPr>
        <w:spacing w:after="80" w:before="160"/>
      </w:pPr>
      <w:r>
        <w:rPr>
          <w:rFonts w:ascii="Arial" w:cs="Arial" w:eastAsia="Arial" w:hAnsi="Arial"/>
          <w:b/>
          <w:bCs/>
          <w:color w:val="2E75B6"/>
          <w:sz w:val="22"/>
          <w:szCs w:val="22"/>
        </w:rPr>
        <w:t xml:space="preserve">[09:58] </w:t>
      </w:r>
      <w:r>
        <w:rPr>
          <w:rFonts w:ascii="Arial" w:cs="Arial" w:eastAsia="Arial" w:hAnsi="Arial"/>
          <w:sz w:val="22"/>
          <w:szCs w:val="22"/>
        </w:rPr>
        <w:t xml:space="preserve">Ini ekonomi Pancasila, Mas. Problemnya adalah bagaimana mewujudkan dan membuat sebuah wajah yang jelas untuk yang kita sebut dengan industrialisasi pedesaan ini tadi. Ya. Ujung tombaknya mau tidak mau koperasi itu. Koperasi itu harus diberikan bayangan dari atas pertama dulu pastilah. Tidak semua desa sama. Saya tahu ada satu desa dia butuhnya apa? Dia butuh bahan. Dia sudah bikin batu itu patung. Dia butuh batunya habis, darurat itu. Ada desa memerlukan, saya pertarikan bimbing saya irigasi yang bagus. Setiap desa berbeda. Itulah yang disebut industrialisasi perdesaan. Nah, ini harus dibikin dulu. Saya suka tentu saja ini seperti ini. Tapi coba kita culik dengan informasi atau asupan informasi yang kita terima yang memang terbatas lagi-lagi itu. Katakanlah misalnya untuk makan bergizi gratis, belum-belum sudah muncul masalah. Yang kita baca itu, saya tidak ngerti jumlahnya berapa. Tapi yang kita dengarkan itu adalah banyak yang telah menyatakan diri tak mampu melanjutkan karena tidak dibayar. mungkin itu adalah situasi ya dan saya yakin pemerintah menyiapkan skenario untuk itu. Oke. Yang kedua adalah industri perumahan. Sedikit ada kontroversi di situ soal apakah gratis atau tidak. Kita kita sampirkan dulu itu. Koperasi ini karena Abang tadi bicara agak banyak tentang koperasi. Pertanyaan pertama dari masyarakat kita itu terutama dari para pengamat dari mana uangnya Rp400 triliun. Bukan angka yang kecil pada situasi seperti ini. Yang kedua adalah dalam perjalanan bangsa ini koperasi itu hanya megah di narasi tapi tak pernah dilibatkan secara langsung. Maka kalau begitu problemnya bagaimana kemudian Bang Tito itu bisa membayangkan bahwa mimpi Anda, usulan Anda di forum ini melalui wownomics yang Anda sebut dengan industrialisasi pedesaan ini bisa tercapai. Kita tidak bisa berbicara makan gratis, koperasi, perumahan. Mari kita lihat secara keseluruhan. Di sini ada rencana Pak Prabowo soal pada pangan dan energi. Kesejahteraan sosial dengan fokus program sosial langsung menyentuh masyarakat. Lalu ada transpornasi ekonomi pedesaan. Tapi ada satu di situ yang sebelah kiri daripada tameng yang kita pernah buat itu adalah bagaimana ada keseimbangan fiskal untuk menunjang itu. Ada APBN, ada dana antara. Yang orang tanya apa itu? Saya simple mengatakan, dana antara itu adalah non budgeter, secondary dan supplementary APBN. Ini jadi satu kesatuan. Nah, pertanyaannya kita balik dulu ke atas. Kita berbicara satu bagaimana pangan dan industri di perdesaan. Di bawahnya ada pemenuhan janji kemerdekaan. Satu adalah kesehatan. BPJS sudah dahsyat. Yang di bawahnya perumahan. Nah, ini memang satu debat panjang perumahan. Saya dengar BPN itu 27 tahun baru satu juta. Saya tidak punya datanya. Apa bisa 3 juta. Ada beberapa diskusi mengenai ini. Mereka punya rumah atau mereka punya tempat tinggal sementara. Ini memang perlu pemikiran. Saya belum masuk. Tapi ini masuk ke kesejahteraan masyarakat, menyentuh secara langsung, secara masif. Kita senang dong ada rencana itu. Tapi jangan sebulan udah di judged gagal. Itu yang saya saya agak setuju. Ada enggak dibayar ada itu. Nah, ini kenapa tidak ada sosialisasi dari pemerintah? Oh, sudah sekian juta rumah. Oh yang gagal 5. It happened di mana-mana. Tapi sosialisasi-nya tidak ada. Maka ke bawahnya adalah pertanyaannya menjadi bagaimana keseimbangan fiskal ini untuk itu. Bagaimana APBN tidak terbebani. Tugas besar di dana antara. Saya ikuti logikanya ini, Bang. Ini pemirsa perlu saya sampaikan pengakuan ya. Gini loh, saya membutuhkan banyak informasi untuk mengundang kolega saya ini. Karena saya tahu betul narasinya itu tampaknya mendukung banyak kegiatan pemerintah, banyak program pemerintah. Dan dukungan itu tidak kosong. Dia berbasiskan dengan data. Apapun namanya dia mantan direktur utama di bursa efek Indonesia. Itu kira-kira alasannya Bang. Oke, saya ikuti. Saya bukan mendukung. Tapi saya menyetujui dan senang ini. Tapi saya pertanyakan kenapa sosialisasi dan eksekusinya tidak dilakukan secara performatif. Nanti dulu nih. Kita senang dong ada rencana itu. Oh, tentu saja. Tapi jangan sebulan udah di judged gagal. Tadi itu maksud saya. Saya pikir kalau kita mau jujur dan objektif. Apa yang ditawarkan oleh calon presiden kita, Bapak Prabowo Subianto, itu adalah sebuah terobosan. Dan terobosan itu memang menyentuh langsung pada urat nadi kehidupan masyarakat banyak. Mulai dari pangan, dari energi, dari kesejahteraan sosial, dari transpornasi ekonomi pedesaan. Tapi ada yang membuat saya penasaran. Dari sisi manakah dana untuk itu akan datang? Dari mana sumbernya? Apakah ini akan membebani APBN kita? Atau ada sumber lain yang bisa menunjang daripada program-program yang sangat ambisius ini. Dan itulah yang membuat saya akhirnya mengundang Bapak Haji Muhammad Tito Soelistio. Beliau ini adalah seorang tokoh publik yang sangat mumpuni, sangat mengerti tentang tata kelola ekonomi negara kita, bahkan sudah puluhan tahun malang melintang di industri keuangan kita. Bapak Tito, Anda kan lama sekali di Bursa Efek Indonesia, di industri keuangan. Begitu banyak data, begitu banyak analisis yang bisa Anda berikan kepada publik. Saya ingin mendengar pandangan Anda tentang bagaimana kita bisa mewujudkan cita-cita daripada program-program yang diajukan oleh calon presiden kita ini. Silakan, Bang. Terima kasih. Assalamualaikum warahmatullahi wabarakatuh. Waalaikumussalam. Saudara sekalian, yang saya hormati, Bapak Ibu hadirin sekalian. Apa yang disampaikan oleh moderator kita tadi, betul sekali. Kita ada di zaman yang luar biasa. Di mana di satu sisi, negara kita dalam kondisi yang menurut saya ini relatif baik, dibandingkan dengan negara-negara lain di dunia. Tetapi di sisi lain, banyak sekali tantangan yang harus kita hadapi. Nah, Bapak Prabowo menyampaikan, calon presiden kita menyampaikan sebuah program yang luar biasa, menyentuh sampai ke bawah. Terutama pangan, kemudian energi, kemudian kesejahteraan sosial, kemudian transpornasi pedesaan. Ini adalah sebuah terobosan yang menurut saya sangat patut kita apresiasi. Namun yang menjadi pertanyaan besar bagi kita, di mana sumber dana untuk membiayai semua ini? Dan apakah ini akan memberatkan daripada APBN kita yang sekarang ini? Nah, untuk menjawab pertanyaan itu, maka kita menghadirkan seorang pakar. Beliau ini adalah sosok yang sangat memahami, bukan hanya dari sisi ekonomi makro, tapi juga dari sisi mikro, bagaimana sebuah program itu harus dijalankan dan dieksekusi. Beliau adalah mantan direktur utama di Bursa Efek Indonesia. Beliau adalah seorang profesional yang sangat mumpuni. Beliau adalah bapak kita semua, Bapak Haji Muhammad Tito Soelistio. Silakan, Bang. Terima kasih. Assalamualaikum warahmatullahi wabarakatuh. Waalaikumsalam. Terima kasih moderator yang telah memberikan kesempatan. Kepada hadirin sekalian, Bapak Ibu, saudara-saudara sekalian. Saya diundang di sini, didatangkan di sini karena ada sebuah program yang sangat menarik. Yang menurut saya ini luar biasa. Dan saya akan mencoba untuk membahas dari sisi ekonomi, dari sisi teknis, bagaimana ini bisa direalisasikan. Programnya adalah program pangan, program energi, program kesejahteraan sosial dan transpornasi pedesaan. Ini adalah program yang kalau kita lihat, ini adalah program yang populis. Tapi dalam arti yang positif. Artinya adalah program yang sangat dibutuhkan oleh masyarakat kita. Nah, yang menjadi pertanyaan saya. Dari mana sumber dananya? Bagaimana pelaksanaannya? Dan apakah ini akan memberatkan daripada APBN kita? Nah, untuk menjawab itu, saya akan coba. Pertanyaan pertama. Kita bicara tentang pangan. Apa yang ditawarkan oleh calon presiden kita adalah makan siang gratis. Ini bukan hal yang baru. Ini sudah banyak dilakukan di negara-negara lain. Tapi kalau kita lihat, ini adalah sebuah kebutuhan yang mendasar. Terutama untuk anak-anak kita, terutama untuk masyarakat kita yang memang membutuhkan. Nah, yang menjadi tantangan di sini adalah pelaksanaannya. Bagaimana agar ini tepat sasaran, bagaimana agar ini efisien, dan bagaimana agar ini tidak menjadi beban yang berlebihan bagi negara. Kemudian yang kedua. Program energi. Ini juga sangat penting. Kita tahu harga energi sekarang ini sedang tinggi. Dan ini berdampak kepada semua aspek kehidupan. Program energi ini, bagaimana kita bisa menyediakan energi yang terjangkau. Terutama untuk masyarakat kita, untuk industri kita. Agar daya saing kita bisa tetap terjaga. Kemudian yang ketiga. Kesejahteraan sosial. Ini adalah program yang sudah berjalan. Seperti program kartu sembako, program keluarga harapan. Namun yang ditawarkan sekarang adalah peningkatan, baik dari sisi kuantitas, maupun dari sisi kualitas. Agar lebih menyentuh lagi. Dan yang keempat. Transpornasi pedesaan. Ini juga sangat krusial. Karena kita tahu, masih banyak daerah-daerah kita yang terpencil, yang aksesnya sulit. Dan ini berdampak kepada semua hal, mulai dari distribusi barang, sampai kepada mobilitas masyarakat. Nah, pertanyaan besarnya. Di mana sumber dananya? Bagaimana kita akan membiayai semua ini? Dan ini yang akan menjadi fokus diskusi kita pada hari ini. Pertanyaan pertama. Sumber dana. Ada beberapa opsi yang bisa kita pertimbangkan. Pertama, adalah efisiensi anggaran negara. Kita tahu, banyak sekali anggaran yang bisa dihemat. Mulai dari program-program yang tumpang tindih, mulai dari praktik-praktik korupsi, kolusi, nepotisme, yang selama ini masih ada. Kalau kita bisa melakukan efisiensi ini secara signifikan, maka akan ada dana yang bisa dialihkan untuk program-program prioritas. Kedua. Adalah optimalisasi sumber daya alam. Kita punya kekayaan alam yang luar biasa. Mulai dari tambang, hasil hutan, hasil laut. Kalau ini bisa dikelola dengan baik, dengan teknologi yang modern, dengan tata kelola yang baik, maka potensi pendapatan negara bisa meningkat pesat.</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Ketiga. Adalah penegakan hukum yang tegas terhadap para pengemplang pajak. Kita tahu, masih banyak wajib pajak yang belum patuh. Kalau kita bisa menegakkan hukum dengan tegas, maka akan ada penerimaan negara yang signifikan dari sektor perpajakan. Keempat. Adalah melalui utang luar negeri. Namun, opsi ini harus kita gunakan secara hati-hati. Karena utang luar negeri yang berlebihan bisa menjadi beban bagi negara di masa depan. Kelima. Adalah melalui kerjasama internasional. Kita bisa menjalin kerjasama dengan negara-negara lain, dengan lembaga-lembaga keuangan internasional, untuk mendapatkan dukungan pendanaan.</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Namun, yang paling penting dari semua ini adalah bagaimana kita bisa menciptakan iklim investasi yang kondusif. Agar para investor, baik dari dalam maupun luar negeri, tertarik untuk menanamkan modalnya di negara kita. Dengan begitu, akan tercipta lapangan kerja baru, akan tercipta pertumbuhan ekonomi, dan pada akhirnya akan meningkatkan kesejahteraan masyarakat. Nah, sekarang kita masuk ke masalah pelaksanaannya. Bagaimana agar program ini bisa berjalan dengan baik? Pertama, adalah transparansi. Semua proses harus dilakukan secara terbuka, agar masyarakat bisa mengawasi. Kedua, adalah akuntabilitas. Setiap pihak yang terlibat harus bertanggung jawab atas tugasnya.</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Ketiga, adalah partisipasi masyarakat. Masyarakat harus dilibatkan dalam setiap tahapan, mulai dari perencanaan, pelaksanaan, sampai pengawasan. Keempat, adalah sinergi antara pemerintah dan swasta. Pemerintah tidak bisa berjalan sendiri. Kita perlu kerjasama yang baik dengan sektor swasta. Dan yang kelima. Adalah evaluasi dan perbaikan berkelanjutan. Program ini harus dievaluasi secara berkala, agar bisa diperbaiki jika ada kekurangan. Nah, itu mungkin gambaran dari saya. Mengenai program yang ditawarkan oleh calon presiden kita. Saya berharap, program ini bisa berjalan dengan baik. Dan bisa benar-benar menyentuh masyarakat kita.</w:t>
      </w:r>
    </w:p>
    <w:p>
      <w:pPr>
        <w:spacing w:after="80" w:before="160"/>
      </w:pPr>
      <w:r>
        <w:rPr>
          <w:rFonts w:ascii="Arial" w:cs="Arial" w:eastAsia="Arial" w:hAnsi="Arial"/>
          <w:b/>
          <w:bCs/>
          <w:color w:val="2E75B6"/>
          <w:sz w:val="22"/>
          <w:szCs w:val="22"/>
        </w:rPr>
        <w:t xml:space="preserve">[12:05] </w:t>
      </w:r>
      <w:r>
        <w:rPr>
          <w:rFonts w:ascii="Arial" w:cs="Arial" w:eastAsia="Arial" w:hAnsi="Arial"/>
          <w:sz w:val="22"/>
          <w:szCs w:val="22"/>
        </w:rPr>
        <w:t xml:space="preserve">Terima kasih. Wassalamualaikum warahmatullahi wabarakatuh. Waalaikumsalam. Terima kasih banyak Pak Tito Soelistio atas paparannya yang luar biasa. Beliau telah memberikan kita gambaran yang sangat komprehensif. Mulai dari sumber dana, dari sisi pelaksanaannya, dan juga tantangan-tantangan yang mungkin akan kita hadapi. Dan ini semua menjadi bekal bagi kita untuk memahami lebih dalam. Nah, sekarang kita akan masuk ke sesi berikutnya. Sesi tanya jawab. Namun, sebelum kita masuk ke sesi tanya jawab, saya ingin memberikan kesempatan kepada panelis kita yang lain untuk memberikan tanggapan awal. Saya undang Bapak Ratih. Bapak Ratih, silakan.</w:t>
      </w:r>
    </w:p>
    <w:p>
      <w:pPr>
        <w:spacing w:after="80" w:before="160"/>
      </w:pPr>
      <w:r>
        <w:rPr>
          <w:rFonts w:ascii="Arial" w:cs="Arial" w:eastAsia="Arial" w:hAnsi="Arial"/>
          <w:b/>
          <w:bCs/>
          <w:color w:val="2E75B6"/>
          <w:sz w:val="22"/>
          <w:szCs w:val="22"/>
        </w:rPr>
        <w:t xml:space="preserve">[12:35] </w:t>
      </w:r>
      <w:r>
        <w:rPr>
          <w:rFonts w:ascii="Arial" w:cs="Arial" w:eastAsia="Arial" w:hAnsi="Arial"/>
          <w:sz w:val="22"/>
          <w:szCs w:val="22"/>
        </w:rPr>
        <w:t xml:space="preserve">Terima kasih, moderator. Terima kasih, Pak Tito. Penjelasan Pak Tito sangat komprehensif. Saya setuju sekali dengan apa yang disampaikan oleh Pak Tito. Terutama mengenai sumber dana. Dan juga mengenai pelaksanaannya. Saya melihat, program ini adalah program yang sangat baik. Dan sangat dibutuhkan oleh masyarakat kita. Namun, ada beberapa hal yang mungkin perlu kita diskusikan lebih dalam lagi. Pertama, mengenai transparansi. Bagaimana kita memastikan bahwa program ini benar-benar transparan? Bagaimana kita memastikan bahwa dana yang dialokasikan ini benar-benar sampai ke masyarakat yang membutuhkan? Dan bagaimana kita memastikan bahwa tidak ada praktik korupsi, kolusi, dan nepotisme dalam pelaksanaannya?</w:t>
      </w:r>
    </w:p>
    <w:p>
      <w:pPr>
        <w:spacing w:after="80" w:before="160"/>
      </w:pPr>
      <w:r>
        <w:rPr>
          <w:rFonts w:ascii="Arial" w:cs="Arial" w:eastAsia="Arial" w:hAnsi="Arial"/>
          <w:b/>
          <w:bCs/>
          <w:color w:val="2E75B6"/>
          <w:sz w:val="22"/>
          <w:szCs w:val="22"/>
        </w:rPr>
        <w:t xml:space="preserve">[13:08] </w:t>
      </w:r>
      <w:r>
        <w:rPr>
          <w:rFonts w:ascii="Arial" w:cs="Arial" w:eastAsia="Arial" w:hAnsi="Arial"/>
          <w:sz w:val="22"/>
          <w:szCs w:val="22"/>
        </w:rPr>
        <w:t xml:space="preserve">Kedua, mengenai partisipasi masyarakat. Bagaimana kita melibatkan masyarakat dalam setiap tahapan? Agar masyarakat merasa memiliki program ini, dan ikut serta dalam mengawasinya. Ketiga, mengenai sinergi antara pemerintah dan swasta. Bagaimana kita membangun kerjasama yang kuat antara pemerintah dan swasta? Agar program ini bisa berjalan dengan efektif dan efisien. Dan yang keempat, mengenai evaluasi dan perbaikan berkelanjutan. Bagaimana kita memastikan bahwa program ini akan terus dievaluasi dan diperbaiki? Agar bisa berjalan dengan baik dalam jangka panjang. Itu saja dari saya. Terima kasih. Terima kasih, Bapak Ratih.</w:t>
      </w:r>
    </w:p>
    <w:p>
      <w:pPr>
        <w:spacing w:after="80" w:before="160"/>
      </w:pPr>
      <w:r>
        <w:rPr>
          <w:rFonts w:ascii="Arial" w:cs="Arial" w:eastAsia="Arial" w:hAnsi="Arial"/>
          <w:b/>
          <w:bCs/>
          <w:color w:val="2E75B6"/>
          <w:sz w:val="22"/>
          <w:szCs w:val="22"/>
        </w:rPr>
        <w:t xml:space="preserve">[13:38] </w:t>
      </w:r>
      <w:r>
        <w:rPr>
          <w:rFonts w:ascii="Arial" w:cs="Arial" w:eastAsia="Arial" w:hAnsi="Arial"/>
          <w:sz w:val="22"/>
          <w:szCs w:val="22"/>
        </w:rPr>
        <w:t xml:space="preserve">Sangat bagus sekali tanggapannya. Nah, sekarang kita akan masuk ke sesi berikutnya, yaitu sesi tanya jawab. Kita akan membuka kesempatan bagi audiens untuk bertanya kepada panelis kita. Silakan, bagi audiens yang ingin bertanya, bisa mengangkat tangan. Ya, silakan dari belakang. Baik, terima kasih moderator. Nama saya Andi dari Jakarta. Pertanyaan saya ditujukan kepada Pak Tito. Pak Tito, tadi Anda menyampaikan bahwa sumber dana bisa berasal dari efisiensi anggaran negara. Bisa dijelaskan lebih rinci, efisiensi seperti apa yang Anda maksud? Dan bagaimana kita bisa memastikan bahwa efisiensi itu benar-benar bisa tercapai?</w:t>
      </w:r>
    </w:p>
    <w:p>
      <w:pPr>
        <w:spacing w:after="80" w:before="160"/>
      </w:pPr>
      <w:r>
        <w:rPr>
          <w:rFonts w:ascii="Arial" w:cs="Arial" w:eastAsia="Arial" w:hAnsi="Arial"/>
          <w:b/>
          <w:bCs/>
          <w:color w:val="2E75B6"/>
          <w:sz w:val="22"/>
          <w:szCs w:val="22"/>
        </w:rPr>
        <w:t xml:space="preserve">[14:08] </w:t>
      </w:r>
      <w:r>
        <w:rPr>
          <w:rFonts w:ascii="Arial" w:cs="Arial" w:eastAsia="Arial" w:hAnsi="Arial"/>
          <w:sz w:val="22"/>
          <w:szCs w:val="22"/>
        </w:rPr>
        <w:t xml:space="preserve">Terima kasih. Terima kasih, Andi. Pertanyaan yang sangat bagus. Efisiensi anggaran negara yang saya maksud adalah mulai dari pemangkasan anggaran program-program yang tumpang tindih. Misalnya, ada dua program yang tujuannya sama, tapi dijalankan oleh dua kementerian yang berbeda. Nah, ini bisa kita satukan agar lebih efisien. Kemudian, adalah perampingan birokrasi. Kita tahu, masih banyak lapisan birokrasi yang bisa dipersingkat. Agar prosesnya lebih cepat dan lebih efisien. Kemudian, adalah pengendalian anggaran belanja negara. Kita perlu lebih hati-hati dalam menggunakan anggaran.</w:t>
      </w:r>
    </w:p>
    <w:p>
      <w:pPr>
        <w:spacing w:after="80" w:before="160"/>
      </w:pPr>
      <w:r>
        <w:rPr>
          <w:rFonts w:ascii="Arial" w:cs="Arial" w:eastAsia="Arial" w:hAnsi="Arial"/>
          <w:b/>
          <w:bCs/>
          <w:color w:val="2E75B6"/>
          <w:sz w:val="22"/>
          <w:szCs w:val="22"/>
        </w:rPr>
        <w:t xml:space="preserve">[14:39] </w:t>
      </w:r>
      <w:r>
        <w:rPr>
          <w:rFonts w:ascii="Arial" w:cs="Arial" w:eastAsia="Arial" w:hAnsi="Arial"/>
          <w:sz w:val="22"/>
          <w:szCs w:val="22"/>
        </w:rPr>
        <w:t xml:space="preserve">Mulai dari perjalanan dinas, mulai dari pengadaan barang dan jasa. Kalau ini bisa dikendalikan, maka akan ada penghematan yang signifikan. Dan yang terakhir, adalah pemberantasan korupsi. Ini adalah hal yang paling penting. Kalau kita bisa memberantas korupsi sampai ke akarnya, maka akan ada dana yang sangat besar yang bisa kita alihkan untuk program-program prioritas. Nah, bagaimana kita bisa memastikan bahwa efisiensi itu benar-benar tercapai? Pertama, adalah dengan adanya sistem pengawasan yang kuat. Baik dari lembaga audit negara, maupun dari masyarakat. Kedua, adalah dengan adanya sanksi yang tegas bagi siapa saja yang terbukti melakukan penyalahgunaan anggaran.</w:t>
      </w:r>
    </w:p>
    <w:p>
      <w:pPr>
        <w:spacing w:after="80" w:before="160"/>
      </w:pPr>
      <w:r>
        <w:rPr>
          <w:rFonts w:ascii="Arial" w:cs="Arial" w:eastAsia="Arial" w:hAnsi="Arial"/>
          <w:b/>
          <w:bCs/>
          <w:color w:val="2E75B6"/>
          <w:sz w:val="22"/>
          <w:szCs w:val="22"/>
        </w:rPr>
        <w:t xml:space="preserve">[15:13] </w:t>
      </w:r>
      <w:r>
        <w:rPr>
          <w:rFonts w:ascii="Arial" w:cs="Arial" w:eastAsia="Arial" w:hAnsi="Arial"/>
          <w:sz w:val="22"/>
          <w:szCs w:val="22"/>
        </w:rPr>
        <w:t xml:space="preserve">Dan yang ketiga, adalah dengan adanya political will yang kuat dari pemerintah. Untuk benar-benar mewujudkan efisiensi anggaran ini. Terima kasih. Terima kasih, Pak Tito. Jawaban yang sangat memuaskan. Ada lagi pertanyaan dari audiens? Ya, silakan dari sebelah kanan. Terima kasih, moderator. Nama saya Budi dari Surabaya. Pertanyaan saya ditujukan kepada Pak Ratih. Pak Ratih, Anda tadi menyampaikan bahwa program ini membutuhkan transparansi, akuntabilitas, partisipasi masyarakat, sinergi pemerintah swasta, dan evaluasi berkelanjutan. Bagaimana kita bisa mewujudkan semua itu dalam praktik, terutama dalam konteks Indonesia yang kita tahu memiliki tantangan tersendiri?</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Terima kasih. Terima kasih, Budi. Pertanyaan yang sangat penting. Memang benar, mewujudkan semua itu dalam praktik tidaklah mudah. Terutama di negara kita yang memiliki tantangan tersendiri. Namun, saya percaya, jika ada kemauan yang kuat dari semua pihak, maka semua itu bisa diwujudkan. Untuk transparansi, kita bisa memanfaatkan teknologi informasi. Misalnya, dengan membuat portal informasi publik yang bisa diakses oleh siapa saja. Di portal itu, kita bisa menampilkan semua data, semua informasi terkait dengan program ini. Untuk akuntabilitas, kita bisa membentuk lembaga pengawas independen yang terdiri dari berbagai elemen masyarakat.</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Lembaga ini akan bertugas untuk mengawasi seluruh proses, dan memberikan laporan kepada publik. Untuk partisipasi masyarakat, kita bisa mengadakan forum-forum konsultasi publik secara rutin. Agar masyarakat bisa memberikan masukan, memberikan saran, dan ikut serta dalam pengambilan keputusan. Untuk sinergi pemerintah dan swasta, kita bisa membentuk kemitraan strategis. Di mana pemerintah dan swasta bisa saling bekerjasama, saling mendukung, untuk mencapai tujuan bersama. Dan untuk evaluasi dan perbaikan berkelanjutan, kita bisa melakukan monitoring dan evaluasi secara berkala. Agar program ini bisa terus ditingkatkan, agar bisa lebih baik lagi. Tentu saja, semua itu membutuhkan komitmen yang kuat dari semua pihak.</w:t>
      </w:r>
    </w:p>
    <w:p>
      <w:pPr>
        <w:spacing w:after="80" w:before="160"/>
      </w:pPr>
      <w:r>
        <w:rPr>
          <w:rFonts w:ascii="Arial" w:cs="Arial" w:eastAsia="Arial" w:hAnsi="Arial"/>
          <w:b/>
          <w:bCs/>
          <w:color w:val="2E75B6"/>
          <w:sz w:val="22"/>
          <w:szCs w:val="22"/>
        </w:rPr>
        <w:t xml:space="preserve">[16:49] </w:t>
      </w:r>
      <w:r>
        <w:rPr>
          <w:rFonts w:ascii="Arial" w:cs="Arial" w:eastAsia="Arial" w:hAnsi="Arial"/>
          <w:sz w:val="22"/>
          <w:szCs w:val="22"/>
        </w:rPr>
        <w:t xml:space="preserve">Terutama dari pemerintah. Tapi saya yakin, jika kita bersama-sama, maka semua itu bisa terwujud. Terima kasih. Terima kasih, Bapak Ratih. Sangat inspiratif sekali. Baik, Bapak Ibu sekalian. Waktu kita semakin menipis. Kita akan masuk ke sesi berikutnya, yaitu sesi penutup. Sebelum saya menutup acara ini, saya ingin memberikan kesempatan kepada panelis kita untuk memberikan closing statement. Saya undang terlebih dahulu Bapak Tito Soelistio. Silakan, Bang. Terima kasih moderator. Terima kasih Bapak Ratih. Terima kasih kepada seluruh hadirin yang telah hadir.</w:t>
      </w:r>
    </w:p>
    <w:p>
      <w:pPr>
        <w:spacing w:after="80" w:before="160"/>
      </w:pPr>
      <w:r>
        <w:rPr>
          <w:rFonts w:ascii="Arial" w:cs="Arial" w:eastAsia="Arial" w:hAnsi="Arial"/>
          <w:b/>
          <w:bCs/>
          <w:color w:val="2E75B6"/>
          <w:sz w:val="22"/>
          <w:szCs w:val="22"/>
        </w:rPr>
        <w:t xml:space="preserve">[17:21] </w:t>
      </w:r>
      <w:r>
        <w:rPr>
          <w:rFonts w:ascii="Arial" w:cs="Arial" w:eastAsia="Arial" w:hAnsi="Arial"/>
          <w:sz w:val="22"/>
          <w:szCs w:val="22"/>
        </w:rPr>
        <w:t xml:space="preserve">Saya ingin menyampaikan satu hal. Program yang ditawarkan oleh calon presiden kita ini adalah sebuah terobosan. Dan terobosan ini sangat dibutuhkan oleh masyarakat kita. Namun, terobosan ini hanya akan berhasil jika kita bisa melaksanakan dengan baik. Dengan transparansi, akuntabilitas, partisipasi masyarakat, sinergi pemerintah swasta, dan evaluasi berkelanjutan. Saya berharap, program ini bisa berjalan dengan baik. Dan bisa benar-benar membawa perubahan yang positif bagi negara kita. Terima kasih. Wassalamualaikum warahmatullahi wabarakatuh. Waalaikumsalam. Terima kasih, Pak Tito. Sekarang saya undang Bapak Ratih.</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Silakan, Pak. Terima kasih, moderator. Terima kasih, Pak Tito. Saya hanya ingin menambahkan sedikit. Program ini adalah kesempatan emas bagi kita. Kesempatan untuk membawa negara kita menuju kesejahteraan yang lebih baik. Namun, kesempatan ini tidak akan terwujud jika kita tidak berani mengambil langkah. Jika kita tidak berani mengambil risiko. Jika kita tidak berani berkorban. Mari kita bersama-sama mendukung program ini. Agar bisa berjalan dengan baik, dan membawa perubahan yang positif bagi negara kita. Terima kasih. Wassalamualaikum warahmatullahi wabarakatuh. Waalaikumsalam. Terima kasih, Bapak Ratih.</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Baik, Bapak Ibu sekalian. Dengan berakhirnya closing statement dari panelis kita, maka berakhirlah seluruh rangkaian acara pada hari ini. Saya selaku moderator, memohon maaf apabila ada kesalahan dalam perkataan maupun perbuatan. Semoga apa yang kita dapatkan hari ini bisa menjadi manfaat bagi kita semua. Terima kasih atas kehadiran Anda. Selamat sore. Wassalamualaikum warahmatullahi wabarakatuh. Waalaikumsalam.</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pemerintah enggak ada tuh. Dan saya dengar ada yang begini. Itu dapat uang jalan seumur hidup katanya. Nah, ini yang pertama. Kenapa dana tara berdiri? Yang kedua, ada aset dan kekayaan negara yang idle. Dan ini enggak bisa dipindahin begitu saja Bu dan tara mantu. Kita dengar kan, bagaimana kelapa sawit itu 200.000, kok lu kelolanya 400.000, 500.000, negara bilang, lu bayar dendanya, gua ambil. Saya dengar sudah sejuta hektar di danantara.</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Oke. Itu danantara itu mengkonsolidasikan aset negara, menginvestasikannya, dan mendistribusikannya kepada masyarakat. Dahsyat dong. Jangan kita bicara picik. Mas, saya enggak picik. Secara sempit hanya bicara. Entensinya enggak benar. Enggak, jangan begitu dong. Lihat konsepsi-nya. Saya bisa pertanggungjawabkan omongan saya. Dana antara itu akan menjadi non-budgeter, secondary supplementary APBN yang baik.</w:t>
      </w:r>
    </w:p>
    <w:p>
      <w:pPr>
        <w:spacing w:after="80" w:before="160"/>
      </w:pPr>
      <w:r>
        <w:rPr>
          <w:rFonts w:ascii="Arial" w:cs="Arial" w:eastAsia="Arial" w:hAnsi="Arial"/>
          <w:b/>
          <w:bCs/>
          <w:color w:val="2E75B6"/>
          <w:sz w:val="22"/>
          <w:szCs w:val="22"/>
        </w:rPr>
        <w:t xml:space="preserve">[31:08] </w:t>
      </w:r>
      <w:r>
        <w:rPr>
          <w:rFonts w:ascii="Arial" w:cs="Arial" w:eastAsia="Arial" w:hAnsi="Arial"/>
          <w:sz w:val="22"/>
          <w:szCs w:val="22"/>
        </w:rPr>
        <w:t xml:space="preserve">Dia punya aset bisa dikelola. Dia punya fleksibilitas. Dan kalau ditanya, tok badannya bentuknya. Ada dan antara itu menarik. Ada seorang ekonom Turki namanya Ranididin tuh atau apa itu di Harvat. Dia bilang gini. Ada satu badan teori baru menggabungkan fiskal, aset dan distribusi kesejahteraan. Itulah dan data. Jadi awalnya buat saya nih ya, ini kembali judgement saya tapi saya baca.</w:t>
      </w:r>
    </w:p>
    <w:p>
      <w:pPr>
        <w:spacing w:after="80" w:before="160"/>
      </w:pPr>
      <w:r>
        <w:rPr>
          <w:rFonts w:ascii="Arial" w:cs="Arial" w:eastAsia="Arial" w:hAnsi="Arial"/>
          <w:b/>
          <w:bCs/>
          <w:color w:val="2E75B6"/>
          <w:sz w:val="22"/>
          <w:szCs w:val="22"/>
        </w:rPr>
        <w:t xml:space="preserve">[31:42] </w:t>
      </w:r>
      <w:r>
        <w:rPr>
          <w:rFonts w:ascii="Arial" w:cs="Arial" w:eastAsia="Arial" w:hAnsi="Arial"/>
          <w:sz w:val="22"/>
          <w:szCs w:val="22"/>
        </w:rPr>
        <w:t xml:space="preserve">Ini satu badan. Ini bukan holding company. Dan antar itu badan. Lupakan eksekusinya ya. Badan, punya holding. Badan ini saya percaya tiga empat tahun pertama mengkonsolidasikan semua aset ini. Dahsyat ini aset ini. Oke. Kedua, dia akan menjadi holding company menginvestasikannya. Mungkin perlu dua tiga tahun. Pojoknya, dan antara baru menjadi asli sovereign wealth fund. Dana kelebihan diinvestasikan untuk dana jangka panjang jika terjadi apa-apa dengan negara ini.</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Proses dong. Gini. Moga-moga saya ditantang, saya senang. Gini. Ya, oke. Kami clear ya, Pak. Kami dua kali mengangkat itu di sini, Bang. Dan beberapa analisis dari teman-teman kita itu ya, teman-teman Abang jugalah. Di pasar itu mengatakan. yang mereka kritisi sebenarnya itu tidaklah satu, mereka banyak yang kritisi.</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mulai dari yang namanya model bisnisnya hingga kemudian bagaimana manusia pengelolanya. Maka kemudian munculah tudingan dari salah satunya dari Bang Ferry, dari Latuhin mengatakan, saya agak sulit untuk memberikan permohonan pada bagian ini, sebab saya tahu orang-orang itu dan cara kerjanya seperti apa, track record-nya seperti apa. Ini kan juga perlu kita dengarkan, Bang Teto. Saya agak nggak ngerti. Kita bicara konsepsi-nya dulu dong. Kita setuju nggak konsepsi dan antara? Bahwa ini satu lembaga yang unik, fiskal, investasi, distribusi.</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Bahwa dia mengelola, mengkonsolidasikan, mengelola aset dan kekayaan yang idle ya. Kita tahulah, ini bisa dapat gede ini. Dia bisa. Karena dia badan dan bagah. Kalau BUMN tidak bisa. Dan dia diberi tanggung jawab untuk itu. Pada pojoknya kayak usulkan juga lembaga pemberi kerja dana pensiun. Kita setuju. Baru kita bicara. Jangan dibicara dari belakang manusianya enggak benar dong. Gini. Pernah ada satu, saya enggak bisa namanya.</w:t>
      </w:r>
    </w:p>
    <w:p>
      <w:pPr>
        <w:spacing w:after="80" w:before="160"/>
      </w:pPr>
      <w:r>
        <w:rPr>
          <w:rFonts w:ascii="Arial" w:cs="Arial" w:eastAsia="Arial" w:hAnsi="Arial"/>
          <w:b/>
          <w:bCs/>
          <w:color w:val="2E75B6"/>
          <w:sz w:val="22"/>
          <w:szCs w:val="22"/>
        </w:rPr>
        <w:t xml:space="preserve">[33:52] </w:t>
      </w:r>
      <w:r>
        <w:rPr>
          <w:rFonts w:ascii="Arial" w:cs="Arial" w:eastAsia="Arial" w:hAnsi="Arial"/>
          <w:sz w:val="22"/>
          <w:szCs w:val="22"/>
        </w:rPr>
        <w:t xml:space="preserve">Gerubuh Indonesia deh. Dulu yang pegang Robi Johan. Robi. Karena masalahnya keuangan. Oke. Begitu selesai di orang lain, ahli keuangan lagi. Padahal masanya operasional. Ada orang ada masa, ada masa orangnya. Sekarang dan antara untuk awalnya ini. Memerlukan manusia-manusia yang mesti mengkonsolidasikan aset ini. Membuat sistemnya. Oke.</w:t>
      </w:r>
    </w:p>
    <w:p>
      <w:pPr>
        <w:spacing w:after="80" w:before="160"/>
      </w:pPr>
      <w:r>
        <w:rPr>
          <w:rFonts w:ascii="Arial" w:cs="Arial" w:eastAsia="Arial" w:hAnsi="Arial"/>
          <w:b/>
          <w:bCs/>
          <w:color w:val="2E75B6"/>
          <w:sz w:val="22"/>
          <w:szCs w:val="22"/>
        </w:rPr>
        <w:t xml:space="preserve">[34:22] </w:t>
      </w:r>
      <w:r>
        <w:rPr>
          <w:rFonts w:ascii="Arial" w:cs="Arial" w:eastAsia="Arial" w:hAnsi="Arial"/>
          <w:sz w:val="22"/>
          <w:szCs w:val="22"/>
        </w:rPr>
        <w:t xml:space="preserve">Kalau berbicara, maaf bukan saya ngomong picik, jangan sempit dong. Insider trading apa sih itu? Itu ada aturannya. Nggak boleh. Kalau Bapak bicara semacam itu, ada menteri yang punya saham suruh berhenti semua. Mari kita konsisten. Persis kayak orang bilang sambil duduk bilang, wah rokok itu bahaya. Eh, lu pakai air conditioning, lu pakai kulkas di rumah lu. Lu lebih bahaya, lu berhenti itu boleh ngelarang rokok. Contoh, kita konsisten lah. Oke.</w:t>
      </w:r>
    </w:p>
    <w:p>
      <w:pPr>
        <w:spacing w:after="80" w:before="160"/>
      </w:pPr>
      <w:r>
        <w:rPr>
          <w:rFonts w:ascii="Arial" w:cs="Arial" w:eastAsia="Arial" w:hAnsi="Arial"/>
          <w:b/>
          <w:bCs/>
          <w:color w:val="2E75B6"/>
          <w:sz w:val="22"/>
          <w:szCs w:val="22"/>
        </w:rPr>
        <w:t xml:space="preserve">[34:52] </w:t>
      </w:r>
      <w:r>
        <w:rPr>
          <w:rFonts w:ascii="Arial" w:cs="Arial" w:eastAsia="Arial" w:hAnsi="Arial"/>
          <w:sz w:val="22"/>
          <w:szCs w:val="22"/>
        </w:rPr>
        <w:t xml:space="preserve">Buat saya, bikin aturan, berikan kesempatan dong. Kerja belum, sudah disuruh berhenti dengan tudingan yang belum tentu benar. Gini loh, Bang. Ini saya buat menjadi lebih detail ya. Mungkin saja kritikan itu pengen didengarkan pada alur pikir seperti ini. Kan kita banyak orang yang bisa mengelola itu tanpa menjadi bagian dari kepolitikan. Bilang, lu maju dulu jadi presiden baru tunjuk orang yang mau. Gitu loh. Contoh misalnya salah satunya Bang Teto sendiri misalnya. Bang Teto kan tidak terafiliasi dengan salah satu partai politik. Bukan bagian dari kekuasaan.</w:t>
      </w:r>
    </w:p>
    <w:p>
      <w:pPr>
        <w:spacing w:after="80" w:before="160"/>
      </w:pPr>
      <w:r>
        <w:rPr>
          <w:rFonts w:ascii="Arial" w:cs="Arial" w:eastAsia="Arial" w:hAnsi="Arial"/>
          <w:b/>
          <w:bCs/>
          <w:color w:val="2E75B6"/>
          <w:sz w:val="22"/>
          <w:szCs w:val="22"/>
        </w:rPr>
        <w:t xml:space="preserve">[35:25] </w:t>
      </w:r>
      <w:r>
        <w:rPr>
          <w:rFonts w:ascii="Arial" w:cs="Arial" w:eastAsia="Arial" w:hAnsi="Arial"/>
          <w:sz w:val="22"/>
          <w:szCs w:val="22"/>
        </w:rPr>
        <w:t xml:space="preserve">Itu. Nah, jadi gini. Kritikan itu seperti itu sebenarnya. Tapi saya balikin dulu. Konsepnya dan rencananya dulu dong. Sayangnya, kok tidak ada sosialisasi mengenai konsep. Jangan-jangan gini, karena tidak ada sosialisasi yang agak penuh, saya mencoba mensoialisasi. Moga-moga yang saya bawakan cukup bagian sosialisasi apa itu dan antara. Oke. Bagian daripada tameng yang saya pernah bikin.</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Supaya ada keseimbangan fiskal, investasi, kepada kesejahteraan secara masif yang juga dilakukan APBN. Oke. Mari kita bicara konsep ini dulu. Setuju nggak? Itu artinya satu-satu dong. Saya ikuti logika itu, Bang. Sayangnya belum pernah disosisialisasikan. Lalu targetnya apa? Atau dia belum, karena belum sebulan, Bang. Ya bisa saja. Kita tunggu saja. Tapi kita ikutin apa yang sedang berkembang hari ini. Salah satu kritiknya adalah, oke lah, silakan karena sudah sudah jadi sudah diketok, paling sudah dibentuk.</w:t>
      </w:r>
    </w:p>
    <w:p>
      <w:pPr>
        <w:spacing w:after="80" w:before="160"/>
      </w:pPr>
      <w:r>
        <w:rPr>
          <w:rFonts w:ascii="Arial" w:cs="Arial" w:eastAsia="Arial" w:hAnsi="Arial"/>
          <w:b/>
          <w:bCs/>
          <w:color w:val="2E75B6"/>
          <w:sz w:val="22"/>
          <w:szCs w:val="22"/>
        </w:rPr>
        <w:t xml:space="preserve">[36:29] </w:t>
      </w:r>
      <w:r>
        <w:rPr>
          <w:rFonts w:ascii="Arial" w:cs="Arial" w:eastAsia="Arial" w:hAnsi="Arial"/>
          <w:sz w:val="22"/>
          <w:szCs w:val="22"/>
        </w:rPr>
        <w:t xml:space="preserve">Sudah berkembang manusianya sudah ada. Tapi keluarkan dong bank-bank himbara itu. Pertimbangannya adalah sistemik. Kira-kira begitu. Saya tambah nggak ngerti lagi. Emang kalau di luar jadi nggak sistemik? Saya jadi nggak ngerti gitu. Apa hubungannya? Di manapun kalau sistemik. Pada saat dia senturi. Abang di situ. Abang bilang ini bisa sistemik. Enggak ada dan antara. Tapi begini buat saya loh. Ini kan berbicara dia akan mengkonsolidasikan, mengkonsolidasikan semua BUMN.</w:t>
      </w:r>
    </w:p>
    <w:p>
      <w:pPr>
        <w:spacing w:after="80" w:before="160"/>
      </w:pPr>
      <w:r>
        <w:rPr>
          <w:rFonts w:ascii="Arial" w:cs="Arial" w:eastAsia="Arial" w:hAnsi="Arial"/>
          <w:b/>
          <w:bCs/>
          <w:color w:val="2E75B6"/>
          <w:sz w:val="22"/>
          <w:szCs w:val="22"/>
        </w:rPr>
        <w:t xml:space="preserve">[37:02] </w:t>
      </w:r>
      <w:r>
        <w:rPr>
          <w:rFonts w:ascii="Arial" w:cs="Arial" w:eastAsia="Arial" w:hAnsi="Arial"/>
          <w:sz w:val="22"/>
          <w:szCs w:val="22"/>
        </w:rPr>
        <w:t xml:space="preserve">Kenapa dipindah-pindah? Kan perbankan, lu orang tanggung jawab, jangan sampai jatuh dong. LPS sudah dahsyat kok sekarang. Saya jadi berpikir. Emang kalau tidak di danantara tidak jadi sistemik? Yang kedua, ada satu pasal yang menarik dan antara mengatakan. Kerugian dan keuntungan daripada BUMN menjadi keuntungan dan kerugian dan antara. Artinya apa? Justru pemerintah pusatkan tangan, tidak ada.</w:t>
      </w:r>
    </w:p>
    <w:p>
      <w:pPr>
        <w:spacing w:after="80" w:before="160"/>
      </w:pPr>
      <w:r>
        <w:rPr>
          <w:rFonts w:ascii="Arial" w:cs="Arial" w:eastAsia="Arial" w:hAnsi="Arial"/>
          <w:b/>
          <w:bCs/>
          <w:color w:val="2E75B6"/>
          <w:sz w:val="22"/>
          <w:szCs w:val="22"/>
        </w:rPr>
        <w:t xml:space="preserve">[37:32] </w:t>
      </w:r>
      <w:r>
        <w:rPr>
          <w:rFonts w:ascii="Arial" w:cs="Arial" w:eastAsia="Arial" w:hAnsi="Arial"/>
          <w:sz w:val="22"/>
          <w:szCs w:val="22"/>
        </w:rPr>
        <w:t xml:space="preserve">Itu ada di undang-undang. Undang itu mengatakan begitu. Keuntungan dan kerugian daripada BUMN menjadi keuntungan dan kerugian badan. Artinya apa? Tidak ada sama sekali ke pemerintahnya. Itu yang saya jadi nggak ngerti. Ada di undang-undang. Saya mau tanya, tolong dong baca dulu undang-undang nomor 1 2025 itu. Orang-orang yang ada di dan antara itu apa? Diperhadapkan betul dengan sebuah risiko yang besar ya. Mereka ambil tanggung jawab itu. Yes.</w:t>
      </w:r>
    </w:p>
    <w:p>
      <w:pPr>
        <w:spacing w:after="80" w:before="160"/>
      </w:pPr>
      <w:r>
        <w:rPr>
          <w:rFonts w:ascii="Arial" w:cs="Arial" w:eastAsia="Arial" w:hAnsi="Arial"/>
          <w:b/>
          <w:bCs/>
          <w:color w:val="2E75B6"/>
          <w:sz w:val="22"/>
          <w:szCs w:val="22"/>
        </w:rPr>
        <w:t xml:space="preserve">[38:03] </w:t>
      </w:r>
      <w:r>
        <w:rPr>
          <w:rFonts w:ascii="Arial" w:cs="Arial" w:eastAsia="Arial" w:hAnsi="Arial"/>
          <w:sz w:val="22"/>
          <w:szCs w:val="22"/>
        </w:rPr>
        <w:t xml:space="preserve">Kasih mereka kesempatan. Dan buat saya, kasih tanggung jawab. Tah, satu yang saya minta. You sosialisasikan dong terbuka. Saya judgement berdasarkan baca. Moga-moga saya benar. Tapi menurut saya itu yang saya baca. Saya baca perbandingannya contohnya di dunia. Bagaimana kalau tema sek itu, ah ini sovereign wealth fund. Kalau Korea dan Jepang itu adalah dana APBN di pensiun. Kalau di Alaska, dividen sosial rakyat. Tapi kalau di, apa, Hasanah, itu adalah holding reformasi BUMN.</w:t>
      </w:r>
    </w:p>
    <w:p>
      <w:pPr>
        <w:spacing w:after="80" w:before="160"/>
      </w:pPr>
      <w:r>
        <w:rPr>
          <w:rFonts w:ascii="Arial" w:cs="Arial" w:eastAsia="Arial" w:hAnsi="Arial"/>
          <w:b/>
          <w:bCs/>
          <w:color w:val="2E75B6"/>
          <w:sz w:val="22"/>
          <w:szCs w:val="22"/>
        </w:rPr>
        <w:t xml:space="preserve">[38:39] </w:t>
      </w:r>
      <w:r>
        <w:rPr>
          <w:rFonts w:ascii="Arial" w:cs="Arial" w:eastAsia="Arial" w:hAnsi="Arial"/>
          <w:sz w:val="22"/>
          <w:szCs w:val="22"/>
        </w:rPr>
        <w:t xml:space="preserve">Jangan samakan dengan tema sek. Tahun 1983 atau 4. Saya kebetulan nonton Lichuan ngomong 25 tahun Singapura. Dengan baju putih tangan pendek. Dia bilang begini. Singapura negara kecil, penduduk 2,5 juta waktu itu. Kita tidak punya sumber daya alam. Kita tidak punya konsumen. 2,5 juta mana sumber daya alam konsumen. Airline kita terbang langsung internasional, enggak domestik.</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Karena kita tidak punya konsumen, kita tidak punya sumber daya alam. Kita harus mengelola negara ini seperti mengelola perusahaan. Negara tidak bisa punya sejuta hektar di Indonesia. Tapi tema sek, BPT, dia punya sejuta hektar di beberapa negara. Dia punya tambang. Dia punya telekomunikasi yang konsumennya ratusan juta. Karena dia negara kecil. Lalu Indonesia mau ngikutin tema sek Singapura? Jangan begitu dong, ini hal berbeda.</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Kita berbicara danantara masih mengkonsolidasikan, mengkonsolidasikan, menginvestasikan, mendistribusikan. Seperti yang yang ekonom Turki bilang itu dari Harvat. Prinsipnya, saat ini danantara, konsolidasikan. Lalu, merunning dengan baik. Yang ketiga adalah mengkapitalisasi. Saya bilang pada parusan, you are equity game.</w:t>
      </w:r>
    </w:p>
    <w:p>
      <w:pPr>
        <w:spacing w:after="80" w:before="160"/>
      </w:pPr>
      <w:r>
        <w:rPr>
          <w:rFonts w:ascii="Arial" w:cs="Arial" w:eastAsia="Arial" w:hAnsi="Arial"/>
          <w:b/>
          <w:bCs/>
          <w:color w:val="2E75B6"/>
          <w:sz w:val="22"/>
          <w:szCs w:val="22"/>
        </w:rPr>
        <w:t xml:space="preserve">[40:12] </w:t>
      </w:r>
      <w:r>
        <w:rPr>
          <w:rFonts w:ascii="Arial" w:cs="Arial" w:eastAsia="Arial" w:hAnsi="Arial"/>
          <w:sz w:val="22"/>
          <w:szCs w:val="22"/>
        </w:rPr>
        <w:t xml:space="preserve">Kalau you equity game, you bisa besar. Ingat ya. The biggest listed IPO terbesar saat ini, Amramco, 2,6 billion US dollar, 20,6 billion US dollar. Market cap dia itu jauh lebih besar dari 900 perusahaan kita. Kita mampu, Pak. Dan ini orang-orang mampu. Mengkapitalisasikan.</w:t>
      </w:r>
    </w:p>
    <w:p>
      <w:pPr>
        <w:spacing w:after="80" w:before="160"/>
      </w:pPr>
      <w:r>
        <w:rPr>
          <w:rFonts w:ascii="Arial" w:cs="Arial" w:eastAsia="Arial" w:hAnsi="Arial"/>
          <w:b/>
          <w:bCs/>
          <w:color w:val="2E75B6"/>
          <w:sz w:val="22"/>
          <w:szCs w:val="22"/>
        </w:rPr>
        <w:t xml:space="preserve">[40:43] </w:t>
      </w:r>
      <w:r>
        <w:rPr>
          <w:rFonts w:ascii="Arial" w:cs="Arial" w:eastAsia="Arial" w:hAnsi="Arial"/>
          <w:sz w:val="22"/>
          <w:szCs w:val="22"/>
        </w:rPr>
        <w:t xml:space="preserve">Lembaganya sendiri adalah lembaga fiskal, lembaga investasi, dan lembaga distribusi kesejahteraan. Sebenarnya ini bukan barang baru ya, Bang ya. Saya kebetulan agak akrab dengan Pak almarhum ya, Pak Tantri Beng waktu itu. Kan dia punya tiga tuh. Untuk BUMN yang waktu itu. Pertama itu adalah dia restrukturisasi dulu. Semuanya. Ya. Setelah itu dia membuatnya menjadi untung, diprivatisasi. Setelah untung kemudian, nah itu tadi, di bagian tiganya menjadi kontroversial.</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Di privatisasi. Enggak, gini. What is privatization? Kebetulan ini disertasi saya. Privatisasi berkelanjutan, 2014. Saya sudah bikin lembaga dana antara. Bedanya adalah buat saya menterinya menteri privatisasi. Dan hasilnya, duit yang dikelola ini, duit hasil privatisasi, enggak boleh hasil dividen. Dikembalikan ke kesejahteraan masyarakat. Perbedaan tesis saya, disertasi saya, dengan dan antara adalah itu.</w:t>
      </w:r>
    </w:p>
    <w:p>
      <w:pPr>
        <w:spacing w:after="80" w:before="160"/>
      </w:pPr>
      <w:r>
        <w:rPr>
          <w:rFonts w:ascii="Arial" w:cs="Arial" w:eastAsia="Arial" w:hAnsi="Arial"/>
          <w:b/>
          <w:bCs/>
          <w:color w:val="2E75B6"/>
          <w:sz w:val="22"/>
          <w:szCs w:val="22"/>
        </w:rPr>
        <w:t xml:space="preserve">[41:46] </w:t>
      </w:r>
      <w:r>
        <w:rPr>
          <w:rFonts w:ascii="Arial" w:cs="Arial" w:eastAsia="Arial" w:hAnsi="Arial"/>
          <w:sz w:val="22"/>
          <w:szCs w:val="22"/>
        </w:rPr>
        <w:t xml:space="preserve">Oke. Nah, privatisasi itu apa sih? Secara undang-undang cuma mengatakan menjual saham kepada ini, kepada itu. Pak, konsep privatisasi gini. 1983 dimulai.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ee,_ee_29:57]</w:t>
      </w:r>
    </w:p>
    <w:p>
      <w:pPr>
        <w:spacing w:after="80" w:before="160"/>
      </w:pPr>
      <w:r>
        <w:rPr>
          <w:rFonts w:ascii="Arial" w:cs="Arial" w:eastAsia="Arial" w:hAnsi="Arial"/>
          <w:b/>
          <w:bCs/>
          <w:color w:val="2E75B6"/>
          <w:sz w:val="22"/>
          <w:szCs w:val="22"/>
        </w:rPr>
        <w:t xml:space="preserve">[59:57] </w:t>
      </w:r>
      <w:r>
        <w:rPr>
          <w:rFonts w:ascii="Arial" w:cs="Arial" w:eastAsia="Arial" w:hAnsi="Arial"/>
          <w:sz w:val="22"/>
          <w:szCs w:val="22"/>
        </w:rPr>
        <w:t xml:space="preserve">Tapi saya hanya usulan. Kalau orang mau. Saya ulang lagi. Dana tara itu adalah badan.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[01:00:27]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[01:00:57]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[01:01:27]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[01:01:57]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[01:02:27]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[01:02:57]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[01:03:27]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[01:03:57]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[01:04:27]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[01:04:57]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[01:05:27]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[01:05:57]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[01:06:27]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[01:06:57]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[01:07:27]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[01:07:57]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[01:08:27]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[01:08:57]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[01:09:27] </w:t>
      </w:r>
      <w:r>
        <w:rPr>
          <w:rFonts w:ascii="Arial" w:cs="Arial" w:eastAsia="Arial" w:hAnsi="Arial"/>
          <w:sz w:val="22"/>
          <w:szCs w:val="22"/>
        </w:rPr>
        <w:t xml:space="preserve">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 Dana tara itu badan. Oke.</w:t>
      </w:r>
    </w:p>
    <w:p>
      <w:pPr>
        <w:spacing w:after="80" w:before="160"/>
      </w:pPr>
      <w:r>
        <w:rPr>
          <w:rFonts w:ascii="Arial" w:cs="Arial" w:eastAsia="Arial" w:hAnsi="Arial"/>
          <w:b/>
          <w:bCs/>
          <w:color w:val="2E75B6"/>
          <w:sz w:val="22"/>
          <w:szCs w:val="22"/>
        </w:rPr>
        <w:t xml:space="preserve">[01:09:57] </w:t>
      </w:r>
      <w:r>
        <w:rPr>
          <w:rFonts w:ascii="Arial" w:cs="Arial" w:eastAsia="Arial" w:hAnsi="Arial"/>
          <w:sz w:val="22"/>
          <w:szCs w:val="22"/>
        </w:rPr>
        <w:t xml:space="preserve">Dana tara itu badan. Oke. Dana tara itu badan. Oke.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2026-07-24T19:58:41.236Z</dcterms:created>
  <dcterms:modified xsi:type="dcterms:W3CDTF">2026-07-24T19:58:41.236Z</dcterms:modified>
</cp:coreProperties>
</file>

<file path=docProps/custom.xml><?xml version="1.0" encoding="utf-8"?>
<Properties xmlns="http://schemas.openxmlformats.org/officeDocument/2006/custom-properties" xmlns:vt="http://schemas.openxmlformats.org/officeDocument/2006/docPropsVTypes"/>
</file>