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[FULL SESI 2/2] "ROCKY GERUNG TUMPUL PADA ANIES?". ANIES BASWEDAN: "HARI INI KITA SEPERTI DI KONOHA"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https://www.youtube.com/watch?v=Y8xavl7d8SI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Here's the summary and analysis of the provided YouTube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on democracy and nation-building in Indonesia, with presidential candidate Anies Baswedan as the main speaker, joined by panelists including legal expert Zainal Arifin Muchtar and economist Awalil Izki. The conversation, moderated by Akbar Faizal, delves into the historical evolution of Indonesia as a nation, highlighting the critical role of language, state formation, and territorial integrity. A central theme is the perceived lack of equitable prosperity and the need for a shift in development focus from pure growth to justice, which Anies argues is crucial for maintaining national unity. The discussion also touches upon the challenges of political financing and the potential for conflicts of interest when business and political power merge.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Anies Baswedan presented a historical perspective on Indonesia, tracing its formation from a "gagasan" (idea) in the mid-19th century to its manifestation as one nation (marked by the adoption of Bahasa Indonesia in 1928), one state (achieved through independence and consolidation in 1950), and one territory (realized through the Archipelagic State concept). He emphasized that while these aspects have been achieved, the nation has yet to attain one prosperity, highlighting the persistent disparities between regions and communities as a significant challenge. Baswedan argued that allowing these disparities to persist undermines national unity, and therefore, future development must prioritize justice and equity over mere growth to address these "lagging" issues.</w:t>
      </w:r>
    </w:p>
    <w:p>
      <w:pPr>
        <w:spacing w:after="60"/>
      </w:pPr>
      <w:r>
        <w:rPr>
          <w:rFonts w:ascii="Arial" w:cs="Arial" w:eastAsia="Arial" w:hAnsi="Arial"/>
          <w:sz w:val="22"/>
          <w:szCs w:val="22"/>
        </w:rPr>
        <w:t xml:space="preserve">The discussion further explored the complexities of governance, with Baswedan advocating for technocratic planning in development, ensuring transparency in decision-making processes to prevent conflicts of interest, especially when business and political power intersect. He pointed to the need for public participation and genuine openness in determining projects like National Strategic Projects (PSN). He also addressed the upcoming electoral period, stating that if elected, his administration would initiate changes, contrasting this with the continuation of the current path. When questioned about political financing, he identified it as a critical area for reform, noting that current practices often lead to corruption and prioritizing private interests over public good.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a presidential candidate's framing of key national issues, emphasizing historical national identity, regional equity, and the need for governance reform. The candidate's focus on justice over growth and transparency in decision-making are significant policy stances that will likely resonate with voters concerned about inequality and corruption, potentially shaping political discourse leading up to the election.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host of "akbarfaizaluncensored")</w:t>
      </w:r>
    </w:p>
    <w:p>
      <w:pPr>
        <w:spacing w:after="60"/>
      </w:pPr>
      <w:r>
        <w:rPr>
          <w:rFonts w:ascii="Arial" w:cs="Arial" w:eastAsia="Arial" w:hAnsi="Arial"/>
          <w:sz w:val="22"/>
          <w:szCs w:val="22"/>
        </w:rPr>
        <w:t xml:space="preserve">*   **Main Speaker:** Anies Rasyid Baswedan (Presidential Candidate for 2024)</w:t>
      </w:r>
    </w:p>
    <w:p>
      <w:pPr>
        <w:spacing w:after="60"/>
      </w:pPr>
      <w:r>
        <w:rPr>
          <w:rFonts w:ascii="Arial" w:cs="Arial" w:eastAsia="Arial" w:hAnsi="Arial"/>
          <w:sz w:val="22"/>
          <w:szCs w:val="22"/>
        </w:rPr>
        <w:t xml:space="preserve">*   **Panelists:**</w:t>
      </w:r>
    </w:p>
    <w:p>
      <w:pPr>
        <w:spacing w:after="60"/>
      </w:pPr>
      <w:r>
        <w:rPr>
          <w:rFonts w:ascii="Arial" w:cs="Arial" w:eastAsia="Arial" w:hAnsi="Arial"/>
          <w:sz w:val="22"/>
          <w:szCs w:val="22"/>
        </w:rPr>
        <w:t xml:space="preserve">    *   Zainal Arifin Muchtar (Legal Expert)</w:t>
      </w:r>
    </w:p>
    <w:p>
      <w:pPr>
        <w:spacing w:after="60"/>
      </w:pPr>
      <w:r>
        <w:rPr>
          <w:rFonts w:ascii="Arial" w:cs="Arial" w:eastAsia="Arial" w:hAnsi="Arial"/>
          <w:sz w:val="22"/>
          <w:szCs w:val="22"/>
        </w:rPr>
        <w:t xml:space="preserve">    *   Awalil Izki (Economist)</w:t>
      </w:r>
    </w:p>
    <w:p>
      <w:pPr>
        <w:spacing w:after="60"/>
      </w:pPr>
      <w:r>
        <w:rPr>
          <w:rFonts w:ascii="Arial" w:cs="Arial" w:eastAsia="Arial" w:hAnsi="Arial"/>
          <w:sz w:val="22"/>
          <w:szCs w:val="22"/>
        </w:rPr>
        <w:t xml:space="preserve">*   **Mentioned/Appearing Briefly:** Rocky Gerung (Commentator, known for critical remarks), Husein Sam (Rector of UNM and IKUNM Pembina), Abdul Muhammad Nurudin Khalid (Head of DPP IKUNM), Ilham (Community Leader), Ibnu Munsir (Community Leader), Tamsil Lindrung (Political Figure), Ustaz Zaitun Rasmin (Religious Figure), Said Didu (Former Official).</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on the nature of democracy and constructive criticism.</w:t>
      </w:r>
    </w:p>
    <w:p>
      <w:pPr>
        <w:spacing w:after="60"/>
      </w:pPr>
      <w:r>
        <w:rPr>
          <w:rFonts w:ascii="Arial" w:cs="Arial" w:eastAsia="Arial" w:hAnsi="Arial"/>
          <w:sz w:val="22"/>
          <w:szCs w:val="22"/>
        </w:rPr>
        <w:t xml:space="preserve">*   **[01:24]** Introduction of the event in Makassar, noting the large attendance and Anies Baswedan's arrival.</w:t>
      </w:r>
    </w:p>
    <w:p>
      <w:pPr>
        <w:spacing w:after="60"/>
      </w:pPr>
      <w:r>
        <w:rPr>
          <w:rFonts w:ascii="Arial" w:cs="Arial" w:eastAsia="Arial" w:hAnsi="Arial"/>
          <w:sz w:val="22"/>
          <w:szCs w:val="22"/>
        </w:rPr>
        <w:t xml:space="preserve">*   **[01:58]** Announcement of the schedule acceleration due to Anies' travel plans.</w:t>
      </w:r>
    </w:p>
    <w:p>
      <w:pPr>
        <w:spacing w:after="60"/>
      </w:pPr>
      <w:r>
        <w:rPr>
          <w:rFonts w:ascii="Arial" w:cs="Arial" w:eastAsia="Arial" w:hAnsi="Arial"/>
          <w:sz w:val="22"/>
          <w:szCs w:val="22"/>
        </w:rPr>
        <w:t xml:space="preserve">*   **[02:28]** Introduction of panelists: Zainal Arifin Muchtar (Legal Expert) and Awalil Izki (Economist), with a brief, informal remark about Izki being a "street economist" by Rocky Gerung.</w:t>
      </w:r>
    </w:p>
    <w:p>
      <w:pPr>
        <w:spacing w:after="60"/>
      </w:pPr>
      <w:r>
        <w:rPr>
          <w:rFonts w:ascii="Arial" w:cs="Arial" w:eastAsia="Arial" w:hAnsi="Arial"/>
          <w:sz w:val="22"/>
          <w:szCs w:val="22"/>
        </w:rPr>
        <w:t xml:space="preserve">*   **[03:00]** Rocky Gerung's interjection, humorously noting a past event involving him and Anies.</w:t>
      </w:r>
    </w:p>
    <w:p>
      <w:pPr>
        <w:spacing w:after="60"/>
      </w:pPr>
      <w:r>
        <w:rPr>
          <w:rFonts w:ascii="Arial" w:cs="Arial" w:eastAsia="Arial" w:hAnsi="Arial"/>
          <w:sz w:val="22"/>
          <w:szCs w:val="22"/>
        </w:rPr>
        <w:t xml:space="preserve">*   **[03:31]** Anies Baswedan is formally introduced and invited to speak.</w:t>
      </w:r>
    </w:p>
    <w:p>
      <w:pPr>
        <w:spacing w:after="60"/>
      </w:pPr>
      <w:r>
        <w:rPr>
          <w:rFonts w:ascii="Arial" w:cs="Arial" w:eastAsia="Arial" w:hAnsi="Arial"/>
          <w:sz w:val="22"/>
          <w:szCs w:val="22"/>
        </w:rPr>
        <w:t xml:space="preserve">*   **[04:20]** Anies Baswedan's introductory remarks, referencing his 2020 engagement with the book "How Democracy Dies."</w:t>
      </w:r>
    </w:p>
    <w:p>
      <w:pPr>
        <w:spacing w:after="60"/>
      </w:pPr>
      <w:r>
        <w:rPr>
          <w:rFonts w:ascii="Arial" w:cs="Arial" w:eastAsia="Arial" w:hAnsi="Arial"/>
          <w:sz w:val="22"/>
          <w:szCs w:val="22"/>
        </w:rPr>
        <w:t xml:space="preserve">*   **[05:26]** Anies Baswedan begins his main speech, expressing gratitude and acknowledging various figures.</w:t>
      </w:r>
    </w:p>
    <w:p>
      <w:pPr>
        <w:spacing w:after="60"/>
      </w:pPr>
      <w:r>
        <w:rPr>
          <w:rFonts w:ascii="Arial" w:cs="Arial" w:eastAsia="Arial" w:hAnsi="Arial"/>
          <w:sz w:val="22"/>
          <w:szCs w:val="22"/>
        </w:rPr>
        <w:t xml:space="preserve">*   **[07:37]** Anies outlines the historical journey of Indonesia as a "gagasan" (idea) and its manifestation:</w:t>
      </w:r>
    </w:p>
    <w:p>
      <w:pPr>
        <w:spacing w:after="60"/>
      </w:pPr>
      <w:r>
        <w:rPr>
          <w:rFonts w:ascii="Arial" w:cs="Arial" w:eastAsia="Arial" w:hAnsi="Arial"/>
          <w:sz w:val="22"/>
          <w:szCs w:val="22"/>
        </w:rPr>
        <w:t xml:space="preserve">    *   **One Nation:** Marked by the adoption of Bahasa Indonesia in 1928, enabling communication without translators.</w:t>
      </w:r>
    </w:p>
    <w:p>
      <w:pPr>
        <w:spacing w:after="60"/>
      </w:pPr>
      <w:r>
        <w:rPr>
          <w:rFonts w:ascii="Arial" w:cs="Arial" w:eastAsia="Arial" w:hAnsi="Arial"/>
          <w:sz w:val="22"/>
          <w:szCs w:val="22"/>
        </w:rPr>
        <w:t xml:space="preserve">    *   **One State:** Achieved after independence, consolidated as a unitary state in 1950.</w:t>
      </w:r>
    </w:p>
    <w:p>
      <w:pPr>
        <w:spacing w:after="60"/>
      </w:pPr>
      <w:r>
        <w:rPr>
          <w:rFonts w:ascii="Arial" w:cs="Arial" w:eastAsia="Arial" w:hAnsi="Arial"/>
          <w:sz w:val="22"/>
          <w:szCs w:val="22"/>
        </w:rPr>
        <w:t xml:space="preserve">    *   **One Territory:** Established through the Wawasan Nusantara concept (Declaration of Juanda, 1957) and recognized by UNCLOS, making the waters Indonesian.</w:t>
      </w:r>
    </w:p>
    <w:p>
      <w:pPr>
        <w:spacing w:after="60"/>
      </w:pPr>
      <w:r>
        <w:rPr>
          <w:rFonts w:ascii="Arial" w:cs="Arial" w:eastAsia="Arial" w:hAnsi="Arial"/>
          <w:sz w:val="22"/>
          <w:szCs w:val="22"/>
        </w:rPr>
        <w:t xml:space="preserve">*   **[10:53]** Anies identifies the missing element: **One Prosperity**. He highlights the issue of regional disparities and lagging development as a threat to national unity.</w:t>
      </w:r>
    </w:p>
    <w:p>
      <w:pPr>
        <w:spacing w:after="60"/>
      </w:pPr>
      <w:r>
        <w:rPr>
          <w:rFonts w:ascii="Arial" w:cs="Arial" w:eastAsia="Arial" w:hAnsi="Arial"/>
          <w:sz w:val="22"/>
          <w:szCs w:val="22"/>
        </w:rPr>
        <w:t xml:space="preserve">*   **[11:35]** Baswedan argues for a shift in development orientation from mere "growth" to "justice" (keadilan) to address disparities and prevent conflicts. He draws parallels with ethnic conflicts in the Balkans stemming from prolonged neglect of disparities.</w:t>
      </w:r>
    </w:p>
    <w:p>
      <w:pPr>
        <w:spacing w:after="60"/>
      </w:pPr>
      <w:r>
        <w:rPr>
          <w:rFonts w:ascii="Arial" w:cs="Arial" w:eastAsia="Arial" w:hAnsi="Arial"/>
          <w:sz w:val="22"/>
          <w:szCs w:val="22"/>
        </w:rPr>
        <w:t xml:space="preserve">*   **[30:00]** Discussion shifts to policy and governance. Anies notes the need for local government commitment to issues like maternal health, suggesting a lack of central guidance.</w:t>
      </w:r>
    </w:p>
    <w:p>
      <w:pPr>
        <w:spacing w:after="60"/>
      </w:pPr>
      <w:r>
        <w:rPr>
          <w:rFonts w:ascii="Arial" w:cs="Arial" w:eastAsia="Arial" w:hAnsi="Arial"/>
          <w:sz w:val="22"/>
          <w:szCs w:val="22"/>
        </w:rPr>
        <w:t xml:space="preserve">*   **[30:31]** Anies identifies political financing as a critical reform area, stating that the current non-institutionalized funding of parties and campaigns leads to corruption and the prioritization of private interests over public good.</w:t>
      </w:r>
    </w:p>
    <w:p>
      <w:pPr>
        <w:spacing w:after="60"/>
      </w:pPr>
      <w:r>
        <w:rPr>
          <w:rFonts w:ascii="Arial" w:cs="Arial" w:eastAsia="Arial" w:hAnsi="Arial"/>
          <w:sz w:val="22"/>
          <w:szCs w:val="22"/>
        </w:rPr>
        <w:t xml:space="preserve">*   **[31:17]** A panelist (referred to as "Pak Ocong" or "Bang Ocong") asks Anies about specific measures to eliminate conflicts of interest and rent-seeking behavior when business and political power are combined, referencing Daron Acemoglu's concept of "rent-seeking extractors."</w:t>
      </w:r>
    </w:p>
    <w:p>
      <w:pPr>
        <w:spacing w:after="60"/>
      </w:pPr>
      <w:r>
        <w:rPr>
          <w:rFonts w:ascii="Arial" w:cs="Arial" w:eastAsia="Arial" w:hAnsi="Arial"/>
          <w:sz w:val="22"/>
          <w:szCs w:val="22"/>
        </w:rPr>
        <w:t xml:space="preserve">*   **[31:49]** Anies proposes prioritizing "technocracy" in development planning, ensuring transparency in decision-making processes (e.g., for PSN) as a safeguard against conflicts of interest, regardless of whether business figures are involved in policy-making.</w:t>
      </w:r>
    </w:p>
    <w:p>
      <w:pPr>
        <w:spacing w:after="60"/>
      </w:pPr>
      <w:r>
        <w:rPr>
          <w:rFonts w:ascii="Arial" w:cs="Arial" w:eastAsia="Arial" w:hAnsi="Arial"/>
          <w:sz w:val="22"/>
          <w:szCs w:val="22"/>
        </w:rPr>
        <w:t xml:space="preserve">*   **[33:34]** The panelist asks about Anies' vision for returning Indonesia to the path towards its 2045 goals, given that his potential term is only five years, and the risk of interruption.</w:t>
      </w:r>
    </w:p>
    <w:p>
      <w:pPr>
        <w:spacing w:after="60"/>
      </w:pPr>
      <w:r>
        <w:rPr>
          <w:rFonts w:ascii="Arial" w:cs="Arial" w:eastAsia="Arial" w:hAnsi="Arial"/>
          <w:sz w:val="22"/>
          <w:szCs w:val="22"/>
        </w:rPr>
        <w:t xml:space="preserve">*   **[34:12]** Anies states that if elected, his administration would immediately begin implementing changes, implying a commitment to start the reform process.</w:t>
      </w:r>
    </w:p>
    <w:p>
      <w:pPr>
        <w:spacing w:after="60"/>
      </w:pPr>
      <w:r>
        <w:rPr>
          <w:rFonts w:ascii="Arial" w:cs="Arial" w:eastAsia="Arial" w:hAnsi="Arial"/>
          <w:sz w:val="22"/>
          <w:szCs w:val="22"/>
        </w:rPr>
        <w:t xml:space="preserve">*   **[34:51]** A final, "trick" question from the panelist asks Anies to rate other leaders (Jokowi, Prabowo, Ganjar) on a scale of 1-10.</w:t>
      </w:r>
    </w:p>
    <w:p>
      <w:pPr>
        <w:spacing w:after="60"/>
      </w:pPr>
      <w:r>
        <w:rPr>
          <w:rFonts w:ascii="Arial" w:cs="Arial" w:eastAsia="Arial" w:hAnsi="Arial"/>
          <w:sz w:val="22"/>
          <w:szCs w:val="22"/>
        </w:rPr>
        <w:t xml:space="preserve">*   **[35:45]** Anies declines to answer the rating question, stating his focus is on restoring the "dignity and essence of nationhood."</w:t>
      </w:r>
    </w:p>
    <w:p>
      <w:pPr>
        <w:spacing w:after="60"/>
      </w:pPr>
      <w:r>
        <w:rPr>
          <w:rFonts w:ascii="Arial" w:cs="Arial" w:eastAsia="Arial" w:hAnsi="Arial"/>
          <w:sz w:val="22"/>
          <w:szCs w:val="22"/>
        </w:rPr>
        <w:t xml:space="preserve">*   **[36:25]** A question is raised about Anies' commitment to change, given that he is supported by parties that may have previous ties to the current administration, and the challenge of selecting a vice-presidential candidate.</w:t>
      </w:r>
    </w:p>
    <w:p>
      <w:pPr>
        <w:spacing w:after="60"/>
      </w:pPr>
      <w:r>
        <w:rPr>
          <w:rFonts w:ascii="Arial" w:cs="Arial" w:eastAsia="Arial" w:hAnsi="Arial"/>
          <w:sz w:val="22"/>
          <w:szCs w:val="22"/>
        </w:rPr>
        <w:t xml:space="preserve">*   **[36:57]** Anies defends his coalition's commitment to change, citing their consistent stance and the risks they have endured over the past 14 months as evidence of their sincerity. He suggests their choice of candidate, who is not perceived as part of the current government establishment, demonstrates a deliberate move towards change.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"Democracy is doing habits of the heart. It comes from habit... If you think, and no one bothers you, it means you are praying. When I, as a state official, receive criticism, I must prepare additional arguments for what I have done."</w:t>
      </w:r>
    </w:p>
    <w:p>
      <w:pPr>
        <w:spacing w:after="60"/>
      </w:pPr>
      <w:r>
        <w:rPr>
          <w:rFonts w:ascii="Arial" w:cs="Arial" w:eastAsia="Arial" w:hAnsi="Arial"/>
          <w:sz w:val="22"/>
          <w:szCs w:val="22"/>
        </w:rPr>
        <w:t xml:space="preserve">2.  **[10:53]** "But today, there is still one more thing that has not been achieved. We already have one nation, one state, one territory, one unity. But not yet one prosperity. Lagging behind is still the picture today."</w:t>
      </w:r>
    </w:p>
    <w:p>
      <w:pPr>
        <w:spacing w:after="60"/>
      </w:pPr>
      <w:r>
        <w:rPr>
          <w:rFonts w:ascii="Arial" w:cs="Arial" w:eastAsia="Arial" w:hAnsi="Arial"/>
          <w:sz w:val="22"/>
          <w:szCs w:val="22"/>
        </w:rPr>
        <w:t xml:space="preserve">3.  **[11:35]** "That is why our homework now is how to maintain this unity by changing its orientation. If yesterday's orientation was towards extraordinary growth, then we see that in the future, we must prioritize the factor of justice in this development."</w:t>
      </w:r>
    </w:p>
    <w:p>
      <w:pPr>
        <w:spacing w:after="60"/>
      </w:pPr>
      <w:r>
        <w:rPr>
          <w:rFonts w:ascii="Arial" w:cs="Arial" w:eastAsia="Arial" w:hAnsi="Arial"/>
          <w:sz w:val="22"/>
          <w:szCs w:val="22"/>
        </w:rPr>
        <w:t xml:space="preserve">4.  **[30:31]** "Political financing... the financing of political parties, campaign financing that has occurred so far, has never been done institutionally... This is what ultimately becomes one of the root causes of corruption and transactions that cause power to be exercised not for the public interest but for other micro-interests."</w:t>
      </w:r>
    </w:p>
    <w:p>
      <w:pPr>
        <w:spacing w:after="60"/>
      </w:pPr>
      <w:r>
        <w:rPr>
          <w:rFonts w:ascii="Arial" w:cs="Arial" w:eastAsia="Arial" w:hAnsi="Arial"/>
          <w:sz w:val="22"/>
          <w:szCs w:val="22"/>
        </w:rPr>
        <w:t xml:space="preserve">5.  **[35:45]** "This question is for 'Bang Ocong' himself to answer, not me. This is a trick question. Especially if you use numbers."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demokrasi adalah doing habits of the heart. datang dari kebiasaan. Saya pakai bahasa Inggris karena dia paham bahasa Inggris. Kasih kritik tapi sopan. Artinya dengan kasih kritik. Pikiran hanya disebut pikiran kalau ada pikiran yang menentang. Kalau Anda berpikir, enggak ada yang mengganggu Anda, itu artinya Anda lagi berdoa. Saya misalnya sebagai penyelenggara negara ketika mendapatkan kritik, saya harus menyiapkan argumen tambahan atas apa yang saya kerjakan.</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Dan ketika itu terjadi, maka kritik itulah sebenarnya yang membuat sebuah rencana, sebuah kebijakan makin solid.</w:t>
      </w:r>
    </w:p>
    <w:p>
      <w:pPr>
        <w:spacing w:after="80" w:before="160"/>
      </w:pPr>
      <w:r>
        <w:rPr>
          <w:rFonts w:ascii="Arial" w:cs="Arial" w:eastAsia="Arial" w:hAnsi="Arial"/>
          <w:b/>
          <w:bCs/>
          <w:color w:val="2E75B6"/>
          <w:sz w:val="22"/>
          <w:szCs w:val="22"/>
        </w:rPr>
        <w:t xml:space="preserve">[01:24] </w:t>
      </w:r>
      <w:r>
        <w:rPr>
          <w:rFonts w:ascii="Arial" w:cs="Arial" w:eastAsia="Arial" w:hAnsi="Arial"/>
          <w:sz w:val="22"/>
          <w:szCs w:val="22"/>
        </w:rPr>
        <w:t xml:space="preserve">Masih semangat semuanya? Ini agak berbeda ya nuansanya dari tadi pagi saya. Iya. Kenapa ya? Bapak. Entar dulu, entar dulu. Sabar, sabar, sabar. Bapak Presiden, eh salah. Bapak calon presiden Republik Indonesia. Ee, ini acara yang sebenarnya sudah mendekati Coldplay. Menunggu mulai dari tadi pagi sampai sore ini. Saya hitungnya satu dua tiga, tiga ribu, tujuh ribu, sepuluh ribu orang hadir.</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Oke. Enggih. Karena waktu yang terbatas dan rombongan ee Mas Anis akan berangkat ke Malang nanti, ada acara yang sama pentingnya, maka kita percepat. Oke? Tanpa harus kehilangan substansinya. Kalau tadi kita memulai dengan mengundang yang pertama kandidatnya. Sekarang gilirannya para panelis untuk ke depan. Yang pertama. Zainal Arifin Muchtar.</w:t>
      </w:r>
    </w:p>
    <w:p>
      <w:pPr>
        <w:spacing w:after="80" w:before="160"/>
      </w:pPr>
      <w:r>
        <w:rPr>
          <w:rFonts w:ascii="Arial" w:cs="Arial" w:eastAsia="Arial" w:hAnsi="Arial"/>
          <w:b/>
          <w:bCs/>
          <w:color w:val="2E75B6"/>
          <w:sz w:val="22"/>
          <w:szCs w:val="22"/>
        </w:rPr>
        <w:t xml:space="preserve">[02:28] </w:t>
      </w:r>
      <w:r>
        <w:rPr>
          <w:rFonts w:ascii="Arial" w:cs="Arial" w:eastAsia="Arial" w:hAnsi="Arial"/>
          <w:sz w:val="22"/>
          <w:szCs w:val="22"/>
        </w:rPr>
        <w:t xml:space="preserve">Pakar hukum tata negara. Silakan Bang Ucheg. Ini orang Makassar nih, panelis ini orang Makassar. Pura-pura aja orang Jogja ini. Profesor Awalil Izki, silakan. Ini ekonom kita ini ya. Kalau tadi tajam-tajam ini pertanyaan soal ekonominya. Kata Rocky, Pak Profesor Awalil ini adalah ekonom dari pinggir jalan. Agak tajam pikirannya. Benar kan Rok?</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Iya, sangat ya. Oke. Selanjutnya, nah, seperti biasanya. Teman saya berkelahi. Rocky Gerung. Mas Anis, saya mau cerita. Jangan ini rahasia antara kita ya, jangan dikatakan kepada siapapun. Tadi. Coba lihat.</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Bro, bro, jangan bikin masalah, bro. Di sana, bro. 2000 berapa mau maju? Iya, tadi Anggi, ya. Tadi ada penanya yang mengkritisi Rocky dan Rocky turun menghadapi orang itu di bawah. Kacau, pusing saya gara-gara Rocky, gitu kan. Para panelis yang terhormat, sudah datang semuanya. Dan selanjutnya Anggi yang kita undang adalah orang yang kita hormati. Silakan. Calon Presiden Republik Indonesia 2024, Bapak Anies Rasyid Baswedan.</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Mas Anis. Ini kalau Capres tetap boleh panggil Mas Anis saya ya. Tetap boleh ya. Mas Anis, ini kan tema kita reposisi, praktik demokrasi dan Pancasila menuju Indonesia yang berkeadilan. Bang Akbar, kalau bicara demokrasi saya ingat ini, postingannya Pak Capres tahun 2020. Apa itu? Berfoto dengan sebuah buku karya Steven Levittsky dan David Ziblatt, How Democracy Dies. How Democracy Dies. Kali ini kita akan mencoba mendengar gagasan beliau mengenai demokrasi.</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Kalau di sana kan merefleksikan bagaimana kondisi demokrasi di Amerika Serikat. Apakah ada insight tertentu, atau mungkin Mas Anis punya pandangan sendiri soal demokrasi Indonesia ya. Kita akan dengarkan itu bersama. Mas Anis, kita kasih waktu 15 menit untuk paparan. Setelah itu akan ditanggapi oleh masing-masing panelis kita. Dan kita akan buka pertanyaan ke audiens. Waktunya kita mulai dari sekarang. Dipersilakan untuk Mas Anis.</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Agak kereba. Assalamualaikum warahmatullahi wabarakatuh. Selamat siang, salam sejahtera untuk semuanya. Izinkan saya menyapa yang menyandang acara ini. Yang saya hormati Rektor UNM sekaligus Dewan Pembina DPP IKUNM Profesor Doktor Insinyur Husein Sam. Yang saya hormati Ketua DPP IKUNM Profesor Doktor Haji Abdul Muhammad Nurudin Khalid.</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Beliau tadi sambutannya sudah melampaui sambutan tadi. Sudah menjadi gagasan perubahan. Kita beri tepuk tangan Pak Nurudin. Juga Pak yang saya hormati para tokoh masyarakat yang hadir bersama di sini ada Pak Ilham. Saya lihat juga tadi Pak Ibnu Munsir hadir bersama kita di sini. Kemudian para guru besar, para anggota senat. Semua tamu-tamu kehormatan yang mohon izin tidak disebutkan satu persatu.</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Selain para panelis kita yang luar biasa datang khusus kembali ke Makassar. Ada yang pulang ke Makassar, ada yang khusus datang. Beri tepuk tangan buat para panelis kita. Saya merasa senang sekali. Alhamdulillah bisa kembali dan kalau pulang ke Makassar ini memang unik. Kali ini seperti dibilang tadi. Ini pertama kali sesudah berstatus ditetapkan sebagai calon oleh KPU. Dan saya datang mengajak, mengajak yang asal dari Makassar. Saya ajak promotor juga nih, kemudian.</w:t>
      </w:r>
    </w:p>
    <w:p>
      <w:pPr>
        <w:spacing w:after="80" w:before="160"/>
      </w:pPr>
      <w:r>
        <w:rPr>
          <w:rFonts w:ascii="Arial" w:cs="Arial" w:eastAsia="Arial" w:hAnsi="Arial"/>
          <w:b/>
          <w:bCs/>
          <w:color w:val="2E75B6"/>
          <w:sz w:val="22"/>
          <w:szCs w:val="22"/>
        </w:rPr>
        <w:t xml:space="preserve">[07:05] </w:t>
      </w:r>
      <w:r>
        <w:rPr>
          <w:rFonts w:ascii="Arial" w:cs="Arial" w:eastAsia="Arial" w:hAnsi="Arial"/>
          <w:sz w:val="22"/>
          <w:szCs w:val="22"/>
        </w:rPr>
        <w:t xml:space="preserve">Bang Tamsil Lindrung ikut bersama kita di sini. Kemudian Ustaz Zaitun Rasmin dan saya baru tahu ternyata Pak Said didu itu promotornya rektor. Sekarang dia menjadi promotor di Capres sekarang Pak, ikut Capres. Bapak Ibu sekalian, terima kasih atas kesempatan untuk berbagi ide, berbagi gagasan. Mungkin kita akan banyak bertukar pikiran. Tapi izinkan kami menyampaikan beberapa pokok pikiran utama, utama saja yang mungkin nanti akan jadi bahan percakapan lebih jauh.</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Keadilan antar suku, etnis, bangsa, suku bangsa. Ini adalah cerminan dari ketidakadilan itu.</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Kita lihat. Kita melihat konflik etnik, konflik antar suku, antar etnis itu di ujung. Tapi selama beberapa dekade terjadi disparitas yang luar biasa antara Serbia, Makedonia, Bosnia, Herzegovina. Itu semua ketinggalan yang luar biasa. Tapi didiamkan. Di ujung pemantiknya adalah konflik etnik. Itu sama seperti mengeringkan hutan.</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Tapi bila hutan itu basah, puntung rokok pun tak akan bisa membakar hutan itu.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w:t>
      </w:r>
    </w:p>
    <w:p>
      <w:pPr>
        <w:spacing w:after="80" w:before="160"/>
      </w:pPr>
      <w:r>
        <w:rPr>
          <w:rFonts w:ascii="Arial" w:cs="Arial" w:eastAsia="Arial" w:hAnsi="Arial"/>
          <w:b/>
          <w:bCs/>
          <w:color w:val="2E75B6"/>
          <w:sz w:val="22"/>
          <w:szCs w:val="22"/>
        </w:rPr>
        <w:t xml:space="preserve">[13:05] </w:t>
      </w:r>
      <w:r>
        <w:rPr>
          <w:rFonts w:ascii="Arial" w:cs="Arial" w:eastAsia="Arial" w:hAnsi="Arial"/>
          <w:sz w:val="22"/>
          <w:szCs w:val="22"/>
        </w:rPr>
        <w:t xml:space="preserve">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Arafura laut internasional. Selat Sulawesi itu kawasan internasional. Seluruh wilayah di dalam kita masih wilayah internasional, bukan air Indonesia. Tanah Indonesia sudah, tapi air Indonesia belum. Lalu ada deklarasi Juanda tahun 57 yang menyatakan kita menjadi satu wawasan Nusantara. Tapi prosesnya panjang. Baru 25 tahun kemudian diakui oleh UNCLOS. Perjuangan Muchtar Kusumaatmadja dan kawan-kawan sehingga kita menjadi satu tanah air. Nah, ini menjadi satu tanah air ini posisi kita sekarang. Tetapi hari ini kita masih ada satu lagi yang belum tercapai. Kita sudah satu bangsa, satu negara, satu teritori, satu kesatuan. Tapi belum satu kemakmuran. Ketinggalan masih menjadi gambaran hari ini. Ketinggalan antar wilayah, antar teritori, ketinggalan antar kota, desa. Ketinggalan-ketinggalan itu PR yang harus diselesaikan. Dan bila ketinggalan ini dibiarkan, maka ketinggalan ini akan menjadi faktor yang menyulitkan kita menjaga suasana bersatu di republik ini. Suasana bersatu itu dipengaruhi sangat oleh faktor ketinggalan. Karena itulah, PR kita sekarang adalah bagaimana menjaga keutuhan ini dengan mengubah orientasinya. Bila orientasi kemarin itu pada pertumbuhan yang luar biasa, maka kami melihat ke depan, kita harus mengedepankan justru faktor keadilan di dalam pembangunan ini. Keadilan antar wilayah, antar tempat. Ketinggalan antar kota, desa. Ketinggalan-ketinggalan itu PR yang harus diselesaikan. Nah, seperti biasanya. Teman saya berkelahi. Rocky Gerung. Nah, Mas Anis. Saya mau cerita. Bang Tamsil Lindrung ikut bersama kita di sini. Bapak Ibu sekalian, terima kasih atas kesempatan untuk berbagi ide, berbagi gagasan. Mungkin kita akan banyak bertukar pikiran. Tapi izinkan kami menyampaikan beberapa pokok pikiran utama, utama saja yang mungkin nanti akan jadi bahan percakapan lebih jauh. Perjalanan bangsa kita ke depan adalah sebuah rangkaian. Peristiwa demi peristiwa dan peristiwa ini kemudian membentuk apa yang sekarang kita miliki. Izinkan saya memulai dengan menyampaikan bahwa Indonesia adalah sebuah gagasan. Dan gagasan itu muncul di pertengahan abad 19. Yang kemudian pada tahun 1928 dia manifestasi menjadi sebuah satu yang pertama, yaitu satu bangsa. Kita menjadi satu bangsa. Dan ini ditandai dengan menyepakati satu bahasa persatuan, Bahasa Indonesia. Adanya satu bahasa persatuan itu membuat kita di mana pun tak perlu penterjemah. Dalam situasi konflik antar kelompok pun antar suku, antar etnis pun ketika melakukan negosiasi tak perlu penterjemah. Di DPR tidak perlu penterjemah. Keputusan pemerintah tidak perlu penterjemah. Ini tidak boleh dianggap enteng. Sekarang antar suku, etnis, bangsa, suku bangsa bertemu tanpa penterjemah. Hari ini dianggap normal. Tapi ketika 1928 itu sesuatu yang baru. Bahkan di Jakarta di tahun 30-an itu ada kursus-kursus Bahasa Indonesia seperti Sutan Takdir dan generasinya itu mengadakan kursus Bahasa Indonesia. Menjadi Indonesia ditandai dengan bisa bicara Bahasa Indonesia. Ini adalah satu yang pertama, menjadi satu bangsa. 17 tahun kemudian kita mendapatkan satu yang kedua, satu negara. Resmi menjadi sebuah negara. Setelah kita merdeka. Tapi ini kita lewati dengan pancaroba, termasuk pada masa itu kita menjadi federasi. Yang kemudian pada tahun 50 Bung Karno menyebut sebagai proklamasi yang kedua. 17 Agustus 1950. Kenapa? Karena kemudian kita tetapkan sebagai negara kesatuan lewat mosi integral pada waktu itu, bulan April tahun 50. Dan kemudian kita menjadi satu negara kesatuan. Jadi kalau hari ini ada yang bilang NKRI harga mati, itu titik nolnya tahun 50-an. Tahun 57 ada fase baru. Kenapa? Kita sudah satu negara, tapi baru satu tanah belum satu air. Laut Jawa adalah wilayah internasional. Laut Araf</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harus ada dan bahkan nasional sampai sampai daerah. Kalau ada bupati, walikota, peduli tentang kesehatan ibu. Ini Pak Ilham boleh cerita nanti. Kenapa? Karena walikotanya peduli. Bukan karena ada guideline dari pusat tentang kesehatan ibu, tentang perlindungan pada ibu. Enggak ada. Jadi enggak usah. Yang menjadi problem menurut kami, tidak ada kejelasan arah yang benar pegangan semua. Lalu yang kedua. Ada satu aspek yang ini reform-nya enggak akan sederhana.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Yaitu pembiayaan politik. Karena pembiayaan partai politik, pembiayaan kampanye yang selama ini terjadi, tidak pernah dikerjakan secara institusional. Kita sudah melakukan reform electoral. Kita reform hubungan pusat daerah. Kita melakukan reform terkait dengan antar lembaga-lembaga tinggi negara. Tetapi reform soal pembiayaan politik ini belum. Dan ini yang kemudian menjadi salah satu hulu persoalan mengapa terjadi praktik korupsi dan mengapa terjadi transaksi yang membuat kekuasaan tidak dijalankan untuk tujuan kepentingan publik tapi kepentingan mikro lainnya. Nah kami ingin memasukkan itu menjadi bagian dari reform yang dikerjakan.</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Para spesifik, Mas. Bicara soal konflik kepentingan. Tadi kan Mas Anis menyinggung soal mengapa negara gagal dan negara ekstraktif. Itu kan karena negaranya sering berubah menjadi pemburu rent. Secara spesifik, untuk menghilangkan para penguasa dan pengusaha yang dijamak pada satu persen itu, Mas Anis akan ngapain? Maksudnya gimana? Jadi kan, emm, sekarang sering kali pengusaha itu sekaligus penguasa.</w:t>
      </w:r>
    </w:p>
    <w:p>
      <w:pPr>
        <w:spacing w:after="80" w:before="160"/>
      </w:pPr>
      <w:r>
        <w:rPr>
          <w:rFonts w:ascii="Arial" w:cs="Arial" w:eastAsia="Arial" w:hAnsi="Arial"/>
          <w:b/>
          <w:bCs/>
          <w:color w:val="2E75B6"/>
          <w:sz w:val="22"/>
          <w:szCs w:val="22"/>
        </w:rPr>
        <w:t xml:space="preserve">[31:49] </w:t>
      </w:r>
      <w:r>
        <w:rPr>
          <w:rFonts w:ascii="Arial" w:cs="Arial" w:eastAsia="Arial" w:hAnsi="Arial"/>
          <w:sz w:val="22"/>
          <w:szCs w:val="22"/>
        </w:rPr>
        <w:t xml:space="preserve">Oh ya. Dan itu kan yang membuat kebijakan publik sering kali tidak menguntungkan publik, tapi menguntungkan dunia usahanya. Itu yang disebut oleh Ce Moglu yang tadi Mas Anis sebut sebagai 'pemerintahan tahan pemburu rente'. Nah, untuk nanganin yang itu kan butuh effort yang tidak sederhana sebenarnya. Mas Anis? Saya melihat begini. Perencanaan pembangunan, perencanaan tentang orientasi apa, pembangunan ke depan. Itu harus mengedepankan teknokrasi. Ini nomor satu. Jadi ke depankan teknokrasi. Dalam pelaksanaannya pasar akan terlibat. Tapi jangan dibalik. Jangan dibalik di mana pasar yang memiliki usulan pembangunan, lalu teknokrasi mencari pembenarannya untuk dilaksanakan. Ini yang sering terjadi. Oke. Bagaimana kemudian ketika kita menyaksikan ada pelaku usaha sekaligus juga menjadi pengambil kebijakan? Maka di situ harus ada keterbukaan yang total tentang proses pengambilan keputusan. Proses pengambilan keputusan yang transparan adalah pengawal siapapun pengelolanya. Bila ada transparansi atas pengambilan keputusan, maka kita akan bisa mengawal. Bila tidak ada transparansi, maka mudah sekali menyembunyikan konflik kepentingan. Nah, keterbukaan proses ini. Saya beri contoh. PSN misalnya. PSN ini prosesnya harus transparan dalam arti yang sesungguhnya. Di mana publik bisa melihat, ada debat ruang debat untuk publik, ruang keterlibatan publik sampai sesuatu ditetapkan sebagai sebuah program PSN. Ini contoh. Apabila tidak ada transparansi, maupun pengusaha atau tidak, di situ rentan untuk terjadinya konflik kepentingan. Begitu Pak Ocong.</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Oke. Mas Anis begini. Kalau kita lihat perjalanan negara Indonesia sampai sekarang, tadi Mas Anis menggambarkan mulai dari tahun '28 sampai kemudian harapannya 2045. Tapi kan terjadi, apa ya, bias, terjadi pergeseran sebenarnya, di antara tahun itu sampai sekarang. Kira-kira Mas Anis membayangkan dalam berapa tahun kemudian itu bisa dibawa ke jalur kembali untuk menuju ke 2045? Karena Mas Anis harus ingat, Mas Anis kan kalaupun menang itu hanya bisa 5 tahun.</w:t>
      </w:r>
    </w:p>
    <w:p>
      <w:pPr>
        <w:spacing w:after="80" w:before="160"/>
      </w:pPr>
      <w:r>
        <w:rPr>
          <w:rFonts w:ascii="Arial" w:cs="Arial" w:eastAsia="Arial" w:hAnsi="Arial"/>
          <w:b/>
          <w:bCs/>
          <w:color w:val="2E75B6"/>
          <w:sz w:val="22"/>
          <w:szCs w:val="22"/>
        </w:rPr>
        <w:t xml:space="preserve">[34:12] </w:t>
      </w:r>
      <w:r>
        <w:rPr>
          <w:rFonts w:ascii="Arial" w:cs="Arial" w:eastAsia="Arial" w:hAnsi="Arial"/>
          <w:sz w:val="22"/>
          <w:szCs w:val="22"/>
        </w:rPr>
        <w:t xml:space="preserve">Eh, bagaimana bisa menjaminkan mencapai 2045 kalau antara 2024 sampai 2029, lalu 2029 terputus? Apa tawaran kesenambungan yang mau dibawa sehingga Indonesia bisa 2045? Termasuk soal demokrasi dan penegakan hukum. Allah yang tahu tentang masa depan. Tapi satu hal yang pasti, kalau kami terpilih, maka perubahan itu akan dimulai dikerjakan. Dimulai dikerjakan. Ya. Kalau tidak, ya monggo aja. Mau diterusin yang sekarang. Boleh aja diterusin. Tapi kalau mau perubahan, insyaallah kita mulai perubahan. Ya kan? Mudah-mudahan kalau Kakak Ocong ikut terlibat lebih cepat lagi prosesnya.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Terakhir, Mas. Terakhir. Satu pertanyaan terakhir. Santai saja, pertanyaan 'chat-chat' aja. Saya pengen tahu, Mas. Emm, Mas Anis menilai apa, Pak Jokowi, Pak Prabowo, Pak Ganjar itu poin, poinnya berapa sih sebenarnya sebagai seorang pemimpin? Sebagai seorang pemimpin nih. Jadi seorang pemimpin, Pak Ganjar pernah di Jawa Tengah, tentu saja. Mas Pak Prabowo pernah di Kemenhan, masih sampai Kemenhan sampai sekarang dan Pak Jokowi masih presiden. Sebagai seorang pemimpin yang itu juga ada garis tadi yang melenceng, itu kira-kira menempatkan tiga orang ini poin berapa sih sebenarnya kalau misalnya skala 1 sampai 10.</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Ini pertanyaan untuk dijawab oleh Kak Ocong sendiri, bukan oleh saya. Pertanyaan jebakan ini. Apalagi kalau pakai angka. Teman-teman sekalian, menurut hemat kami. Saya saya tidak akan jawab pertanyaan itu. Saya tidak akan jawab pertanyaan itu. Tapi saya ingin sampaikan, menurut hemat kami, arah yang harus kita lakukan betul-betul mengembalikan rasa dan marwah kenegaraan yang ada di Republik ini. Itu yang harus kita kerjakan hari ini. Oke. Oke. Gini lho, nggeh. Sejujurnya itu saya agak bingung pertanyaannya Ocong sebenarnya. Mungkin karena dia sudah capek mengomentari soal mahkamah konstitusi, maka dia lari ke area itu tadinya.</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Tapi Bang Akbar, ada satu nih Mas Anis, yang saya ingin mengerucutkan sedikit pertanyaannya Bang Ocong tadi soal Mas Anis ini mengusung perubahan. Tapi masih ada parpol di sana yang dikhawatirkan masih akan melakukan hal yang sama. Mungkin bisa nggak diberikan jaminan itu ketika Mas Anis dihadapkan harus memilih calon wakil presiden, tapi mau nggak mau kan tetap harus mengikuti partai politik pada akhirnya. Apakah melanjutkan pertanyaan tadi jaminan itu tidak akan berulang ketika memimpin nanti.</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Begini. Kalau partai, sebutlah partai Nasdem, kan yang di dalam disebut-sebut ini. Kalau partai Nasdem itu memilih melakukan perubahan, kemudian mendapatkan hantaman, menghadapi gelombang yang luar biasa yang dialami. Lalu putar balik, bolehlah kita curiga bahwa ke depan besok tidak akan terus mengusung perubahan. Tapi kalau dia terus konsisten menjalani itu semua dengan segala macam risikonya. Oke. Maka boleh dong kita memprediksi bahwa ke depan akan berjalan konsisten dengan rule itu. Kenapa? Karena selama satu tahun ini dicoba dengan tantangan yang tidak kecil. Tantangan yang tidak kecil yang kita semua saksikan. Bagaimana kepemimpinan partai ini terisolasi, bagaimana banyak sekali urusan yang ter marginalkan. Dan tetap berjalan di tempat ini. Jadi kami melihat keputusan untuk mendorong perubahan. Kemudian justru mengusung pribadi yang dianggap tidak berada di dalam klaster pemerintahan. Ini adalah satu pilihan yang diuji. Kalau pilihan itu dibuatnya kemarin, minggu lalu, boleh lah kita mempertanyakan besok bagaimana. Tapi keputusan ini sudah dibuat 14 bulan yang lalu. Dan selama 14 bulan didera dengan berbagai ujian dan dilewati dan lempeng istiqomah. Insyaallah ke depan, insyaallah akan membawa ide perubahan. Oke.</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Sekarang kita geser ke Mas Alwalil. Mas Alwalil, mohon maaf. Emm, peserta kita ini adalah dari fakultas, bukan fakultas. Universitas Negeri Makassar. Oke. Kadang-kadang angka-angka yang terlalu rumit itu pada acara seperti ini, anu, kita simpan pada fase yang lain. Saya mohon izin jika memungkinkan Anda challenge Mas Anis itu pada tiga term yang saya maksud tadi dengan national interest kita. Sebab itu problem kita. Pertama adalah pengelolaan pemasukan negara yang abal-abdul, pengelolaan penggunaan anggaran negara yang abal-abdul dan sistem perizinan kita yang luar biasa abal-abdulnya. Monggo silakan dilanjutkan.</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Makasih. Emm, memang bias ya kalau pandangan ekonomi itu. Jadi kalau Pak Anis dan Ocong tadi nyambung bahwa demokrasi dan soal kelembagaan adalah yang paling utama. Tetapi kalau dari biasnya seorang ekonom, kalau perut orang pada lapar, tetap susah. Jadi kira-kira bagaimanapun, ada batas di mana kesejahteraan rakyat itu harus diangkat. Memang berdebat, apakah demokrasi seiring dengan kemajuan ekonomi. Nah, tadi terkesan juga visi-misi bahwa Pak Anis menekankan sekali keadilan ekonomi sebagai bagian dari keadilan sosial. Dan mencritik dan saya kira benarnya kritiknya bahwa yang sekarang itu mendingkatkan pertumbuhan ekonomi. Tapi data saya, meskipun tidak boleh ditayangkan oleh beliau yang data, itu pertumbuhan ekonomi era Presiden Jokowi sampai 2024 adalah 4,25%, Mas. 10 tahun. Kalau diputus hanya sebelum pra-pandemi hanya 5,03%. Era SBY 5,67%. Era Suharto 6,73%. Maksudnya, sudah dinyatakan memprioritaskan pertumbuhan ekonomi gagal. Nah Pak Anis perlu kita tantang ini dalam konteks pertumbuhan ekonomi yang kurang berkualitas. Nah, bagaimana caranya pertumbuhan ekonomi yang berkualitas? Nah, yang kedua ini biar ditayangkan sedikit. Ini cuman data kok, nggak nggak dibacain. Emm, ada misi tentang yang depan aja. Ini menarik menurut saya, luar biasa, dinyatakan tentang kemandirian pangan, kemudian ketahanan energi dan kedaulatan air. Sebagai informasi, kemandirian pangan itu kasta kedua setelah kecukupan, kemandirian, dan kedaulatan. Nah, problemnya produksi kita seluruh komoditas pangan kita ditambah dengan daging dan sebagainya boleh tayang sedikit itu mengalami penurunan, Mas. Jadi ini kemungkinan besar salah paradigma. Bukan soal produksi yang turun saja. Bagaimana paradigma terhadap pembangunan pangan, tanaman pangan maupun daging itu dinaikkan aja. Naikkan saja. Kecuali daging ayam. Nah ini kaitannya dengan pertumbuhan ekonomi tadi. Jadi pertanyaan saya, bahwa tidak cukup hanya soal merata dan adil, tetapi yang dibagi juga harus bertambah banyak. Itu kira-kira.</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Mas Anis, Ya, makasih, Mas Alwalil. Jadi benar, kami sepakat, Mas Alwalil. Membagikan kue dengan adil itu penting. Tapi membesarkan kuenya itu juga tidak kalah penting. Yang menjadi problem adalah, selama ini konsentrasinya membesarkan kue, bukan membagi yang adil. Jadi fokusnya selama ini adalah membesarkan kuenya. Dan kemudian tadi Mas Alwalil mengatakan, sudah membesarkan pun ternyata tidak setinggi yang sebelumnya. Padahal konsentrasinya pada membesarkan kue. Nah, memotong kue dengan adil. Itulah yang menjadi prioritas kami. Pertumbuhan ekonomi yang tinggi dan berkualitas. Kata berkualitas ini menggambarkan adanya pemerataan. Pertumbuhan ekonomi yang tanpa pemerataan, maka dia menjadi pertumbuhan ekonomi yang tak berkualitas. Tapi pertumbuhan ekonomi dengan pemerataan, maka dia menjadi pertumbuhan ekonomi yang berkualitas. Nah, pemerataan ini bagaimana? Kami melihat pertama, dengan mendorong investasi di sektor-sektor yang penyerapan tenaga kerjanya besar. Saat ini investasi kita itu mengalami lonjakan. Data kita dari tahun 2013 investasi kita itu sebesar 399 triliun. Di 2022 meningkat menjadi 1.200 triliun. Lompat itu tinggi sekali. Tetapi, di sisi lain tren penyerapan tenaga kerja kita itu turun. Di tahun 2013 itu 4,5 juta. Di tahun 2022, 1.000. Bayangkan. Kalau boleh ditayangkan slide-nya, nanti bisa dilihat. Ini artinya apa? Artinya investasi yang kita dorong justru di sektor-sektor yang tidak menyerap tenaga kerja. Penyerapan tenaga kerja yang kita dorong, itu yang sekarang ini kalau dilihat angka penyerapan tenagakerjanya jauh lebih kecil dari investasi yang besar. Jadi pemerataan ini, satu dengan peningkatan tenaga kerja. Yang kedua. Distribusi pusat-pusat pertumbuhan ekonomi. Pertumbuhan ekonomi jangan berpusat di lokasi yang sudah ada. Yang kita ingin lakukan industrialisasi di daerah-daerah yang hari ini belum terjadi industrialisasi.</w:t>
      </w:r>
    </w:p>
    <w:p>
      <w:pPr>
        <w:spacing w:after="80" w:before="160"/>
      </w:pPr>
      <w:r>
        <w:rPr>
          <w:rFonts w:ascii="Arial" w:cs="Arial" w:eastAsia="Arial" w:hAnsi="Arial"/>
          <w:b/>
          <w:bCs/>
          <w:color w:val="2E75B6"/>
          <w:sz w:val="22"/>
          <w:szCs w:val="22"/>
        </w:rPr>
        <w:t xml:space="preserve">[45:04] </w:t>
      </w:r>
      <w:r>
        <w:rPr>
          <w:rFonts w:ascii="Arial" w:cs="Arial" w:eastAsia="Arial" w:hAnsi="Arial"/>
          <w:sz w:val="22"/>
          <w:szCs w:val="22"/>
        </w:rPr>
        <w:t xml:space="preserve">Karena itu tempat, misalnya Sulawesi. Di sini harus mulai hilirisasi atas semua komoditas yang di sini. Ada cokelat di sini, tapi pabrik cokelatnya di mana? Betul tidak? Kita harus lakukan industrialisasi di Sulawesi sehingga komoditas-komoditas yang dihasilkan di sini, kemudian diproduksi dan memiliki nilai tambah, menyerap tenaga kerja dan menghasilkan redistribusi pusat-pusat pertumbuhan. Yang kedua.</w:t>
      </w:r>
    </w:p>
    <w:p>
      <w:pPr>
        <w:spacing w:after="80" w:before="160"/>
      </w:pPr>
      <w:r>
        <w:rPr>
          <w:rFonts w:ascii="Arial" w:cs="Arial" w:eastAsia="Arial" w:hAnsi="Arial"/>
          <w:b/>
          <w:bCs/>
          <w:color w:val="2E75B6"/>
          <w:sz w:val="22"/>
          <w:szCs w:val="22"/>
        </w:rPr>
        <w:t xml:space="preserve">[45:34] </w:t>
      </w:r>
      <w:r>
        <w:rPr>
          <w:rFonts w:ascii="Arial" w:cs="Arial" w:eastAsia="Arial" w:hAnsi="Arial"/>
          <w:sz w:val="22"/>
          <w:szCs w:val="22"/>
        </w:rPr>
        <w:t xml:space="preserve">Oke. Gitu ya. Oke, sudah cukup dah. Selanjutnya kita ke Roki. Mas Anis, tadi dari awal memang begini. Giliran Bung Roki, ini tadi agak kencang di awal. Kita lihat sekencang apa Bung Roki sore hari ini ya. Silakan. Memang saya tahu Anis. Saya tahu orang Makassar. Saya orang Manado. Kita disatukan oleh laut yang sama. Dan ikan yang sama. Dan ikan itu memang harus dimakan, bukan dihafal namanya. Nah, bagian paling enak dari ikan adalah kepalanya. Karena kepala ikan lebih bergizi daripada kepala negara. Oke.</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Apa soalnya? Enggak, enggak, simpel kok, simpel. Para pemirsa dan para hadirin, simpel kok. Yang kita minta dari Roki hari ini. Sekeras apa dia bertanya kali ini. Memang kalau saya bertanya sekeras apapun, enggak bisa dijawab oleh Anis. Pertanyaan ini sebetulnya jauh lebih dalam daripada soal ITE. Kalau tadi tangkap, apa Bung Roki tadi sampaikan. Dia tidak bertanya tentang ITE itu Anda akan hapus seperti tidak. Kalau itu gampang jawabnya, ya, itu akan direvisi, ya, itu akan dikoreksi. Itu sudah dikatakan berkali-kali. Tapi Bung Roki kan tanya, itu. Dia tanya mengapa itu harus direvisi. Apa dasarnya pemikiran yang kenapa harus direvisi. Dan kalau terjadi kritik itu. Itu bukan urusan pendengar. Itu urusan pengkritik. Tapi apa yang dikritik, substansinya harus dijawab, harus dijelaskan, dan harus diberikan ruang itu untuk terbuka. Siapa yang paling dirugikan ketika ruang kebebasan itu hilang? Yang paling dirugikan adalah rakyat yang seharusnya tercerdaskan dan negara yang seharusnya bisa.</w:t>
      </w:r>
    </w:p>
    <w:p>
      <w:pPr>
        <w:spacing w:after="80" w:before="160"/>
      </w:pPr>
      <w:r>
        <w:rPr>
          <w:rFonts w:ascii="Arial" w:cs="Arial" w:eastAsia="Arial" w:hAnsi="Arial"/>
          <w:b/>
          <w:bCs/>
          <w:color w:val="2E75B6"/>
          <w:sz w:val="22"/>
          <w:szCs w:val="22"/>
        </w:rPr>
        <w:t xml:space="preserve">[58:43] </w:t>
      </w:r>
      <w:r>
        <w:rPr>
          <w:rFonts w:ascii="Arial" w:cs="Arial" w:eastAsia="Arial" w:hAnsi="Arial"/>
          <w:sz w:val="22"/>
          <w:szCs w:val="22"/>
        </w:rPr>
        <w:t xml:space="preserve">Pada saat dia mengeksekusi, semua masalah-masalah yang harusnya muncul sebagai kritik tidak muncul. Munculnya nanti problem kemudian. Karena itulah sebenarnya ketika ada perdebatan pro dan kontra, itu sesungguhnya sebuah public education tentang sebuah kebijakan. Itu sebabnya ruangnya harus dibuka. Tapi kalau ruang itu tertutup, kebijakan melenggang begitu saja tanpa ada penajaman, penguatan. Dan saya perlu garis bawahi. Ketika bicara tentang kritik, substansinya mau caranya seperti apa, itu urusan pengkritik, bukan urusan pendengar. Tapi yang dikritik, substansinya harus dijawab, harus dijelaskan, dan harus diberikan ruang itu untuk terbuka. Siapa yang paling dirugikan? Yang paling dirugikan adalah rakyat dan negara.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buat langkah yang lebih baik. Jadi menurut saya dasar dari ini adalah membuat kualitas demokrasi kita lebih baik, justru dengan memberikan ruang kebebasan berekspresi yang lebih luas lagi. Kira-kira begitu. Iya. Eh, Enter Rok, Enter Rok. Jujur saya yakin peserta di sini, para apa nama, peserta itu akan setuju dengan saya bahwa hari ini kelihatannya Rokky menginginkan sesuatu gitu. Ya. Mas, Mas.</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Hanis. Tadi itu pada episode pertama, sesi pertama, ini maksudnya panas-panasnya. Ya, jangan terprovokasi nanti. Heeh. Jadi yang pertama tadi itu, semua angka-angka dari pembicara pertama itu dihajar sama Rokky. Sekarang dia bicara tentang ETA. Ya, memang agak susah sih karena dia sudah tersangka sekarang kayaknya itu. Oke. Nah, oke. Rok, aku pengen sesuatu yang lebih khas darimu, Bro. Yang apa? Lebih khas darimu. Seperti yang Rokky kita kenal.</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Lebih khas itu. Ya. Oke. Saya akan bicara lebih khas. Ada lawyer nggak buat dampingi Agrovisal? Kalau dia diseret itu. Oke. Kita mulai dengan hal fundamental tentang arah bangsa ini. Tadi Anis mulai dengan satu prinsip, dalam pembagian kategoris tadi.</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Yang sana ekstraktif, yang ini distributif. Hal yang kita tunggu untuk diterangkan secara jelas. Karena kita mau dapat arah tentang Indonesia. Indonesia mengambil sikap kritis terhadap kapitalism. Karena itu adalah perjanjian masyarakat, perjanjian sosial, sosial kontrak, ketika kita bangun negara ini.</w:t>
      </w:r>
    </w:p>
    <w:p>
      <w:pPr>
        <w:spacing w:after="80" w:before="160"/>
      </w:pPr>
      <w:r>
        <w:rPr>
          <w:rFonts w:ascii="Arial" w:cs="Arial" w:eastAsia="Arial" w:hAnsi="Arial"/>
          <w:b/>
          <w:bCs/>
          <w:color w:val="2E75B6"/>
          <w:sz w:val="22"/>
          <w:szCs w:val="22"/>
        </w:rPr>
        <w:t xml:space="preserve">[01:02:02] </w:t>
      </w:r>
      <w:r>
        <w:rPr>
          <w:rFonts w:ascii="Arial" w:cs="Arial" w:eastAsia="Arial" w:hAnsi="Arial"/>
          <w:sz w:val="22"/>
          <w:szCs w:val="22"/>
        </w:rPr>
        <w:t xml:space="preserve">Negara ini bukan negara liberal, negara ini bukan negara libertarian. Negara ini negara yang basisnya adalah keadilan sosial. Bahkan bagi seluruh rakyat Indonesia. Pemerintah mengajukan semua proposal, entah itu dalam bentuk utang luar negeri, investasi asing, entah itu dalam bentuk APBN, dengan mengabaikan prinsip keadilan sosial. Itu yang menerangkan mengapa semua rasio tentang ekonomi memburuk.</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Itu dasarnya kan. Market ekonomi. Ya boleh aja market ekonomi. Karena untuk efisienkan pengambilan kebijakan, supply demand dikontrol dengan prinsip market ekonomi. Tapi di era Pak Jokowi, bahkan bukan cuman market ekonomi yang dipraktikkan, tapi market society. Kita ini dianggap sebagai konsumen aja, bukan sebagai. Citizen.</w:t>
      </w:r>
    </w:p>
    <w:p>
      <w:pPr>
        <w:spacing w:after="80" w:before="160"/>
      </w:pPr>
      <w:r>
        <w:rPr>
          <w:rFonts w:ascii="Arial" w:cs="Arial" w:eastAsia="Arial" w:hAnsi="Arial"/>
          <w:b/>
          <w:bCs/>
          <w:color w:val="2E75B6"/>
          <w:sz w:val="22"/>
          <w:szCs w:val="22"/>
        </w:rPr>
        <w:t xml:space="preserve">[01:03:06] </w:t>
      </w:r>
      <w:r>
        <w:rPr>
          <w:rFonts w:ascii="Arial" w:cs="Arial" w:eastAsia="Arial" w:hAnsi="Arial"/>
          <w:sz w:val="22"/>
          <w:szCs w:val="22"/>
        </w:rPr>
        <w:t xml:space="preserve">Anda lihat rempang itu. Jokowi tanya lewat Bakhril. Eh, orang Rempang, Anda butuh apa? Pemukiman, rumah. Kita kasih. Dengan anggaran yang dikurangkan secara kuantitatif 60 juta, 40 juta, 50 juta. Dijadikan sekedar sebagai konsumen. Untuk alasan menggusur apartemen itu, rumah itu, itu sekedar haus bukan home.</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Kita perlu home sweet home untuk kebahagiaan tuh. Bukan untuk ukuran-ukuran material. Bayangkan, Presiden Jokowi tidak paham bahwa dia diminta untuk menghasilkan kebahagiaan dan kemakmuran. Bukan gali-gali fondasi untuk bikin infrastruktur. Dengan akibat uang yang harusnya tiba di puskesmas-puskesmas dalam bentuk obat, vitamin, yodium, antibiotik.</w:t>
      </w:r>
    </w:p>
    <w:p>
      <w:pPr>
        <w:spacing w:after="80" w:before="160"/>
      </w:pPr>
      <w:r>
        <w:rPr>
          <w:rFonts w:ascii="Arial" w:cs="Arial" w:eastAsia="Arial" w:hAnsi="Arial"/>
          <w:b/>
          <w:bCs/>
          <w:color w:val="2E75B6"/>
          <w:sz w:val="22"/>
          <w:szCs w:val="22"/>
        </w:rPr>
        <w:t xml:space="preserve">[01:04:17] </w:t>
      </w:r>
      <w:r>
        <w:rPr>
          <w:rFonts w:ascii="Arial" w:cs="Arial" w:eastAsia="Arial" w:hAnsi="Arial"/>
          <w:sz w:val="22"/>
          <w:szCs w:val="22"/>
        </w:rPr>
        <w:t xml:space="preserve">Bagi ibu-ibu hamil, berubah menjadi aspal di dalam tol. Trade off-nya begitu, itu yang menerangkan sekarang stunting kita itu 25%. Satu dari empat bayi yang lahir hari ini akan kekurangan gizi. Setiap bayi yang lahir sudah berutang 50 juta, kata Sri Mulyani. Setiap malam ada 19 juta orang miskin tidur dengan perut kosong. Bagaimana mungkin kita masuk dalam janji Indonesia Emas kalau kondisi awal kita itu berantakan?</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Pertanyaannya apa, Rok? Saya mau menerangkan itu sebagai upaya untuk menyusun pertanyaan. Apa yang akan membedakan sistem ekonomi atau modeling ekonomi Anis dan Jokowi? Kan orang melihat. Jokowi mengekspor market ekonomi sampai ke ruang tidur. Apa yang mau lakukan Anis? Jadi ini intinya, filosofi kita bernegara musi kita pahamkan supaya semua orang ngerti.</w:t>
      </w:r>
    </w:p>
    <w:p>
      <w:pPr>
        <w:spacing w:after="80" w:before="160"/>
      </w:pPr>
      <w:r>
        <w:rPr>
          <w:rFonts w:ascii="Arial" w:cs="Arial" w:eastAsia="Arial" w:hAnsi="Arial"/>
          <w:b/>
          <w:bCs/>
          <w:color w:val="2E75B6"/>
          <w:sz w:val="22"/>
          <w:szCs w:val="22"/>
        </w:rPr>
        <w:t xml:space="preserve">[01:05:23] </w:t>
      </w:r>
      <w:r>
        <w:rPr>
          <w:rFonts w:ascii="Arial" w:cs="Arial" w:eastAsia="Arial" w:hAnsi="Arial"/>
          <w:sz w:val="22"/>
          <w:szCs w:val="22"/>
        </w:rPr>
        <w:t xml:space="preserve">Sehingga kalau dikasih kritik, kepada Anis satu waktu, kita akan tagih bahwa eh, Anda bilang Anda akan menghentikan ekspansi market ekonomi sampai ke market society. Itu dasarnya kan. Jadi kita mau uji kemampuan intelektual dari Anis. Bukan menguji, bukan sekedar menguji, tapi meminta konsistensi dalam upaya untuk menghasilkan kembali generasi yang berpikir. Oke. Oke, hal-hal yang hal-hal yang bersifat kuantitatif itu tanya pada awal, ada statistiknya. Tapi ide itu harus dituntun dengan paradigma.</w:t>
      </w:r>
    </w:p>
    <w:p>
      <w:pPr>
        <w:spacing w:after="80" w:before="160"/>
      </w:pPr>
      <w:r>
        <w:rPr>
          <w:rFonts w:ascii="Arial" w:cs="Arial" w:eastAsia="Arial" w:hAnsi="Arial"/>
          <w:b/>
          <w:bCs/>
          <w:color w:val="2E75B6"/>
          <w:sz w:val="22"/>
          <w:szCs w:val="22"/>
        </w:rPr>
        <w:t xml:space="preserve">[01:05:56] </w:t>
      </w:r>
      <w:r>
        <w:rPr>
          <w:rFonts w:ascii="Arial" w:cs="Arial" w:eastAsia="Arial" w:hAnsi="Arial"/>
          <w:sz w:val="22"/>
          <w:szCs w:val="22"/>
        </w:rPr>
        <w:t xml:space="preserve">Oke, kita kasih kesempatan Mas Anis menggangga dulu. Silakan, Mas Anis. Apa yang membedakan kebijakannya? Pembangunan itu adalah tentang manusia. Pembangunan itu bukan tentang barang penopang manusia. Itu poin utamanya harus kita tepikan. Manusia. Tentang manusianya. Dan manusianya artinya apa? Manusianya, keluarganya, komunitasnya, lingkungannya. Tapi fokusnya pada manusianya. Karena itulah kenapa saya tadi tunjukkan soal indeks kualitas pembangunan manusia.</w:t>
      </w:r>
    </w:p>
    <w:p>
      <w:pPr>
        <w:spacing w:after="80" w:before="160"/>
      </w:pPr>
      <w:r>
        <w:rPr>
          <w:rFonts w:ascii="Arial" w:cs="Arial" w:eastAsia="Arial" w:hAnsi="Arial"/>
          <w:b/>
          <w:bCs/>
          <w:color w:val="2E75B6"/>
          <w:sz w:val="22"/>
          <w:szCs w:val="22"/>
        </w:rPr>
        <w:t xml:space="preserve">[01:06:32] </w:t>
      </w:r>
      <w:r>
        <w:rPr>
          <w:rFonts w:ascii="Arial" w:cs="Arial" w:eastAsia="Arial" w:hAnsi="Arial"/>
          <w:sz w:val="22"/>
          <w:szCs w:val="22"/>
        </w:rPr>
        <w:t xml:space="preserve">Karena kuncinya ada di situ. Sehingga ketika negara berbicara tentang meningkatkan kesejahteraan, maka dia bukan berbicara tentang meningkatkan angka-angka pengukur, tapi meningkatkan kenyataan kesejahteraan yang ada di masyarakat. Fokusnya di situ. Dan ketika bicara kesejahteraan, nomor satu apa? Nomor satu. Sehat. Dan ketika bicara sehat, mulai dari kapan? Sehat itu mulai dari ibu hamil mendapatkan pasokan gizi yang baik untuk setiap bayi yang dalam kandungannya.</w:t>
      </w:r>
    </w:p>
    <w:p>
      <w:pPr>
        <w:spacing w:after="80" w:before="160"/>
      </w:pPr>
      <w:r>
        <w:rPr>
          <w:rFonts w:ascii="Arial" w:cs="Arial" w:eastAsia="Arial" w:hAnsi="Arial"/>
          <w:b/>
          <w:bCs/>
          <w:color w:val="2E75B6"/>
          <w:sz w:val="22"/>
          <w:szCs w:val="22"/>
        </w:rPr>
        <w:t xml:space="preserve">[01:07:11] </w:t>
      </w:r>
      <w:r>
        <w:rPr>
          <w:rFonts w:ascii="Arial" w:cs="Arial" w:eastAsia="Arial" w:hAnsi="Arial"/>
          <w:sz w:val="22"/>
          <w:szCs w:val="22"/>
        </w:rPr>
        <w:t xml:space="preserve">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[01:07:43]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w:t>
      </w:r>
    </w:p>
    <w:p>
      <w:pPr>
        <w:spacing w:after="80" w:before="160"/>
      </w:pPr>
      <w:r>
        <w:rPr>
          <w:rFonts w:ascii="Arial" w:cs="Arial" w:eastAsia="Arial" w:hAnsi="Arial"/>
          <w:b/>
          <w:bCs/>
          <w:color w:val="2E75B6"/>
          <w:sz w:val="22"/>
          <w:szCs w:val="22"/>
        </w:rPr>
        <w:t xml:space="preserve">[01:08:18] </w:t>
      </w:r>
      <w:r>
        <w:rPr>
          <w:rFonts w:ascii="Arial" w:cs="Arial" w:eastAsia="Arial" w:hAnsi="Arial"/>
          <w:sz w:val="22"/>
          <w:szCs w:val="22"/>
        </w:rPr>
        <w:t xml:space="preserve">Pasar masuk. Di dalam sebuah perekonomian. 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w:t>
      </w:r>
    </w:p>
    <w:p>
      <w:pPr>
        <w:spacing w:after="80" w:before="160"/>
      </w:pPr>
      <w:r>
        <w:rPr>
          <w:rFonts w:ascii="Arial" w:cs="Arial" w:eastAsia="Arial" w:hAnsi="Arial"/>
          <w:b/>
          <w:bCs/>
          <w:color w:val="2E75B6"/>
          <w:sz w:val="22"/>
          <w:szCs w:val="22"/>
        </w:rPr>
        <w:t xml:space="preserve">[01:09:03] </w:t>
      </w:r>
      <w:r>
        <w:rPr>
          <w:rFonts w:ascii="Arial" w:cs="Arial" w:eastAsia="Arial" w:hAnsi="Arial"/>
          <w:sz w:val="22"/>
          <w:szCs w:val="22"/>
        </w:rPr>
        <w:t xml:space="preserve">Ini fokusnya. Dan ketika bicara kesejahteraan, nomor satu. Nomor satu. Sehat. 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w:t>
      </w:r>
    </w:p>
    <w:p>
      <w:pPr>
        <w:spacing w:after="80" w:before="160"/>
      </w:pPr>
      <w:r>
        <w:rPr>
          <w:rFonts w:ascii="Arial" w:cs="Arial" w:eastAsia="Arial" w:hAnsi="Arial"/>
          <w:b/>
          <w:bCs/>
          <w:color w:val="2E75B6"/>
          <w:sz w:val="22"/>
          <w:szCs w:val="22"/>
        </w:rPr>
        <w:t xml:space="preserve">[01:09:35] </w:t>
      </w:r>
      <w:r>
        <w:rPr>
          <w:rFonts w:ascii="Arial" w:cs="Arial" w:eastAsia="Arial" w:hAnsi="Arial"/>
          <w:sz w:val="22"/>
          <w:szCs w:val="22"/>
        </w:rPr>
        <w:t xml:space="preserve">Hari ini jumlahnya kayak piramid. Yang SD-SD banyak, begitu SMP makin sedikit, SMA makin sedikit. 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w:t>
      </w:r>
    </w:p>
    <w:p>
      <w:pPr>
        <w:spacing w:after="80" w:before="160"/>
      </w:pPr>
      <w:r>
        <w:rPr>
          <w:rFonts w:ascii="Arial" w:cs="Arial" w:eastAsia="Arial" w:hAnsi="Arial"/>
          <w:b/>
          <w:bCs/>
          <w:color w:val="2E75B6"/>
          <w:sz w:val="22"/>
          <w:szCs w:val="22"/>
        </w:rPr>
        <w:t xml:space="preserve">[01:10:05] </w:t>
      </w:r>
      <w:r>
        <w:rPr>
          <w:rFonts w:ascii="Arial" w:cs="Arial" w:eastAsia="Arial" w:hAnsi="Arial"/>
          <w:sz w:val="22"/>
          <w:szCs w:val="22"/>
        </w:rPr>
        <w:t xml:space="preserve">Dengan itu mereka kemudian bekerja. Di dalam nah, ini baru pasar masuk nih. Pasar masuk. Di dalam sebuah perekonomian. Masuk dalam perekonomian. Ada yang menjadi penyedia tenaga kerja, ada yang masuk di titik sebagai pengusaha, baik mikro maupun besar. Yang kemudian bergerak di dalam pasar, terjadilah distribusi kesejahteraan di pasar. Tapi proses penyiapan itu diselenggarakan oleh negara.</w:t>
      </w:r>
    </w:p>
    <w:p>
      <w:pPr>
        <w:spacing w:after="80" w:before="160"/>
      </w:pPr>
      <w:r>
        <w:rPr>
          <w:rFonts w:ascii="Arial" w:cs="Arial" w:eastAsia="Arial" w:hAnsi="Arial"/>
          <w:b/>
          <w:bCs/>
          <w:color w:val="2E75B6"/>
          <w:sz w:val="22"/>
          <w:szCs w:val="22"/>
        </w:rPr>
        <w:t xml:space="preserve">[01:10:35] </w:t>
      </w:r>
      <w:r>
        <w:rPr>
          <w:rFonts w:ascii="Arial" w:cs="Arial" w:eastAsia="Arial" w:hAnsi="Arial"/>
          <w:sz w:val="22"/>
          <w:szCs w:val="22"/>
        </w:rPr>
        <w:t xml:space="preserve">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 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w:t>
      </w:r>
    </w:p>
    <w:p>
      <w:pPr>
        <w:spacing w:after="80" w:before="160"/>
      </w:pPr>
      <w:r>
        <w:rPr>
          <w:rFonts w:ascii="Arial" w:cs="Arial" w:eastAsia="Arial" w:hAnsi="Arial"/>
          <w:b/>
          <w:bCs/>
          <w:color w:val="2E75B6"/>
          <w:sz w:val="22"/>
          <w:szCs w:val="22"/>
        </w:rPr>
        <w:t xml:space="preserve">[01:11:15] </w:t>
      </w:r>
      <w:r>
        <w:rPr>
          <w:rFonts w:ascii="Arial" w:cs="Arial" w:eastAsia="Arial" w:hAnsi="Arial"/>
          <w:sz w:val="22"/>
          <w:szCs w:val="22"/>
        </w:rPr>
        <w:t xml:space="preserve">Hari ini jumlahnya kayak piramid. Yang SD-SD banyak, begitu SMP makin sedikit, SMA makin sedikit. 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w:t>
      </w:r>
    </w:p>
    <w:p>
      <w:pPr>
        <w:spacing w:after="80" w:before="160"/>
      </w:pPr>
      <w:r>
        <w:rPr>
          <w:rFonts w:ascii="Arial" w:cs="Arial" w:eastAsia="Arial" w:hAnsi="Arial"/>
          <w:b/>
          <w:bCs/>
          <w:color w:val="2E75B6"/>
          <w:sz w:val="22"/>
          <w:szCs w:val="22"/>
        </w:rPr>
        <w:t xml:space="preserve">[01:11:45] </w:t>
      </w:r>
      <w:r>
        <w:rPr>
          <w:rFonts w:ascii="Arial" w:cs="Arial" w:eastAsia="Arial" w:hAnsi="Arial"/>
          <w:sz w:val="22"/>
          <w:szCs w:val="22"/>
        </w:rPr>
        <w:t xml:space="preserve">Di dalam nah, ini baru pasar masuk nih. Pasar masuk. Di dalam sebuah perekonomian. 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w:t>
      </w:r>
    </w:p>
    <w:p>
      <w:pPr>
        <w:spacing w:after="80" w:before="160"/>
      </w:pPr>
      <w:r>
        <w:rPr>
          <w:rFonts w:ascii="Arial" w:cs="Arial" w:eastAsia="Arial" w:hAnsi="Arial"/>
          <w:b/>
          <w:bCs/>
          <w:color w:val="2E75B6"/>
          <w:sz w:val="22"/>
          <w:szCs w:val="22"/>
        </w:rPr>
        <w:t xml:space="preserve">[01:12:19] </w:t>
      </w:r>
      <w:r>
        <w:rPr>
          <w:rFonts w:ascii="Arial" w:cs="Arial" w:eastAsia="Arial" w:hAnsi="Arial"/>
          <w:sz w:val="22"/>
          <w:szCs w:val="22"/>
        </w:rPr>
        <w:t xml:space="preserve">Ini fokusnya. Dan ketika bicara kesejahteraan, nomor satu. Nomor satu. Sehat. 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w:t>
      </w:r>
    </w:p>
    <w:p>
      <w:pPr>
        <w:spacing w:after="80" w:before="160"/>
      </w:pPr>
      <w:r>
        <w:rPr>
          <w:rFonts w:ascii="Arial" w:cs="Arial" w:eastAsia="Arial" w:hAnsi="Arial"/>
          <w:b/>
          <w:bCs/>
          <w:color w:val="2E75B6"/>
          <w:sz w:val="22"/>
          <w:szCs w:val="22"/>
        </w:rPr>
        <w:t xml:space="preserve">[01:12:49] </w:t>
      </w:r>
      <w:r>
        <w:rPr>
          <w:rFonts w:ascii="Arial" w:cs="Arial" w:eastAsia="Arial" w:hAnsi="Arial"/>
          <w:sz w:val="22"/>
          <w:szCs w:val="22"/>
        </w:rPr>
        <w:t xml:space="preserve">Hari ini jumlahnya kayak piramid. Yang SD-SD banyak, begitu SMP makin sedikit, SMA makin sedikit. 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w:t>
      </w:r>
    </w:p>
    <w:p>
      <w:pPr>
        <w:spacing w:after="80" w:before="160"/>
      </w:pPr>
      <w:r>
        <w:rPr>
          <w:rFonts w:ascii="Arial" w:cs="Arial" w:eastAsia="Arial" w:hAnsi="Arial"/>
          <w:b/>
          <w:bCs/>
          <w:color w:val="2E75B6"/>
          <w:sz w:val="22"/>
          <w:szCs w:val="22"/>
        </w:rPr>
        <w:t xml:space="preserve">[01:13:19] </w:t>
      </w:r>
      <w:r>
        <w:rPr>
          <w:rFonts w:ascii="Arial" w:cs="Arial" w:eastAsia="Arial" w:hAnsi="Arial"/>
          <w:sz w:val="22"/>
          <w:szCs w:val="22"/>
        </w:rPr>
        <w:t xml:space="preserve">Dengan itu mereka kemudian bekerja. Di dalam nah, ini baru pasar masuk nih. Pasar masuk. Di dalam sebuah perekonomian. 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w:t>
      </w:r>
    </w:p>
    <w:p>
      <w:pPr>
        <w:spacing w:after="80" w:before="160"/>
      </w:pPr>
      <w:r>
        <w:rPr>
          <w:rFonts w:ascii="Arial" w:cs="Arial" w:eastAsia="Arial" w:hAnsi="Arial"/>
          <w:b/>
          <w:bCs/>
          <w:color w:val="2E75B6"/>
          <w:sz w:val="22"/>
          <w:szCs w:val="22"/>
        </w:rPr>
        <w:t xml:space="preserve">[01:13:54] </w:t>
      </w:r>
      <w:r>
        <w:rPr>
          <w:rFonts w:ascii="Arial" w:cs="Arial" w:eastAsia="Arial" w:hAnsi="Arial"/>
          <w:sz w:val="22"/>
          <w:szCs w:val="22"/>
        </w:rPr>
        <w:t xml:space="preserve">Ini fokusnya. Dan ketika bicara kesejahteraan, nomor satu. Nomor satu. Sehat. 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w:t>
      </w:r>
    </w:p>
    <w:p>
      <w:pPr>
        <w:spacing w:after="80" w:before="160"/>
      </w:pPr>
      <w:r>
        <w:rPr>
          <w:rFonts w:ascii="Arial" w:cs="Arial" w:eastAsia="Arial" w:hAnsi="Arial"/>
          <w:b/>
          <w:bCs/>
          <w:color w:val="2E75B6"/>
          <w:sz w:val="22"/>
          <w:szCs w:val="22"/>
        </w:rPr>
        <w:t xml:space="preserve">[01:14:24] </w:t>
      </w:r>
      <w:r>
        <w:rPr>
          <w:rFonts w:ascii="Arial" w:cs="Arial" w:eastAsia="Arial" w:hAnsi="Arial"/>
          <w:sz w:val="22"/>
          <w:szCs w:val="22"/>
        </w:rPr>
        <w:t xml:space="preserve">Hari ini jumlahnya kayak piramid. Yang SD-SD banyak, begitu SMP makin sedikit, SMA makin sedikit. 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w:t>
      </w:r>
    </w:p>
    <w:p>
      <w:pPr>
        <w:spacing w:after="80" w:before="160"/>
      </w:pPr>
      <w:r>
        <w:rPr>
          <w:rFonts w:ascii="Arial" w:cs="Arial" w:eastAsia="Arial" w:hAnsi="Arial"/>
          <w:b/>
          <w:bCs/>
          <w:color w:val="2E75B6"/>
          <w:sz w:val="22"/>
          <w:szCs w:val="22"/>
        </w:rPr>
        <w:t xml:space="preserve">[01:14:54] </w:t>
      </w:r>
      <w:r>
        <w:rPr>
          <w:rFonts w:ascii="Arial" w:cs="Arial" w:eastAsia="Arial" w:hAnsi="Arial"/>
          <w:sz w:val="22"/>
          <w:szCs w:val="22"/>
        </w:rPr>
        <w:t xml:space="preserve">Di dalam nah, ini baru pasar masuk nih. Pasar masuk. Di dalam sebuah perekonomian. 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w:t>
      </w:r>
    </w:p>
    <w:p>
      <w:pPr>
        <w:spacing w:after="80" w:before="160"/>
      </w:pPr>
      <w:r>
        <w:rPr>
          <w:rFonts w:ascii="Arial" w:cs="Arial" w:eastAsia="Arial" w:hAnsi="Arial"/>
          <w:b/>
          <w:bCs/>
          <w:color w:val="2E75B6"/>
          <w:sz w:val="22"/>
          <w:szCs w:val="22"/>
        </w:rPr>
        <w:t xml:space="preserve">[01:15:28] </w:t>
      </w:r>
      <w:r>
        <w:rPr>
          <w:rFonts w:ascii="Arial" w:cs="Arial" w:eastAsia="Arial" w:hAnsi="Arial"/>
          <w:sz w:val="22"/>
          <w:szCs w:val="22"/>
        </w:rPr>
        <w:t xml:space="preserve">Ini fokusnya. Dan ketika bicara kesejahteraan, nomor satu. Nomor satu. Sehat. 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[01:16:05]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[01:16:36]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[01:17:07]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[01:17:40]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[01:18:11]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[01:18:42]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[01:19:15]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[01:19:46]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[01:20:17]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[01:20:50]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[01:21:21]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[01:21:52]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[01:22:25]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[01:22:56]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[01:23:27]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[01:24:00]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[01:24:31]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[01:25:02]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[01:25:35]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[01:26:06]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[01:26:37]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[01:27:10]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[01:27:41]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[01:28:12]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[01:28:45]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[01:29:16]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[01:29:47]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[01:30:20]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[01:30:51]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[01:31:22]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[01:31:55]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[01:32:26]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[01:32:57]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[01:33:30]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[01:34:01]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[01:34:32]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[01:35:05]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[01:35:36]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[01:36:07]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[01:36:40]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[01:37:11]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[01:37:42]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[01:38:15]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 Jadi kesehatan dasar, yang kedua pendidikan. Setelah terdidik, bersekolah. Salah satunya. Terdidik beda dengan bersekolah. Bersekolah itu diselenggarakan negara. Mudah-mudahan itu menghasilkan orang-orang yang terdidik. Dengan itu mereka kemudian bekerja. Di dalam nah, ini baru pasar masuk nih. Pasar masuk. Di dalam sebuah perekonomian.</w:t>
      </w:r>
    </w:p>
    <w:p>
      <w:pPr>
        <w:spacing w:after="80" w:before="160"/>
      </w:pPr>
      <w:r>
        <w:rPr>
          <w:rFonts w:ascii="Arial" w:cs="Arial" w:eastAsia="Arial" w:hAnsi="Arial"/>
          <w:b/>
          <w:bCs/>
          <w:color w:val="2E75B6"/>
          <w:sz w:val="22"/>
          <w:szCs w:val="22"/>
        </w:rPr>
        <w:t xml:space="preserve">[01:38:46] </w:t>
      </w:r>
      <w:r>
        <w:rPr>
          <w:rFonts w:ascii="Arial" w:cs="Arial" w:eastAsia="Arial" w:hAnsi="Arial"/>
          <w:sz w:val="22"/>
          <w:szCs w:val="22"/>
        </w:rPr>
        <w:t xml:space="preserve">Masuk dalam perekonomian. Ada yang menjadi penyedia tenaga kerja, ada yang masuk di titik sebagai pengusaha, baik mikro maupun besar. Yang kemudian bergerak di dalam pasar, terjadilah distribusi kesejahteraan di pasar. Tapi proses penyiapan itu diselenggarakan oleh negara. Jadi ketika kemudian negara berbicara tentang kesejahteraan, bukan sekedar meningkatkan GDP, bukan sekedar meningkatkan pertumbuhan ekonomi, tapi mengubah kualitas hidup setiap orang dan setiap keluarga yang ada di Indonesia. Ini fokusnya. Dan ketika bicara kesejahteraan, nomor satu. Nomor satu. Sehat.</w:t>
      </w:r>
    </w:p>
    <w:p>
      <w:pPr>
        <w:spacing w:after="80" w:before="160"/>
      </w:pPr>
      <w:r>
        <w:rPr>
          <w:rFonts w:ascii="Arial" w:cs="Arial" w:eastAsia="Arial" w:hAnsi="Arial"/>
          <w:b/>
          <w:bCs/>
          <w:color w:val="2E75B6"/>
          <w:sz w:val="22"/>
          <w:szCs w:val="22"/>
        </w:rPr>
        <w:t xml:space="preserve">[01:39:17] </w:t>
      </w:r>
      <w:r>
        <w:rPr>
          <w:rFonts w:ascii="Arial" w:cs="Arial" w:eastAsia="Arial" w:hAnsi="Arial"/>
          <w:sz w:val="22"/>
          <w:szCs w:val="22"/>
        </w:rPr>
        <w:t xml:space="preserve">Dan ketika bicara sehat, mulai dari kapan? Sehat itu mulai dari ibu hamil mendapatkan pasokan gizi yang baik untuk setiap bayi yang dalam kandungannya. Nomor satu. Kalau tidak ada itu, nggak jalan. Nah, Bapak Ibu sekalian, hari ini persoalan ini itu lewat, tidak menjadi fokus. Dan kemudian kedua, masa awal. Usia awal. Lalu usia sekolah. Ketika masuk usia sekolah, bangku sekolah yang cukup untuk bangku SD, jumlahnya sama dengan bangku SMP, jumlahnya sama dengan bangku SMA. Hari ini jumlahnya kayak piramid. Yang SD-SD banyak, begitu SMP makin sedikit, SMA makin sedikit.</w:t>
      </w:r>
    </w:p>
    <w:p>
      <w:pPr>
        <w:spacing w:after="80" w:before="160"/>
      </w:pPr>
      <w:r>
        <w:rPr>
          <w:rFonts w:ascii="Arial" w:cs="Arial" w:eastAsia="Arial" w:hAnsi="Arial"/>
          <w:b/>
          <w:bCs/>
          <w:color w:val="2E75B6"/>
          <w:sz w:val="22"/>
          <w:szCs w:val="22"/>
        </w:rPr>
        <w:t xml:space="preserve">[01:39:50] </w:t>
      </w:r>
      <w:r>
        <w:rPr>
          <w:rFonts w:ascii="Arial" w:cs="Arial" w:eastAsia="Arial" w:hAnsi="Arial"/>
          <w:sz w:val="22"/>
          <w:szCs w:val="22"/>
        </w:rPr>
        <w:t xml:space="preserve">Perguruan tinggi makin sedikit. Selama itu terjadi, berarti negara tidak berencana untuk mendidik semua anak. Pertanyaannya apa, Rok? Dilihat dari mana? Bangkunya yang nggak cukup. Gitu mau bilang mendidik semua anak? Belum, tidak berencana. Itu diubah.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2026-08-23T19:07:28.352Z</dcterms:created>
  <dcterms:modified xsi:type="dcterms:W3CDTF">2026-08-23T19:07:28.352Z</dcterms:modified>
</cp:coreProperties>
</file>

<file path=docProps/custom.xml><?xml version="1.0" encoding="utf-8"?>
<Properties xmlns="http://schemas.openxmlformats.org/officeDocument/2006/custom-properties" xmlns:vt="http://schemas.openxmlformats.org/officeDocument/2006/docPropsVTypes"/>
</file>