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NU DIRUSAK, PULUHAN MILIAR KE KANTONG ELITNYA. VIA KONSESI TAMBANG, SKENARIO CANGGIH 2029 DIMULAI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https://www.youtube.com/watch?v=6_AKfc1ny6o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A significant internal conflict is engulfing Nahdlatul Ulama (NU), Indonesia's largest Islamic organization, reportedly stemming from a contentious mining concession granted by the government. The discussion highlights allegations that the concession, previously held by the Bakrie Group and now awarded to NU, involves a problematic business proposal with a private company allegedly linked to prominent business figures. This situation is deemed crucial due to its potential to fragment NU and its perceived role in a sophisticated political strategy for the 2029 elections, raising concerns about the organization's integrity and its vast electoral influence.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conflict within PBNU (Nahdlatul Ulama Executive Board) is asserted to be a mining concession (IUPK) for a 25,000-hectare former KPC Kaltim site, granted through Presidential Regulation No. 70 by former President Jokowi. A critical analysis of the business proposal from PT Anugerah Perdana Nusantara (APN), a company rumored to be affiliated with Boy Tohir, revealed terms highly disadvantageous to NU. These terms included NU bearing substantial costs for deposit fees to the Ministry of Energy and Mineral Resources (estimated at 700 billion IDR), infrastructure development, and even heavy equipment damage, while only receiving a minor share of the profits, reportedly a 70-30 split in favor of the operator. This arrangement is widely criticized as exploitative and unfair to NU, an organization that historically struggles with funding for its educational and social initiatives.</w:t>
      </w:r>
    </w:p>
    <w:p>
      <w:pPr>
        <w:spacing w:after="60"/>
      </w:pPr>
      <w:r>
        <w:rPr>
          <w:rFonts w:ascii="Arial" w:cs="Arial" w:eastAsia="Arial" w:hAnsi="Arial"/>
          <w:sz w:val="22"/>
          <w:szCs w:val="22"/>
        </w:rPr>
        <w:t xml:space="preserve">Adding to the complexity, records indicate that approximately 40 billion IDR has already been transferred to PBNU’s account from companies linked to APN, labeled as "coal mining cooperation guarantees." This initial payment is believed to have "hostaged" certain PBNU officials, creating a deep internal rift marked by power struggles and attempts to remove dissenting leaders, particularly Ketum PBNU Gus Yahya Cholil Staquf. The guest expresses profound sadness and anger, lamenting that NU, an organization that has historically overcome numerous national challenges, is now threatened by internal corruption driven by personal financial gain through this mining venture. He warns that such actions betray the values and legacy of NU's founders.</w:t>
      </w:r>
    </w:p>
    <w:p>
      <w:pPr>
        <w:spacing w:after="60"/>
      </w:pPr>
      <w:r>
        <w:rPr>
          <w:rFonts w:ascii="Arial" w:cs="Arial" w:eastAsia="Arial" w:hAnsi="Arial"/>
          <w:sz w:val="22"/>
          <w:szCs w:val="22"/>
        </w:rPr>
        <w:t xml:space="preserve">Beyond internal strife, the mining concession is analyzed as a strategic move to transform NU into a financially independent political machine for the 2029 elections. The theory suggests a deliberate design, evident in the concession's terms that yield smaller profits for NU initially but significantly larger ones closer to 2029. This trajectory, combined with President Jokowi's alleged initial role in guiding the concession to specific parties and the exclusion of experienced former owners like the Bakrie Group, points to a sophisticated long-term political agenda. With an administrative membership of 120 million, NU's potential as a well-funded political vehicle could profoundly influence future elections, potentially benefiting specific political interests, including those related to the former President's family.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situation carries significant implications for Indonesian politics and society, threatening NU's moral authority and integrity, as well as its historical role as a unifying force. The alleged political manipulation of a major religious organization through financial incentives could set a dangerous precedent, undermining public trust in both religious institutions and political processes. The outcome of this internal conflict will likely shape the dynamics of the 2029 elections and the future trajectory of religious organizations engaging in large-scale business ventures.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host of the "akbarfaizaluncensored" YouTube channel).</w:t>
      </w:r>
    </w:p>
    <w:p>
      <w:pPr>
        <w:spacing w:after="60"/>
      </w:pPr>
      <w:r>
        <w:rPr>
          <w:rFonts w:ascii="Arial" w:cs="Arial" w:eastAsia="Arial" w:hAnsi="Arial"/>
          <w:sz w:val="22"/>
          <w:szCs w:val="22"/>
        </w:rPr>
        <w:t xml:space="preserve">*   **Guest:** Islah Bahrawi (Described as a "Nahdliyin jalanan" or ordinary Nahdlatul Ulama member, not an official, but deeply knowledgeable about NU history and values; an active Twitter/X user and former journalist with a background in linguistics).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Islah Bahrawi asserts that the conflict within PBNU (Nahdlatul Ulama Executive Board) is definitively due to mining issues and challenges any dissenting Kiai or Gus (honorifics for religious leaders) to a debate.</w:t>
      </w:r>
    </w:p>
    <w:p>
      <w:pPr>
        <w:spacing w:after="60"/>
      </w:pPr>
      <w:r>
        <w:rPr>
          <w:rFonts w:ascii="Arial" w:cs="Arial" w:eastAsia="Arial" w:hAnsi="Arial"/>
          <w:sz w:val="22"/>
          <w:szCs w:val="22"/>
        </w:rPr>
        <w:t xml:space="preserve">*   [00:30] He suggests the mining concession is designed to make NU a financially independent political machine for the 2029 elections, potentially serving the interests of former President Jokowi.</w:t>
      </w:r>
    </w:p>
    <w:p>
      <w:pPr>
        <w:spacing w:after="60"/>
      </w:pPr>
      <w:r>
        <w:rPr>
          <w:rFonts w:ascii="Arial" w:cs="Arial" w:eastAsia="Arial" w:hAnsi="Arial"/>
          <w:sz w:val="22"/>
          <w:szCs w:val="22"/>
        </w:rPr>
        <w:t xml:space="preserve">*   [01:03] Akbar Faizal recalls the public uproar surrounding President Jokowi's decision to grant mining concessions to religious organizations.</w:t>
      </w:r>
    </w:p>
    <w:p>
      <w:pPr>
        <w:spacing w:after="60"/>
      </w:pPr>
      <w:r>
        <w:rPr>
          <w:rFonts w:ascii="Arial" w:cs="Arial" w:eastAsia="Arial" w:hAnsi="Arial"/>
          <w:sz w:val="22"/>
          <w:szCs w:val="22"/>
        </w:rPr>
        <w:t xml:space="preserve">*   [02:43] Islah quotes a tweet (now X) implying that the conflict is not an internal dispute but rather a result of significant "down payments" (dozens of billions of rupiah) from mining entrepreneurs, leading to a betrayal of the muktamar mandate and political maneuvering for 2029.</w:t>
      </w:r>
    </w:p>
    <w:p>
      <w:pPr>
        <w:spacing w:after="60"/>
      </w:pPr>
      <w:r>
        <w:rPr>
          <w:rFonts w:ascii="Arial" w:cs="Arial" w:eastAsia="Arial" w:hAnsi="Arial"/>
          <w:sz w:val="22"/>
          <w:szCs w:val="22"/>
        </w:rPr>
        <w:t xml:space="preserve">*   [03:50] Islah describes himself as a "Nahdliyin jalanan" (ordinary NU member) from a deeply rooted NU family, emphasizing NU's values of nationalism, egalitarianism, and tolerance as its core essence, not its organizational structure.</w:t>
      </w:r>
    </w:p>
    <w:p>
      <w:pPr>
        <w:spacing w:after="60"/>
      </w:pPr>
      <w:r>
        <w:rPr>
          <w:rFonts w:ascii="Arial" w:cs="Arial" w:eastAsia="Arial" w:hAnsi="Arial"/>
          <w:sz w:val="22"/>
          <w:szCs w:val="22"/>
        </w:rPr>
        <w:t xml:space="preserve">*   [09:29] Akbar Faizal asks Islah to explain the internal PBNU conflict, including the "sacking" disputes, which fundamentally revolve around mining.</w:t>
      </w:r>
    </w:p>
    <w:p>
      <w:pPr>
        <w:spacing w:after="60"/>
      </w:pPr>
      <w:r>
        <w:rPr>
          <w:rFonts w:ascii="Arial" w:cs="Arial" w:eastAsia="Arial" w:hAnsi="Arial"/>
          <w:sz w:val="22"/>
          <w:szCs w:val="22"/>
        </w:rPr>
        <w:t xml:space="preserve">*   [11:15] Islah re-emphasizes that the conflict is solely about mining, challenging any Kiai who deny this. He labels Kiai seeking personal financial gain from PBNU as "dark passengers" who exploit religious piety.</w:t>
      </w:r>
    </w:p>
    <w:p>
      <w:pPr>
        <w:spacing w:after="60"/>
      </w:pPr>
      <w:r>
        <w:rPr>
          <w:rFonts w:ascii="Arial" w:cs="Arial" w:eastAsia="Arial" w:hAnsi="Arial"/>
          <w:sz w:val="22"/>
          <w:szCs w:val="22"/>
        </w:rPr>
        <w:t xml:space="preserve">*   [11:58] Islah reveals he was asked by a PBNU official to conduct due diligence on a mining business proposal from PT Anugerah Perdana Nusantara (APN).</w:t>
      </w:r>
    </w:p>
    <w:p>
      <w:pPr>
        <w:spacing w:after="60"/>
      </w:pPr>
      <w:r>
        <w:rPr>
          <w:rFonts w:ascii="Arial" w:cs="Arial" w:eastAsia="Arial" w:hAnsi="Arial"/>
          <w:sz w:val="22"/>
          <w:szCs w:val="22"/>
        </w:rPr>
        <w:t xml:space="preserve">*   [12:33] The mining concession (IUPK) covers a 25,000-hectare area, a former KPC Kaltim site, granted by Presidential Regulation No. 70 issued by President Jokowi.</w:t>
      </w:r>
    </w:p>
    <w:p>
      <w:pPr>
        <w:spacing w:after="60"/>
      </w:pPr>
      <w:r>
        <w:rPr>
          <w:rFonts w:ascii="Arial" w:cs="Arial" w:eastAsia="Arial" w:hAnsi="Arial"/>
          <w:sz w:val="22"/>
          <w:szCs w:val="22"/>
        </w:rPr>
        <w:t xml:space="preserve">*   [13:50] Islah found numerous clauses in APN's business proposal unfavorable to NU, including NU being responsible for deposit fees to the Ministry of Energy and Mineral Resources (ESDM), infrastructure development, and even heavy equipment damage.</w:t>
      </w:r>
    </w:p>
    <w:p>
      <w:pPr>
        <w:spacing w:after="60"/>
      </w:pPr>
      <w:r>
        <w:rPr>
          <w:rFonts w:ascii="Arial" w:cs="Arial" w:eastAsia="Arial" w:hAnsi="Arial"/>
          <w:sz w:val="22"/>
          <w:szCs w:val="22"/>
        </w:rPr>
        <w:t xml:space="preserve">*   [16:13] Islah states that PT APN, whose director is Suhad, is rumored to be affiliated with Boy Tohir.</w:t>
      </w:r>
    </w:p>
    <w:p>
      <w:pPr>
        <w:spacing w:after="60"/>
      </w:pPr>
      <w:r>
        <w:rPr>
          <w:rFonts w:ascii="Arial" w:cs="Arial" w:eastAsia="Arial" w:hAnsi="Arial"/>
          <w:sz w:val="22"/>
          <w:szCs w:val="22"/>
        </w:rPr>
        <w:t xml:space="preserve">*   [16:47] The required deposit to ESDM is around 700 billion IDR, an amount NU cannot afford. The proposed profit distribution is reportedly 70% for the operator (APN) and 30% for PBNU, which Islah finds unfair.</w:t>
      </w:r>
    </w:p>
    <w:p>
      <w:pPr>
        <w:spacing w:after="60"/>
      </w:pPr>
      <w:r>
        <w:rPr>
          <w:rFonts w:ascii="Arial" w:cs="Arial" w:eastAsia="Arial" w:hAnsi="Arial"/>
          <w:sz w:val="22"/>
          <w:szCs w:val="22"/>
        </w:rPr>
        <w:t xml:space="preserve">*   [17:59] Islah speculates that former President Jokowi's alleged endorsement of the deal, potentially involving Boy Tohir, might have made APN confident despite the unfair terms.</w:t>
      </w:r>
    </w:p>
    <w:p>
      <w:pPr>
        <w:spacing w:after="60"/>
      </w:pPr>
      <w:r>
        <w:rPr>
          <w:rFonts w:ascii="Arial" w:cs="Arial" w:eastAsia="Arial" w:hAnsi="Arial"/>
          <w:sz w:val="22"/>
          <w:szCs w:val="22"/>
        </w:rPr>
        <w:t xml:space="preserve">*   [18:33] Islah clarifies that the concession was granted by the institution of the President, not personally by Jokowi, hence Ketum PBNU Gus Yahya met with President Prabowo, likely to discuss the problematic due diligence findings.</w:t>
      </w:r>
    </w:p>
    <w:p>
      <w:pPr>
        <w:spacing w:after="60"/>
      </w:pPr>
      <w:r>
        <w:rPr>
          <w:rFonts w:ascii="Arial" w:cs="Arial" w:eastAsia="Arial" w:hAnsi="Arial"/>
          <w:sz w:val="22"/>
          <w:szCs w:val="22"/>
        </w:rPr>
        <w:t xml:space="preserve">*   [19:50] Islah describes the business proposal as "cruel" and "trampling" NU's interests if its reported terms are accurate.</w:t>
      </w:r>
    </w:p>
    <w:p>
      <w:pPr>
        <w:spacing w:after="60"/>
      </w:pPr>
      <w:r>
        <w:rPr>
          <w:rFonts w:ascii="Arial" w:cs="Arial" w:eastAsia="Arial" w:hAnsi="Arial"/>
          <w:sz w:val="22"/>
          <w:szCs w:val="22"/>
        </w:rPr>
        <w:t xml:space="preserve">*   [20:31] He identifies the conflict's roots as personal gain within PBNU and the intention to use NU as a political vehicle in 2029, leveraging its large electoral base and new financial independence.</w:t>
      </w:r>
    </w:p>
    <w:p>
      <w:pPr>
        <w:spacing w:after="60"/>
      </w:pPr>
      <w:r>
        <w:rPr>
          <w:rFonts w:ascii="Arial" w:cs="Arial" w:eastAsia="Arial" w:hAnsi="Arial"/>
          <w:sz w:val="22"/>
          <w:szCs w:val="22"/>
        </w:rPr>
        <w:t xml:space="preserve">*   [21:45] The internal power struggle and attempts to "sack" leaders are due to individuals seeing each other as obstacles to their "big agendas," especially those committed through initial financial transactions.</w:t>
      </w:r>
    </w:p>
    <w:p>
      <w:pPr>
        <w:spacing w:after="60"/>
      </w:pPr>
      <w:r>
        <w:rPr>
          <w:rFonts w:ascii="Arial" w:cs="Arial" w:eastAsia="Arial" w:hAnsi="Arial"/>
          <w:sz w:val="22"/>
          <w:szCs w:val="22"/>
        </w:rPr>
        <w:t xml:space="preserve">*   [22:07] Islah presents evidence of approximately 40 billion IDR transferred to PBNU's account from companies (Sarana Karunia Perkasa Penjaring - SKPP, and later APN) as a "coal mining cooperation guarantee."</w:t>
      </w:r>
    </w:p>
    <w:p>
      <w:pPr>
        <w:spacing w:after="60"/>
      </w:pPr>
      <w:r>
        <w:rPr>
          <w:rFonts w:ascii="Arial" w:cs="Arial" w:eastAsia="Arial" w:hAnsi="Arial"/>
          <w:sz w:val="22"/>
          <w:szCs w:val="22"/>
        </w:rPr>
        <w:t xml:space="preserve">*   [23:37] This initial payment ties certain individuals (like the Treasurer-General) to the deal. The current internal conflict pits Rais Aam and the Secretary-General against Ketum Gus Yahya (who is also Director-General of NU's company, PT BUMN), suggesting Gus Yahya is seen as an obstacle.</w:t>
      </w:r>
    </w:p>
    <w:p>
      <w:pPr>
        <w:spacing w:after="60"/>
      </w:pPr>
      <w:r>
        <w:rPr>
          <w:rFonts w:ascii="Arial" w:cs="Arial" w:eastAsia="Arial" w:hAnsi="Arial"/>
          <w:sz w:val="22"/>
          <w:szCs w:val="22"/>
        </w:rPr>
        <w:t xml:space="preserve">*   [25:14] Rais Aam Kiai Miftahul Akhyar's involvement in the attempt to remove Gus Yahya creates a significant power imbalance (3-1 score), further complicating the situation and causing divisions at regional levels.</w:t>
      </w:r>
    </w:p>
    <w:p>
      <w:pPr>
        <w:spacing w:after="60"/>
      </w:pPr>
      <w:r>
        <w:rPr>
          <w:rFonts w:ascii="Arial" w:cs="Arial" w:eastAsia="Arial" w:hAnsi="Arial"/>
          <w:sz w:val="22"/>
          <w:szCs w:val="22"/>
        </w:rPr>
        <w:t xml:space="preserve">*   [26:21] Islah expresses deep emotional distress, bordering on tears, over NU potentially collapsing due to the greed of a few individuals manipulating mining funds, given NU's historical resilience against much larger challenges.</w:t>
      </w:r>
    </w:p>
    <w:p>
      <w:pPr>
        <w:spacing w:after="60"/>
      </w:pPr>
      <w:r>
        <w:rPr>
          <w:rFonts w:ascii="Arial" w:cs="Arial" w:eastAsia="Arial" w:hAnsi="Arial"/>
          <w:sz w:val="22"/>
          <w:szCs w:val="22"/>
        </w:rPr>
        <w:t xml:space="preserve">*   [28:00] Akbar Faizal connects the mining concession (via APN, allegedly linked to Boy Tohir) to a broader, carefully planned political agenda for 2029.</w:t>
      </w:r>
    </w:p>
    <w:p>
      <w:pPr>
        <w:spacing w:after="60"/>
      </w:pPr>
      <w:r>
        <w:rPr>
          <w:rFonts w:ascii="Arial" w:cs="Arial" w:eastAsia="Arial" w:hAnsi="Arial"/>
          <w:sz w:val="22"/>
          <w:szCs w:val="22"/>
        </w:rPr>
        <w:t xml:space="preserve">*   [29:07] The Presidential Regulation prohibiting former owners (Bakrie Group) from participating in the concession, despite their expertise in the lucrative area ("daging semua"), suggests a deliberate design to funnel the opportunity elsewhere.</w:t>
      </w:r>
    </w:p>
    <w:p>
      <w:pPr>
        <w:spacing w:after="60"/>
      </w:pPr>
      <w:r>
        <w:rPr>
          <w:rFonts w:ascii="Arial" w:cs="Arial" w:eastAsia="Arial" w:hAnsi="Arial"/>
          <w:sz w:val="22"/>
          <w:szCs w:val="22"/>
        </w:rPr>
        <w:t xml:space="preserve">*   [30:23] Islah mentions that Gus Yahya initially supported the mining initiative but later questioned reports of additional mining activities (nickel) beyond coal, indicating personal interests were emerging.</w:t>
      </w:r>
    </w:p>
    <w:p>
      <w:pPr>
        <w:spacing w:after="60"/>
      </w:pPr>
      <w:r>
        <w:rPr>
          <w:rFonts w:ascii="Arial" w:cs="Arial" w:eastAsia="Arial" w:hAnsi="Arial"/>
          <w:sz w:val="22"/>
          <w:szCs w:val="22"/>
        </w:rPr>
        <w:t xml:space="preserve">*   [31:30] Islah conveyed to Gus Yahya his support only if the mining genuinely benefited NU as an institution, without personal financial gain. Gus Yahya affirmed his commitment to transparently use all funds for NU's development.</w:t>
      </w:r>
    </w:p>
    <w:p>
      <w:pPr>
        <w:spacing w:after="60"/>
      </w:pPr>
      <w:r>
        <w:rPr>
          <w:rFonts w:ascii="Arial" w:cs="Arial" w:eastAsia="Arial" w:hAnsi="Arial"/>
          <w:sz w:val="22"/>
          <w:szCs w:val="22"/>
        </w:rPr>
        <w:t xml:space="preserve">*   [33:40] The State Palace and high-ranking officials are alleged to be involved, hinting at a hidden political agenda behind the mining concession.</w:t>
      </w:r>
    </w:p>
    <w:p>
      <w:pPr>
        <w:spacing w:after="60"/>
      </w:pPr>
      <w:r>
        <w:rPr>
          <w:rFonts w:ascii="Arial" w:cs="Arial" w:eastAsia="Arial" w:hAnsi="Arial"/>
          <w:sz w:val="22"/>
          <w:szCs w:val="22"/>
        </w:rPr>
        <w:t xml:space="preserve">*   [34:21] Islah states NU, with its 120 million administrative members (the world's largest religious organization), is a powerful electoral force and becomes "more attractive" with financial resources.</w:t>
      </w:r>
    </w:p>
    <w:p>
      <w:pPr>
        <w:spacing w:after="60"/>
      </w:pPr>
      <w:r>
        <w:rPr>
          <w:rFonts w:ascii="Arial" w:cs="Arial" w:eastAsia="Arial" w:hAnsi="Arial"/>
          <w:sz w:val="22"/>
          <w:szCs w:val="22"/>
        </w:rPr>
        <w:t xml:space="preserve">*   [34:57] Islah strongly believes former President Jokowi played a role in guiding the concession to Boy Tohir (if confirmed), with a specific trajectory designed to make NU financially independent by 2029, possibly to serve his family's political interests.</w:t>
      </w:r>
    </w:p>
    <w:p>
      <w:pPr>
        <w:spacing w:after="60"/>
      </w:pPr>
      <w:r>
        <w:rPr>
          <w:rFonts w:ascii="Arial" w:cs="Arial" w:eastAsia="Arial" w:hAnsi="Arial"/>
          <w:sz w:val="22"/>
          <w:szCs w:val="22"/>
        </w:rPr>
        <w:t xml:space="preserve">*   [36:11] The profit-sharing structure, with low initial returns for NU and higher returns closer to 2029, is seen as a deliberate design to provide NU with substantial financial resources just in time for the 2029 elections, making it an independent political "vehicle" no longer reliant on external funding.</w:t>
      </w:r>
    </w:p>
    <w:p>
      <w:pPr>
        <w:spacing w:after="60"/>
      </w:pPr>
      <w:r>
        <w:rPr>
          <w:rFonts w:ascii="Arial" w:cs="Arial" w:eastAsia="Arial" w:hAnsi="Arial"/>
          <w:sz w:val="22"/>
          <w:szCs w:val="22"/>
        </w:rPr>
        <w:t xml:space="preserve">*   [37:18] The Perpres blocking the experienced former owner (Bakrie) is deemed suspicious, suggesting a pre-determined path to a preferred operator, aligning with Jokowi's alleged choices.</w:t>
      </w:r>
    </w:p>
    <w:p>
      <w:pPr>
        <w:spacing w:after="60"/>
      </w:pPr>
      <w:r>
        <w:rPr>
          <w:rFonts w:ascii="Arial" w:cs="Arial" w:eastAsia="Arial" w:hAnsi="Arial"/>
          <w:sz w:val="22"/>
          <w:szCs w:val="22"/>
        </w:rPr>
        <w:t xml:space="preserve">*   [38:25] Islah differentiates: while there might be a grand political design from external forces (Jokowi), the immediate internal conflict in PBNU is driven by personal greed.</w:t>
      </w:r>
    </w:p>
    <w:p>
      <w:pPr>
        <w:spacing w:after="60"/>
      </w:pPr>
      <w:r>
        <w:rPr>
          <w:rFonts w:ascii="Arial" w:cs="Arial" w:eastAsia="Arial" w:hAnsi="Arial"/>
          <w:sz w:val="22"/>
          <w:szCs w:val="22"/>
        </w:rPr>
        <w:t xml:space="preserve">*   [39:27] Islah speculates that Gus Yahya Cholil Staquf was likely meant not to be re-elected in the next Muktamar, allowing a favored chairman to freely use NU and its newly acquired funds as a political tool by 2029. He states that for those involved, it's not NU's money but a "blessing from the previous president," with NU merely a temporary vessel.</w:t>
      </w:r>
    </w:p>
    <w:p>
      <w:pPr>
        <w:spacing w:after="60"/>
      </w:pPr>
      <w:r>
        <w:rPr>
          <w:rFonts w:ascii="Arial" w:cs="Arial" w:eastAsia="Arial" w:hAnsi="Arial"/>
          <w:sz w:val="22"/>
          <w:szCs w:val="22"/>
        </w:rPr>
        <w:t xml:space="preserve">*   [40:00] Islah expresses profound sorrow over NU's historical vulnerability to manipulation, noting similar occurrences during the New Order and Gus Dur's era, and condemns those within PBNU for betraying the organization's founders for personal gain.</w:t>
      </w:r>
    </w:p>
    <w:p>
      <w:pPr>
        <w:spacing w:after="60"/>
      </w:pPr>
      <w:r>
        <w:rPr>
          <w:rFonts w:ascii="Arial" w:cs="Arial" w:eastAsia="Arial" w:hAnsi="Arial"/>
          <w:sz w:val="22"/>
          <w:szCs w:val="22"/>
        </w:rPr>
        <w:t xml:space="preserve">*   [41:06] Akbar Faizal brings up other allegations against Gus Yahya, including being labeled a "Zionist's pawn" for inviting Charles Holland Taylor and an alleged 100 billion IDR fund from former PBNU Treasurer Maming.</w:t>
      </w:r>
    </w:p>
    <w:p>
      <w:pPr>
        <w:spacing w:after="60"/>
      </w:pPr>
      <w:r>
        <w:rPr>
          <w:rFonts w:ascii="Arial" w:cs="Arial" w:eastAsia="Arial" w:hAnsi="Arial"/>
          <w:sz w:val="22"/>
          <w:szCs w:val="22"/>
        </w:rPr>
        <w:t xml:space="preserve">*   [41:38] Islah denies knowledge of Maming's funds. He explains that Charles Holland Taylor (Muhammad Khalil, a convert to Islam) was initially brought by Gus Dur to facilitate NU's international engagement and secure foreign philanthropic funds, a common practice due to past government neglect of NU.</w:t>
      </w:r>
    </w:p>
    <w:p>
      <w:pPr>
        <w:spacing w:after="60"/>
      </w:pPr>
      <w:r>
        <w:rPr>
          <w:rFonts w:ascii="Arial" w:cs="Arial" w:eastAsia="Arial" w:hAnsi="Arial"/>
          <w:sz w:val="22"/>
          <w:szCs w:val="22"/>
        </w:rPr>
        <w:t xml:space="preserve">*   [42:49] Islah dismisses the "Zionist" accusation as a common political smear tactic, comparing it to Soeharto's use of "communist" labels to discredit political opponents, noting its opportunistic use given Israel's current unpopularity.</w:t>
      </w:r>
    </w:p>
    <w:p>
      <w:pPr>
        <w:spacing w:after="60"/>
      </w:pPr>
      <w:r>
        <w:rPr>
          <w:rFonts w:ascii="Arial" w:cs="Arial" w:eastAsia="Arial" w:hAnsi="Arial"/>
          <w:sz w:val="22"/>
          <w:szCs w:val="22"/>
        </w:rPr>
        <w:t xml:space="preserve">*   [44:27] The urgency to replace Gus Yahya and appoint a caretaker (PLT Zulfa) is linked to the strict timeline for the mining concession, which must be finalized by December of the current year.</w:t>
      </w:r>
    </w:p>
    <w:p>
      <w:pPr>
        <w:spacing w:after="60"/>
      </w:pPr>
      <w:r>
        <w:rPr>
          <w:rFonts w:ascii="Arial" w:cs="Arial" w:eastAsia="Arial" w:hAnsi="Arial"/>
          <w:sz w:val="22"/>
          <w:szCs w:val="22"/>
        </w:rPr>
        <w:t xml:space="preserve">*   [45:33] Islah believes a full contract has not yet been signed, possibly only a pre-commitment (MOU), and suggests Gus Yahya may have become suspicious or rejected the unfavorable terms.</w:t>
      </w:r>
    </w:p>
    <w:p>
      <w:pPr>
        <w:spacing w:after="60"/>
      </w:pPr>
      <w:r>
        <w:rPr>
          <w:rFonts w:ascii="Arial" w:cs="Arial" w:eastAsia="Arial" w:hAnsi="Arial"/>
          <w:sz w:val="22"/>
          <w:szCs w:val="22"/>
        </w:rPr>
        <w:t xml:space="preserve">*   [46:47] Islah has heard of an alternative, much fairer proposal where NU would receive 70% profit and the company would cover infrastructure costs, but this was likely sidelined due to the ongoing internal conflict.</w:t>
      </w:r>
    </w:p>
    <w:p>
      <w:pPr>
        <w:spacing w:after="60"/>
      </w:pPr>
      <w:r>
        <w:rPr>
          <w:rFonts w:ascii="Arial" w:cs="Arial" w:eastAsia="Arial" w:hAnsi="Arial"/>
          <w:sz w:val="22"/>
          <w:szCs w:val="22"/>
        </w:rPr>
        <w:t xml:space="preserve">*   [47:48] The looming December deadline for the concession means that if a deal isn't finalized, the process would have to restart from zero.</w:t>
      </w:r>
    </w:p>
    <w:p>
      <w:pPr>
        <w:spacing w:after="60"/>
      </w:pPr>
      <w:r>
        <w:rPr>
          <w:rFonts w:ascii="Arial" w:cs="Arial" w:eastAsia="Arial" w:hAnsi="Arial"/>
          <w:sz w:val="22"/>
          <w:szCs w:val="22"/>
        </w:rPr>
        <w:t xml:space="preserve">*   [48:21] The conflict is deepened by the "hostaged" position of those who received the initial 40 billion IDR payment.</w:t>
      </w:r>
    </w:p>
    <w:p>
      <w:pPr>
        <w:spacing w:after="60"/>
      </w:pPr>
      <w:r>
        <w:rPr>
          <w:rFonts w:ascii="Arial" w:cs="Arial" w:eastAsia="Arial" w:hAnsi="Arial"/>
          <w:sz w:val="22"/>
          <w:szCs w:val="22"/>
        </w:rPr>
        <w:t xml:space="preserve">*   [49:17] Islah proposes reconciliation (islah) and returning the mining concession to the state as a solution to end the internal strife, acknowledging resistance from those already indebted by the initial payments.</w:t>
      </w:r>
    </w:p>
    <w:p>
      <w:pPr>
        <w:spacing w:after="60"/>
      </w:pPr>
      <w:r>
        <w:rPr>
          <w:rFonts w:ascii="Arial" w:cs="Arial" w:eastAsia="Arial" w:hAnsi="Arial"/>
          <w:sz w:val="22"/>
          <w:szCs w:val="22"/>
        </w:rPr>
        <w:t xml:space="preserve">*   [50:29] Islah shares a personal lesson from his investigation: not to trust "robes of piety" completely, as corruption often hides behind a facade of honor. He expresses his deep sorrow and anger that NU's foundational values are being sacrificed for a few individuals' personal enrichment.</w:t>
      </w:r>
    </w:p>
    <w:p>
      <w:pPr>
        <w:spacing w:after="60"/>
      </w:pPr>
      <w:r>
        <w:rPr>
          <w:rFonts w:ascii="Arial" w:cs="Arial" w:eastAsia="Arial" w:hAnsi="Arial"/>
          <w:sz w:val="22"/>
          <w:szCs w:val="22"/>
        </w:rPr>
        <w:t xml:space="preserve">*   [51:36] He passionately declares his unwavering loyalty to NU's values, even if he stands alone.</w:t>
      </w:r>
    </w:p>
    <w:p>
      <w:pPr>
        <w:spacing w:after="60"/>
      </w:pPr>
      <w:r>
        <w:rPr>
          <w:rFonts w:ascii="Arial" w:cs="Arial" w:eastAsia="Arial" w:hAnsi="Arial"/>
          <w:sz w:val="22"/>
          <w:szCs w:val="22"/>
        </w:rPr>
        <w:t xml:space="preserve">*   [52:06] Islah states he possesses more sensitive information but fears revealing it now would only exacerbate the conflict, promising to disclose it at a later, more appropriate time.</w:t>
      </w:r>
    </w:p>
    <w:p>
      <w:pPr>
        <w:spacing w:after="60"/>
      </w:pPr>
      <w:r>
        <w:rPr>
          <w:rFonts w:ascii="Arial" w:cs="Arial" w:eastAsia="Arial" w:hAnsi="Arial"/>
          <w:sz w:val="22"/>
          <w:szCs w:val="22"/>
        </w:rPr>
        <w:t xml:space="preserve">*   [52:40] Akbar Faizal concludes by emphasizing the importance of openly discussing such critical issues for the nation's integrity, given NU's significant role, while remaining cautious about the sensitivity of the matter.</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 assure you, the conflict in PBNU is indeed about mining. If there are any Gus or Kiai who deny that this is about mining, let's debate. I don't know if [PT APN] is affiliated with Boy Tohir, but when I asked around, I heard it's affiliated with Boy Tohir. If you ask me, it's better to just give that mining concession back."</w:t>
      </w:r>
    </w:p>
    <w:p>
      <w:pPr>
        <w:spacing w:after="60"/>
      </w:pPr>
      <w:r>
        <w:rPr>
          <w:rFonts w:ascii="Arial" w:cs="Arial" w:eastAsia="Arial" w:hAnsi="Arial"/>
          <w:sz w:val="22"/>
          <w:szCs w:val="22"/>
        </w:rPr>
        <w:t xml:space="preserve">*   [26:51] "It would be utterly foolish for NU if NU were to crumble just because of the actions of these scoundrels. NU has been tested against the Dutch, tested against Masyumi when it split. Tested against the PKI and so on. Must it now crumble just because of the actions of some rogues within? This is what I can't accept."</w:t>
      </w:r>
    </w:p>
    <w:p>
      <w:pPr>
        <w:spacing w:after="60"/>
      </w:pPr>
      <w:r>
        <w:rPr>
          <w:rFonts w:ascii="Arial" w:cs="Arial" w:eastAsia="Arial" w:hAnsi="Arial"/>
          <w:sz w:val="22"/>
          <w:szCs w:val="22"/>
        </w:rPr>
        <w:t xml:space="preserve">*   [39:27] "I am certain of that. And they will freely use NU as a political vehicle, along with its money. For them, this is not NU's money; this is a blessing from the previous president. NU is just a tool to pass through, really."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pastikan memang persoalan konflik di PBNU itu karena persoalan tambang. Kalau ada Gus atau Kiai yang menolak bahwa ini bukan karena tambang, ayo debat sama saya. Saya tidak tahu terafiliasi ke sana, tapi ketika saya tanya-tanya, saya dengar-dengar katanya terafiliasi dengan Boy Tohir. Boy Tohir. Iya. Boy Tohir. Oke. Kalau bagi saya nih, mending balikin aja tuh tambang. akan sangat konyol sekali bagi NU kalau NU rontok hanya gara-gara kelakuan pencoleng-pencoleng seperti ini gitu. Kalau saya melihat</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NU ini memang desain tambang di dalam NU ini adalah desainnya, memang akan dijadikan mesin sekaligus independen secara pendanaan lewat tambang ini di 2029. Untuk kepentingan siapa? Ya mungkin saja untuk kepentingan Pak Jokowi. Bagi mereka, ini bukan uangnya NU bagaimanapun, ini adalah blessing dari presiden sebelumnya. NU kan cuma sebagai alat untuk numpang lewat saja sebenarnya. Itu dia. Canggih betul jalannya. Canggih.</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Wah. Kami pernah mengangkat isu ini menghadirkan beberapa organisasi keagamaan. Ketika belaid ini diambil oleh Presiden Jokowi, saya ulangi, ketika belaid ini diambil oleh Presiden Jokowi. Apa yang saya maksud adalah pemberian</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konsesi tambang kepada organisasi keagamaan. Riuhnya minta ampun pada saat itu. Ya kami bicarakanlah waktu itu. Dan pada saat semua tempat ribut, saya masih mampu berusaha untuk menahan diri. Karena saya pengin seperti karakternya Qurmi, informasi itu benar-benar valid dan bisa dipertanggungjawabkan. Tentu saja saya harus mencari orang yang layak untuk itu. Mutar-mutar saya. Endilah.</w:t>
      </w:r>
    </w:p>
    <w:p>
      <w:pPr>
        <w:spacing w:after="80" w:before="160"/>
      </w:pPr>
      <w:r>
        <w:rPr>
          <w:rFonts w:ascii="Arial" w:cs="Arial" w:eastAsia="Arial" w:hAnsi="Arial"/>
          <w:b/>
          <w:bCs/>
          <w:color w:val="2E75B6"/>
          <w:sz w:val="22"/>
          <w:szCs w:val="22"/>
        </w:rPr>
        <w:t xml:space="preserve">[02:07] </w:t>
      </w:r>
      <w:r>
        <w:rPr>
          <w:rFonts w:ascii="Arial" w:cs="Arial" w:eastAsia="Arial" w:hAnsi="Arial"/>
          <w:sz w:val="22"/>
          <w:szCs w:val="22"/>
        </w:rPr>
        <w:t xml:space="preserve">Orang yang paham itu ternyata orang yang selama ini enggak jauh dari saya. Dan itu pun sebenarnya saya dapatnya tidak secara sengaja. Ketika saya membaca karena saya pengguna Twitter atau X sekarang ini, saya pengguna Twitter yang aktif, loh, kok sikap dari sahabat saya ini beda sendiri sebagai mantan wartawan dan seorang yang belajar tentang linguistik, saya tentu saja paham. Bahasa orang yang paham dan bahasa orang yang pura-pura paham.</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Seperti ini catatan di X-nya. Tidak ada konflik. Hanya sudah terlanjur diijon oleh pengusaha tambang puluhan miliar. Hingga mereka harus memecah belah NU dengan mengkhianati amanat muktamar. Kami paham Pak, intinya adalah fulus dalam dan politik 2029. Iya kan, Bambang? Oh, kan? Terus kemudian muncul segala. Ada satu lagi? Tidak semua waliyullah itu pakai sorban, tidak semua yang pakai sorban itu waliyullah. Bisa jadi seorang bajingan yang sedang membajak jubah kesalehan.</w:t>
      </w:r>
    </w:p>
    <w:p>
      <w:pPr>
        <w:spacing w:after="80" w:before="160"/>
      </w:pPr>
      <w:r>
        <w:rPr>
          <w:rFonts w:ascii="Arial" w:cs="Arial" w:eastAsia="Arial" w:hAnsi="Arial"/>
          <w:b/>
          <w:bCs/>
          <w:color w:val="2E75B6"/>
          <w:sz w:val="22"/>
          <w:szCs w:val="22"/>
        </w:rPr>
        <w:t xml:space="preserve">[03:16] </w:t>
      </w:r>
      <w:r>
        <w:rPr>
          <w:rFonts w:ascii="Arial" w:cs="Arial" w:eastAsia="Arial" w:hAnsi="Arial"/>
          <w:sz w:val="22"/>
          <w:szCs w:val="22"/>
        </w:rPr>
        <w:t xml:space="preserve">Maka kemudian saya telepon. Iki apa, Cak? Orang itu adalah Isla Bahrawi. Cak. Iya. Saya bulan berbulan-bulan loh muter-muter cari tahu itu. Dan um ini pun juga saya berusaha untuk iya sedikit mendesak ya, karena saya pahamlah. Isu ini menjadi sangat-sangat sentral. Menyangkut dengan organisasi yang kurang lebih 30 40 juta warganya selalu berada pada pendaran</w:t>
      </w:r>
    </w:p>
    <w:p>
      <w:pPr>
        <w:spacing w:after="80" w:before="160"/>
      </w:pPr>
      <w:r>
        <w:rPr>
          <w:rFonts w:ascii="Arial" w:cs="Arial" w:eastAsia="Arial" w:hAnsi="Arial"/>
          <w:b/>
          <w:bCs/>
          <w:color w:val="2E75B6"/>
          <w:sz w:val="22"/>
          <w:szCs w:val="22"/>
        </w:rPr>
        <w:t xml:space="preserve">[03:50] </w:t>
      </w:r>
      <w:r>
        <w:rPr>
          <w:rFonts w:ascii="Arial" w:cs="Arial" w:eastAsia="Arial" w:hAnsi="Arial"/>
          <w:sz w:val="22"/>
          <w:szCs w:val="22"/>
        </w:rPr>
        <w:t xml:space="preserve">pendaran sosial di masyarakat bahkan politik. Saya bisa paham, Gus, kalau Anda begitu berhati-hati. Tapi pertanyaan pertamanya itu begini sebenarnya. Sampean ini NU apa bukan sih? Seperti apa, Cak? Ya, eh makasih, Puang. Pemirsa Afuan saya A-F-U, ya. Jadi saya tidak pernah menjadi pengurus NU mulai dari ranting, MWC NU, PCNU, sampai PWNU, apalagi PBNU, enggak pernah. Cuma</w:t>
      </w:r>
    </w:p>
    <w:p>
      <w:pPr>
        <w:spacing w:after="80" w:before="160"/>
      </w:pPr>
      <w:r>
        <w:rPr>
          <w:rFonts w:ascii="Arial" w:cs="Arial" w:eastAsia="Arial" w:hAnsi="Arial"/>
          <w:b/>
          <w:bCs/>
          <w:color w:val="2E75B6"/>
          <w:sz w:val="22"/>
          <w:szCs w:val="22"/>
        </w:rPr>
        <w:t xml:space="preserve">[04:26] </w:t>
      </w:r>
      <w:r>
        <w:rPr>
          <w:rFonts w:ascii="Arial" w:cs="Arial" w:eastAsia="Arial" w:hAnsi="Arial"/>
          <w:sz w:val="22"/>
          <w:szCs w:val="22"/>
        </w:rPr>
        <w:t xml:space="preserve">saya ditakdirkan lahir di tengah keluarga NU yang sudah betul-betul berurat akar. Kakek saya itu santri dari Syekhona Kholil di Bangkalan. Syekhona Kholil ini adalah gurunya Mbah Hasyim Asy'ari, pendiri NU. Jadi kalau kita NU itu kan kadang-kadang identik dengan hubbul waton minal iman. Itu sebenarnya tercantum di dalam kitab turoos-nya Mbah Syekhona Kholil yang kemudian diamplifikasi oleh Mbah Hasyim. Yang kemudian menjadi ruhnya NU sampai hari ini.</w:t>
      </w:r>
    </w:p>
    <w:p>
      <w:pPr>
        <w:spacing w:after="80" w:before="160"/>
      </w:pPr>
      <w:r>
        <w:rPr>
          <w:rFonts w:ascii="Arial" w:cs="Arial" w:eastAsia="Arial" w:hAnsi="Arial"/>
          <w:b/>
          <w:bCs/>
          <w:color w:val="2E75B6"/>
          <w:sz w:val="22"/>
          <w:szCs w:val="22"/>
        </w:rPr>
        <w:t xml:space="preserve">[05:02] </w:t>
      </w:r>
      <w:r>
        <w:rPr>
          <w:rFonts w:ascii="Arial" w:cs="Arial" w:eastAsia="Arial" w:hAnsi="Arial"/>
          <w:sz w:val="22"/>
          <w:szCs w:val="22"/>
        </w:rPr>
        <w:t xml:space="preserve">Jadi kakek saya adalah santrinya Syekhona Kholil seangkatan dengan Mbah Kiai As'ad Syamsul Arifin Sukorejo. Dan sangat NU. Jadi kakek moyang saya, jadi tulang sumsumlah NU-nya itu. Iya. Dan dari kakek saya itu kakek saya itu Kiai kampung, bukan Kiai besar. Kiai betul-betul petani dia, hanya berkebun segala macam, tapi mengajarkan kitab-kitab fikih kepada petani juga gitu. Tapi di dalam rumah kakek saya, saya masih ingat karena saya hidup berpuluh-puluh tahun dengan kakek saya ini. Eh dia punya fotonya Bung Karno, dia fotonya Pak Soeharto, dan yang paling menarik itu di atas pintunya itu selalu ada bendera merah putih di dalam pintu kamarnya itu.</w:t>
      </w:r>
    </w:p>
    <w:p>
      <w:pPr>
        <w:spacing w:after="80" w:before="160"/>
      </w:pPr>
      <w:r>
        <w:rPr>
          <w:rFonts w:ascii="Arial" w:cs="Arial" w:eastAsia="Arial" w:hAnsi="Arial"/>
          <w:b/>
          <w:bCs/>
          <w:color w:val="2E75B6"/>
          <w:sz w:val="22"/>
          <w:szCs w:val="22"/>
        </w:rPr>
        <w:t xml:space="preserve">[05:48] </w:t>
      </w:r>
      <w:r>
        <w:rPr>
          <w:rFonts w:ascii="Arial" w:cs="Arial" w:eastAsia="Arial" w:hAnsi="Arial"/>
          <w:sz w:val="22"/>
          <w:szCs w:val="22"/>
        </w:rPr>
        <w:t xml:space="preserve">Saya cinta kepada negara ini karena NU. Saya cinta kepada pemimpin itu karena NU, saya toleran juga karena NU, karena kakek saya mengajarkan itu. Jadi saya menganggap kemudian bahwa NU ini menjadi ruh negara gitu. NU tidak pernah menjadi pemberontak di negara ini. Dan satu hal, Puang, yang saya pelajari dari NU dan kemudian menjadi pola hidup saya itu adalah NU mengajarkan manusia untuk menghargai manusia. Yang kedua adalah meminta kepada umatnya, kepada Nahdiyin itu untuk egaliterian. Itu yang paling penting.</w:t>
      </w:r>
    </w:p>
    <w:p>
      <w:pPr>
        <w:spacing w:after="80" w:before="160"/>
      </w:pPr>
      <w:r>
        <w:rPr>
          <w:rFonts w:ascii="Arial" w:cs="Arial" w:eastAsia="Arial" w:hAnsi="Arial"/>
          <w:b/>
          <w:bCs/>
          <w:color w:val="2E75B6"/>
          <w:sz w:val="22"/>
          <w:szCs w:val="22"/>
        </w:rPr>
        <w:t xml:space="preserve">[06:33] </w:t>
      </w:r>
      <w:r>
        <w:rPr>
          <w:rFonts w:ascii="Arial" w:cs="Arial" w:eastAsia="Arial" w:hAnsi="Arial"/>
          <w:sz w:val="22"/>
          <w:szCs w:val="22"/>
        </w:rPr>
        <w:t xml:space="preserve">Dan itu yang kemudian menjadi saya mengenal egaliterianisme, saya mengenal nasionalisme, saya mengenal toleransi dan segala macam itu karena saya NU. Kalau saya bukan Nahdiyin, saya ditakdirkan lahir bukan menjadi Nahdiyin, mungkin saya sudah jadi teroris. Jadi kalau kita bicara NU, ya kita berbicara tentang peradaban manusia. Dan itu yang kemudian membuat saya cinta sekali kepada NU itu. Kenapa enggak jadi pengurus saja? Satu bagi saya menjadi pengurus itu kan persoalan struktur. NU bagi saya itu sudah value.</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Oh, bukan lagi berada pada struktur. Sudah bukan lagi pada tahapan organisasi dan strukturnya, tapi bagi saya NU adalah nilai. Sehingga saya memang pernah diminta berkali-kali bahkan di setiap muktamar itu saya diminta untuk jadi pengurus NU. Tapi saya sadar saya bukan siapa-siapa, saya bukan anaknya kiai, seperti bio saya di Twitter itu, bukan Gus apalagi Kiai gitu. Jadi saya sadar bahwa saya ini ya seorang Nahdiyin jalanan aja, tapi ya alhamdulillah kalau untuk urusan baca-baca kitab ya masih bisa gitu. Fakih-fakih dasar ya masih bisa. Tapi setidaknya NU kemudian memberi banyak pelajaran kepada saya bahwa</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saya kemudian tidak terlalu hedon dan sebagainya. Saya menjadi egaliter, saya kemudian lebih suka berempati kepada orang lain apapun agamanya segala macam itu saya dapatkan dari NU gitu, Buang. Saya itu sukanya pada teman-teman NU itu. Saya itu enggak jelas ya, saya NU apa Muhammadiyah, saya enggak jelas gitu kan. Karena teman-teman ada ada di semua tempat itu ya. Tapi yang saya suka dari NU itu adalah mereka mampu menarasikan karakter Indonesia di dalam berbagai</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pikiran mereka. Siapapun yang muncul ya. Gus Yahya muncul, dia mampu menarasikan. Pak Said Akil Sirat muncul. Islam Nusantara. Islam Nusantara. jangan lagilah Gus Dur ya. Iya. Em maka kemudian ya sudah, kita sudah setidaknya saya mendapatkan apa namanya pemahaman pada saat ini bahwa oh, ternyata benar. Gus Islah itu adalah seorang NU dan layak dan terukur jika bicara tentang NU. Iya. Kira-kira kan begitu ya. Iya. Saya</w:t>
      </w:r>
    </w:p>
    <w:p>
      <w:pPr>
        <w:spacing w:after="80" w:before="160"/>
      </w:pPr>
      <w:r>
        <w:rPr>
          <w:rFonts w:ascii="Arial" w:cs="Arial" w:eastAsia="Arial" w:hAnsi="Arial"/>
          <w:b/>
          <w:bCs/>
          <w:color w:val="2E75B6"/>
          <w:sz w:val="22"/>
          <w:szCs w:val="22"/>
        </w:rPr>
        <w:t xml:space="preserve">[08:56] </w:t>
      </w:r>
      <w:r>
        <w:rPr>
          <w:rFonts w:ascii="Arial" w:cs="Arial" w:eastAsia="Arial" w:hAnsi="Arial"/>
          <w:sz w:val="22"/>
          <w:szCs w:val="22"/>
        </w:rPr>
        <w:t xml:space="preserve">Dan sampai sekarang saya masih berkeliling, Buang, ke cabang-cabang ke MWC NU, MWC itu kecamatan. Ranting di desa-desa saya masih keliling. Itu memang organisasi itu solid betul ya. Solid secara giroh, secara militansi, tapi solid tidak solid dalam persoalan keuangan karena memang. Karena NU memang bukan bukan tempat untuk cari uang. Ya, kita masuk ke situ kalau gitu. Iya. Jadi Gus, itu tadi pembukaan saya bahwa kami pernah mengangkat di sini. Iya.</w:t>
      </w:r>
    </w:p>
    <w:p>
      <w:pPr>
        <w:spacing w:after="80" w:before="160"/>
      </w:pPr>
      <w:r>
        <w:rPr>
          <w:rFonts w:ascii="Arial" w:cs="Arial" w:eastAsia="Arial" w:hAnsi="Arial"/>
          <w:b/>
          <w:bCs/>
          <w:color w:val="2E75B6"/>
          <w:sz w:val="22"/>
          <w:szCs w:val="22"/>
        </w:rPr>
        <w:t xml:space="preserve">[09:29] </w:t>
      </w:r>
      <w:r>
        <w:rPr>
          <w:rFonts w:ascii="Arial" w:cs="Arial" w:eastAsia="Arial" w:hAnsi="Arial"/>
          <w:sz w:val="22"/>
          <w:szCs w:val="22"/>
        </w:rPr>
        <w:t xml:space="preserve">Saya atau forum ini menyayangkan keputusan itu. Tapi kan sudah terjadi. Siapalah ini? Bukan lagi pejabat, bukan lagi anggota DPR, bukan pimpinan Parpol lagi gitu kan. Tapi pada akhirnya saya mendapatkan banyak informasi bahwa Anda paham ternyata masalah ini. Maka saya minta tolong jelaskan kepada kami. Tentu saja karena kita mencintai NU. Iya. Yaitu ya, itu kita mulai dari situ dulu. Sebenarnya apa yang terjadi hingga kemudian terjadi cakar-cakaran saling pecat atau sejenisnya di internal NU yang sampai pada tingkatan pucuk pimpinan.</w:t>
      </w:r>
    </w:p>
    <w:p>
      <w:pPr>
        <w:spacing w:after="80" w:before="160"/>
      </w:pPr>
      <w:r>
        <w:rPr>
          <w:rFonts w:ascii="Arial" w:cs="Arial" w:eastAsia="Arial" w:hAnsi="Arial"/>
          <w:b/>
          <w:bCs/>
          <w:color w:val="2E75B6"/>
          <w:sz w:val="22"/>
          <w:szCs w:val="22"/>
        </w:rPr>
        <w:t xml:space="preserve">[10:09] </w:t>
      </w:r>
      <w:r>
        <w:rPr>
          <w:rFonts w:ascii="Arial" w:cs="Arial" w:eastAsia="Arial" w:hAnsi="Arial"/>
          <w:sz w:val="22"/>
          <w:szCs w:val="22"/>
        </w:rPr>
        <w:t xml:space="preserve">Kemarin ada yang menarik tuh, entah siapa kiai siapa mengatakan, tak ada sejarahnya pimpinan itu di diberhentikan di tengah jalan. Dan macam-macamlah. Tetapi intinya adalah menyangkut soal tambang. Nah kan. Jatuhnya kan ke situ. Gus, apa yang terjadi sebenarnya? Jelaskan kepada kami. Ee terima kasih, Puang. Terima kasih, pemirsa. Jadi sebenarnya ketika Puang Akbar ngontak saya itu, kenapa respon dari saya agak lambat? Karena saya harus meminta izin ke beberapa Kiai untuk bercerita soal konflik ini.</w:t>
      </w:r>
    </w:p>
    <w:p>
      <w:pPr>
        <w:spacing w:after="80" w:before="160"/>
      </w:pPr>
      <w:r>
        <w:rPr>
          <w:rFonts w:ascii="Arial" w:cs="Arial" w:eastAsia="Arial" w:hAnsi="Arial"/>
          <w:b/>
          <w:bCs/>
          <w:color w:val="2E75B6"/>
          <w:sz w:val="22"/>
          <w:szCs w:val="22"/>
        </w:rPr>
        <w:t xml:space="preserve">[10:45] </w:t>
      </w:r>
      <w:r>
        <w:rPr>
          <w:rFonts w:ascii="Arial" w:cs="Arial" w:eastAsia="Arial" w:hAnsi="Arial"/>
          <w:sz w:val="22"/>
          <w:szCs w:val="22"/>
        </w:rPr>
        <w:t xml:space="preserve">Kemudian eh yang kedua, saya tidak mau dianggap saya berpihak kepada salah satu pihak. Oke. Karena bagaimanapun saya tetap menginginkan islah. Tanpa Bahrawi. Iya iya. Itu, itu. Banyak yang nelpon saya dari kedua pihak, banyak sekali. Apalagi saya kemarin kan baru pulang dari Inggris. Telepon itu enggak pernah berhenti gitu. Dan ya, saya tahu mereka itu ingin mengajak saya ke kubunya mereka. Iya.</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Tapi ya, bagaimanapun saya orang biasa gitu ya. Tapi begini, saya kebetulan agak sedikit paham, kalau bisa dibilang agak sedikit, saya menganggap saya bukan agak sedikit paham, tapi saya paham sekali gitu. Ini saya sudah mulai naik. Iya iya. Saya paham sekali gitu. Saya pastikan memang persoalan konflik di PBNU itu karena persoalan tambang. Kalau ada Gus atau Kiai yang menolak bahwa ini bukan karena tambang, ayo debat sama saya. Silakan debat. Mau Kiai, mau pakai sorban, saya hadapi. Saya untuk Kiai-Kiai yang doyan uang, yang hanya mencari cuan di dalam tubuh PBNU itu, saya sudah anggap bukan Kiai lagi.</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Saya anggap dia penumpang gelap di NU. Dia hanya ingin membajak jubah-jubah kesalehan. Nah itu. Itu cuitan saya itu. Karena banyak hal yang kemudian saya ketahui ketika saya diminta oleh salah satu pengurus PBNU sebenarnya untuk melakukan due diligence terhadap proposal bisnis ini. Proposal bisnis tambang ini dari salah satu perusahaan gitu. Saya sebenarnya tidak punya basis keilmuan tentang mempelajari due diligence terhadap proposal bisnis itu. Kita runut dulu, Cak. Iya.</w:t>
      </w:r>
    </w:p>
    <w:p>
      <w:pPr>
        <w:spacing w:after="80" w:before="160"/>
      </w:pPr>
      <w:r>
        <w:rPr>
          <w:rFonts w:ascii="Arial" w:cs="Arial" w:eastAsia="Arial" w:hAnsi="Arial"/>
          <w:b/>
          <w:bCs/>
          <w:color w:val="2E75B6"/>
          <w:sz w:val="22"/>
          <w:szCs w:val="22"/>
        </w:rPr>
        <w:t xml:space="preserve">[12:33] </w:t>
      </w:r>
      <w:r>
        <w:rPr>
          <w:rFonts w:ascii="Arial" w:cs="Arial" w:eastAsia="Arial" w:hAnsi="Arial"/>
          <w:sz w:val="22"/>
          <w:szCs w:val="22"/>
        </w:rPr>
        <w:t xml:space="preserve">bahwa PBNU menerima IUPK izin usaha penambangan khusus atas wilayah tambang bekas KPC Kaltim seluas sekitar 25.000 hektar. Oke. Iya. Kemudian itu Perpresnya itu nomor 70 yang dikeluarkan oleh Jokowi tadi. Iya. Maka kemudian ketika NU menerima itu, Anda diminta oleh pengurus PBNU untuk mempelajari itu. Iya. Due diligence itu. Iya. Ini saya mencoba untuk menghubungkan puzzle-puzzle yang saya terima ya.</w:t>
      </w:r>
    </w:p>
    <w:p>
      <w:pPr>
        <w:spacing w:after="80" w:before="160"/>
      </w:pPr>
      <w:r>
        <w:rPr>
          <w:rFonts w:ascii="Arial" w:cs="Arial" w:eastAsia="Arial" w:hAnsi="Arial"/>
          <w:b/>
          <w:bCs/>
          <w:color w:val="2E75B6"/>
          <w:sz w:val="22"/>
          <w:szCs w:val="22"/>
        </w:rPr>
        <w:t xml:space="preserve">[13:07] </w:t>
      </w:r>
      <w:r>
        <w:rPr>
          <w:rFonts w:ascii="Arial" w:cs="Arial" w:eastAsia="Arial" w:hAnsi="Arial"/>
          <w:sz w:val="22"/>
          <w:szCs w:val="22"/>
        </w:rPr>
        <w:t xml:space="preserve">Eh due diligence itu dari perusahaan mana? Perusahaan namanya APN, PT APN. Eh di sini di catatan saya PT Anugerah Perdana Nusantara. Iya. Oke. PT APN itu. Iya, dan PT yang ada di NU itu yang akan menjadi partnernya itu adalah PT Berkah Usaha Muamalah Nusantara, betul? Iya. Oke. Silakan lanjut. Saya menceritakan ini ketika entry point ketika saya terlibat. Oke. Saya tidak tidak tidak ada kepentingan apapun, cuma saya ya karena saya menganggap siapa tahu saya bisa menemukan sesuatu yang tidak menguntungkan untuk NU. Karena saya betul-betul ingin menjaga NU.</w:t>
      </w:r>
    </w:p>
    <w:p>
      <w:pPr>
        <w:spacing w:after="80" w:before="160"/>
      </w:pPr>
      <w:r>
        <w:rPr>
          <w:rFonts w:ascii="Arial" w:cs="Arial" w:eastAsia="Arial" w:hAnsi="Arial"/>
          <w:b/>
          <w:bCs/>
          <w:color w:val="2E75B6"/>
          <w:sz w:val="22"/>
          <w:szCs w:val="22"/>
        </w:rPr>
        <w:t xml:space="preserve">[13:50] </w:t>
      </w:r>
      <w:r>
        <w:rPr>
          <w:rFonts w:ascii="Arial" w:cs="Arial" w:eastAsia="Arial" w:hAnsi="Arial"/>
          <w:sz w:val="22"/>
          <w:szCs w:val="22"/>
        </w:rPr>
        <w:t xml:space="preserve">Saya tidak ingin menjaga PBNU karena memang saya bukan orang PBNU, tapi saya ingin menjaga NU saja. Nah, kemudian saya pelajari dan memang banyak sekali beberapa klausul, Puang, yang tidak menguntungkan NU dalam perspektif saya. Tidak menguntungkan sama sekali seperti beban-beban biaya deposit kepada Kementerian SDM yang harus ditanggung oleh NU. Kemudian Sarpras juga yang harus ditanggung oleh NU. Sarana prasarana, akses jalan terhadap lokasi tambang segala macam itu harus dibangun.</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Bahkan sampai kerusakan alat berat sekalipun itu harus ditanggung oleh NU gitu. Padahal ini kan perusahaan pengelola yang menyediakan alat berat dan seterusnya. Ini kenapa kok bisa enggak fair seperti ini prosesnya? Ya, itu bukan urusan saya sebenarnya. Cuma saya menemukan klausul-klausul itu yang justru lebih memberatkan NU. Saya enggak mau NU ini hanya menjadi platform, menjadi sapi perah. Karena bagaimanapun NU ini adalah bukan lembaga yang harus mencari keuntungan memang. Tapi saya paham, NU itu tidak punya uang. Sementara NU harus punya cita-cita besar yang ingin mendirikan universitas, rumah sakit, fasilitas pendidikan dan seterusnya. Sama seperti Muhammadiyah yang sudah meninggalkan NU secara</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secara kredibilitas keuangan kan sudah luar biasa. NU karena memang orang-orang Nahdiyin kultural ini petani, orang-orang melarat, petani kentang di Wonosobo. Jadi banyak sekali petani-petani di Malang, Lumajang, Jember, Tapal Kuda dan seterusnya. Ini kan orang-orang biasa gitu yang tidak bisa memberikan kekuatan dan kontribusi keuangan. Sehingga saya paham, oke, sepanjang ini harus menjaga NU dari loss, ya dari kerugian atau</w:t>
      </w:r>
    </w:p>
    <w:p>
      <w:pPr>
        <w:spacing w:after="80" w:before="160"/>
      </w:pPr>
      <w:r>
        <w:rPr>
          <w:rFonts w:ascii="Arial" w:cs="Arial" w:eastAsia="Arial" w:hAnsi="Arial"/>
          <w:b/>
          <w:bCs/>
          <w:color w:val="2E75B6"/>
          <w:sz w:val="22"/>
          <w:szCs w:val="22"/>
        </w:rPr>
        <w:t xml:space="preserve">[15:35] </w:t>
      </w:r>
      <w:r>
        <w:rPr>
          <w:rFonts w:ascii="Arial" w:cs="Arial" w:eastAsia="Arial" w:hAnsi="Arial"/>
          <w:sz w:val="22"/>
          <w:szCs w:val="22"/>
        </w:rPr>
        <w:t xml:space="preserve">perlakuan tidak adil dari pengelola tambang, saya akan lakukan. Perjanjian macam mana apa seperti itu? Itu sebenarnya masih bersifat proposal bisnis. Saya enggak paham gitu, Puang. Kenapa kok proposal bisnisnya itu sezalim itu ketika itu? Tunggu dulu, eh supaya penonton kita paham ini, Gus. Jadi pemerintah, dalam hal itu pada saat itu adalah pemerintahan Jokowi memberikan apa namanya itu konsesi tambang kepada NU. Artinya ini punya NU. Tetapi karena NU tidak bukan perusahaan tambang, maka harusnya menggandeng pihak lain. Nah, datanglah yang namanya PT Anugerah Perdana Nusantara itu tadi. Kurang lebih begitu mungkin ya prosesnya. Prosesnya.</w:t>
      </w:r>
    </w:p>
    <w:p>
      <w:pPr>
        <w:spacing w:after="80" w:before="160"/>
      </w:pPr>
      <w:r>
        <w:rPr>
          <w:rFonts w:ascii="Arial" w:cs="Arial" w:eastAsia="Arial" w:hAnsi="Arial"/>
          <w:b/>
          <w:bCs/>
          <w:color w:val="2E75B6"/>
          <w:sz w:val="22"/>
          <w:szCs w:val="22"/>
        </w:rPr>
        <w:t xml:space="preserve">[16:13] </w:t>
      </w:r>
      <w:r>
        <w:rPr>
          <w:rFonts w:ascii="Arial" w:cs="Arial" w:eastAsia="Arial" w:hAnsi="Arial"/>
          <w:sz w:val="22"/>
          <w:szCs w:val="22"/>
        </w:rPr>
        <w:t xml:space="preserve">Ini punya siapa Anugerah Perdana ini? Terafiliasi dengan siapa? Kalau kalau PT Anugerah Perdana Nusantara itu yang tercatat sebagai direksi di situ namanya Suhad. Suhad. Iya. Saya tidak tahu terafiliasi ke sana, tapi ketika saya tanya-tanya, saya dengar-dengar katanya terafiliasi dengan Boy Tohir. Boy Tohir. Iya. Oke. Enggak apa-apa, saya ucapkan aja hal-hal yang seperti ini. Jangan anggap puang saya akan menutupi itu. Enggak, saya cuma mencoba untuk mengidentifikasi saja karena kan logikanya harus runt ya. Jadi</w:t>
      </w:r>
    </w:p>
    <w:p>
      <w:pPr>
        <w:spacing w:after="80" w:before="160"/>
      </w:pPr>
      <w:r>
        <w:rPr>
          <w:rFonts w:ascii="Arial" w:cs="Arial" w:eastAsia="Arial" w:hAnsi="Arial"/>
          <w:b/>
          <w:bCs/>
          <w:color w:val="2E75B6"/>
          <w:sz w:val="22"/>
          <w:szCs w:val="22"/>
        </w:rPr>
        <w:t xml:space="preserve">[16:47] </w:t>
      </w:r>
      <w:r>
        <w:rPr>
          <w:rFonts w:ascii="Arial" w:cs="Arial" w:eastAsia="Arial" w:hAnsi="Arial"/>
          <w:sz w:val="22"/>
          <w:szCs w:val="22"/>
        </w:rPr>
        <w:t xml:space="preserve">datanglah itu. Maka kemudian adalah usulan apa sih namanya tadi itu perjanjian itu? Apa? Proposal bisnis itu. Proposal bisnis itu. Seperti itu bunyinya. Seperti itu bunyinya. Bahwa jaminan di bank Eh, deposit ke SDM ya. Berapa besarnya? 700 sekian miliar lah. Wah, gede banget. Gede banget. NU aja bikin kampus sampai sekarang enggak kelar-kelar. Bikin rumah sakit harus kerja sama dengan Siloam segala macam. Artinya memang NU enggak punya duit sebesar itu. Memang masa NU dipaksa untuk ngutang ke bank sih. Wong ini bukan persoal bukan bukan lembaga yang ini kan lembaga-lembaga Nirlaba semua. Dan termasuk membangun sarana prasarana. Iya.</w:t>
      </w:r>
    </w:p>
    <w:p>
      <w:pPr>
        <w:spacing w:after="80" w:before="160"/>
      </w:pPr>
      <w:r>
        <w:rPr>
          <w:rFonts w:ascii="Arial" w:cs="Arial" w:eastAsia="Arial" w:hAnsi="Arial"/>
          <w:b/>
          <w:bCs/>
          <w:color w:val="2E75B6"/>
          <w:sz w:val="22"/>
          <w:szCs w:val="22"/>
        </w:rPr>
        <w:t xml:space="preserve">[17:26] </w:t>
      </w:r>
      <w:r>
        <w:rPr>
          <w:rFonts w:ascii="Arial" w:cs="Arial" w:eastAsia="Arial" w:hAnsi="Arial"/>
          <w:sz w:val="22"/>
          <w:szCs w:val="22"/>
        </w:rPr>
        <w:t xml:space="preserve">Loh, saya enggak ngerti kan Saya juga saya juga enggak. Ini kan punyanya NU. Kenapa kemudian dan komposisinya berapa? Kalau komposisi di situ saya sebenarnya agak kurang agak agak lupa ya karena memang banyak sekali halamannya gitu dan saya masih memegang itu, nanti saya cek lagi. Tapi kalau tidak salah itu 70-30. 70 untuk pengelola dan 30 untuk PBNU. Tapi ini harus di-cross check ulang. Termasuk juga yang katanya punya Boy Tori segala macam itu memang tidak terkonfirmasi. Tapi ketika saya dengar-dengar memang</w:t>
      </w:r>
    </w:p>
    <w:p>
      <w:pPr>
        <w:spacing w:after="80" w:before="160"/>
      </w:pPr>
      <w:r>
        <w:rPr>
          <w:rFonts w:ascii="Arial" w:cs="Arial" w:eastAsia="Arial" w:hAnsi="Arial"/>
          <w:b/>
          <w:bCs/>
          <w:color w:val="2E75B6"/>
          <w:sz w:val="22"/>
          <w:szCs w:val="22"/>
        </w:rPr>
        <w:t xml:space="preserve">[17:59] </w:t>
      </w:r>
      <w:r>
        <w:rPr>
          <w:rFonts w:ascii="Arial" w:cs="Arial" w:eastAsia="Arial" w:hAnsi="Arial"/>
          <w:sz w:val="22"/>
          <w:szCs w:val="22"/>
        </w:rPr>
        <w:t xml:space="preserve">apa namanya? endorsement dari pihak Pak Jokowi itu juga dulu memang dikelola bersama Boy Tohir. Itu yang saya dengar-dengar gitu. Dan saya enggak tahu, mungkin juga karena endorsement dari Pak Jokowi inilah kemudian Boy Tohir merasa confident. Seberat apapun klausulnya, setidak adil apapun klausulnya, ya pasti dia akan mengelola gitu. Mungkin ya, kurang lebih. Secara psikologis saya enggak tahu, mungkin harusnya Pak Boy atau Pak Suhad datang ke sini. Semoga saja mereka mau ya. Wah, harusnya mau sih. Iya. Oke.</w:t>
      </w:r>
    </w:p>
    <w:p>
      <w:pPr>
        <w:spacing w:after="80" w:before="160"/>
      </w:pPr>
      <w:r>
        <w:rPr>
          <w:rFonts w:ascii="Arial" w:cs="Arial" w:eastAsia="Arial" w:hAnsi="Arial"/>
          <w:b/>
          <w:bCs/>
          <w:color w:val="2E75B6"/>
          <w:sz w:val="22"/>
          <w:szCs w:val="22"/>
        </w:rPr>
        <w:t xml:space="preserve">[18:33] </w:t>
      </w:r>
      <w:r>
        <w:rPr>
          <w:rFonts w:ascii="Arial" w:cs="Arial" w:eastAsia="Arial" w:hAnsi="Arial"/>
          <w:sz w:val="22"/>
          <w:szCs w:val="22"/>
        </w:rPr>
        <w:t xml:space="preserve">Nah, ini saya jadi Pak Jokowi bagaimana kita mencoba bisa memahami logika ceritanya dengan ada nama Pak Jokowi tadi itu? Sebenarnya begini, Puang. Tambang ini diberikan oleh Presiden Republik Indonesia. Bukan personally. Bukan personal Pak Jokowi, karena Presiden. Oke. Itu kenapa saya kemudian sempat meminta kepada Ketua Umum PBNU Gus Yahya untuk datang ke Presiden Republik Indonesia.</w:t>
      </w:r>
    </w:p>
    <w:p>
      <w:pPr>
        <w:spacing w:after="80" w:before="160"/>
      </w:pPr>
      <w:r>
        <w:rPr>
          <w:rFonts w:ascii="Arial" w:cs="Arial" w:eastAsia="Arial" w:hAnsi="Arial"/>
          <w:b/>
          <w:bCs/>
          <w:color w:val="2E75B6"/>
          <w:sz w:val="22"/>
          <w:szCs w:val="22"/>
        </w:rPr>
        <w:t xml:space="preserve">[19:07] </w:t>
      </w:r>
      <w:r>
        <w:rPr>
          <w:rFonts w:ascii="Arial" w:cs="Arial" w:eastAsia="Arial" w:hAnsi="Arial"/>
          <w:sz w:val="22"/>
          <w:szCs w:val="22"/>
        </w:rPr>
        <w:t xml:space="preserve">Which is hari ini adalah Pak Prabowo. Oke. Karena itu diberikan oleh Presiden, bukan diberikan oleh Pak Jokowi. Jadi hari ini ketika dia tambang ini akan dioperasionalkan, akan dilakukan, ya harus minta dulu petunjuk kepada Presiden Republik Indonesia yang kebetulan Pak Prabowo, dan sudah dilakukan. Oh, oke. Sudah dilakukan. Saya tidak tahu persis bagaimana isi pembicaraan itu. Tapi memang pertemuan itu dilakukan oleh eh Pak Yahya Stakuf bersama Pak Prabowo itu setelah hasil due diligence itu keluar. Hmm. Mungkin juga due diligence dari proposal bisnis ini diceritakan ke Pak Prabowo. Saya juga kurang tahu. Oke.</w:t>
      </w:r>
    </w:p>
    <w:p>
      <w:pPr>
        <w:spacing w:after="80" w:before="160"/>
      </w:pPr>
      <w:r>
        <w:rPr>
          <w:rFonts w:ascii="Arial" w:cs="Arial" w:eastAsia="Arial" w:hAnsi="Arial"/>
          <w:b/>
          <w:bCs/>
          <w:color w:val="2E75B6"/>
          <w:sz w:val="22"/>
          <w:szCs w:val="22"/>
        </w:rPr>
        <w:t xml:space="preserve">[19:50] </w:t>
      </w:r>
      <w:r>
        <w:rPr>
          <w:rFonts w:ascii="Arial" w:cs="Arial" w:eastAsia="Arial" w:hAnsi="Arial"/>
          <w:sz w:val="22"/>
          <w:szCs w:val="22"/>
        </w:rPr>
        <w:t xml:space="preserve">Tapi yang jelas buat NU, saya yang cinta NU ini, bagi saya tidak tidak menguntungkan untuk NU proposal bisnis itu. Menurut saya kejam gitu. Kalau begitu bunyinya seperti yang jenengan tadi sampaikan, ya bukan kejam, itu anu itu, apalagi namanya itu? Injakkaki itu namanya, dalam bisnis ya. Iya. Iya. 70 30, kemudian fasilitasnya dibangun oleh NU sebagai pemilik dari konsesi itu. Bahkan saya dengar itu term pembayaran apa keuntungannya itu dari kecil nanti bahkan membesar pada tahun di belakang ya. Iya.</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Kita harus membaca apa pada situasi itu? Kalau buat saya sih secara gamblang dan sudah saya cuitkan di sini, ini adalah persoalan personal-personal di dalam PBNU yang berusaha mencari cuan lewat tambang ini. Yang kedua, NU akan dijadikan mesin politik di 2029. Entah untuk kepentingan siapa, tapi yang jelas NU menjadi eh karena dia punya tambang, dia punya masa yang besar secara elektoral, dia punya daya pikat karena berbasis agama dan seterusnya. Ini akan menjadi sangat seksi di 2029, apalagi dia punya uang lewat tambang.</w:t>
      </w:r>
    </w:p>
    <w:p>
      <w:pPr>
        <w:spacing w:after="80" w:before="160"/>
      </w:pPr>
      <w:r>
        <w:rPr>
          <w:rFonts w:ascii="Arial" w:cs="Arial" w:eastAsia="Arial" w:hAnsi="Arial"/>
          <w:b/>
          <w:bCs/>
          <w:color w:val="2E75B6"/>
          <w:sz w:val="22"/>
          <w:szCs w:val="22"/>
        </w:rPr>
        <w:t xml:space="preserve">[21:06] </w:t>
      </w:r>
      <w:r>
        <w:rPr>
          <w:rFonts w:ascii="Arial" w:cs="Arial" w:eastAsia="Arial" w:hAnsi="Arial"/>
          <w:sz w:val="22"/>
          <w:szCs w:val="22"/>
        </w:rPr>
        <w:t xml:space="preserve">Sehingga ini akan menjadi mesin politik yang luar biasa. Jadi menurut saya, faktor yang kedua itu, ini akan dijadikan sebagai tunggangan politik di 2029. Sesederhana itu. Wow. Makanya ini mohon maaf, Puang, saya pangkas supaya pemirsa juga dan teman-teman Nahdiyin paham. Kalau bagi saya nih, mending balikin aja tuh tambang. Kita akan sampai ke situ, tapi kita. Supaya karena ini sudah melebar ke mana-mana ternyata ya. Eh sebelum sampai pada pertarungan yang katanya akan dibawa untuk pertarungan 2029, saya masih fokus dulu pada inti ceritanya.</w:t>
      </w:r>
    </w:p>
    <w:p>
      <w:pPr>
        <w:spacing w:after="80" w:before="160"/>
      </w:pPr>
      <w:r>
        <w:rPr>
          <w:rFonts w:ascii="Arial" w:cs="Arial" w:eastAsia="Arial" w:hAnsi="Arial"/>
          <w:b/>
          <w:bCs/>
          <w:color w:val="2E75B6"/>
          <w:sz w:val="22"/>
          <w:szCs w:val="22"/>
        </w:rPr>
        <w:t xml:space="preserve">[21:45] </w:t>
      </w:r>
      <w:r>
        <w:rPr>
          <w:rFonts w:ascii="Arial" w:cs="Arial" w:eastAsia="Arial" w:hAnsi="Arial"/>
          <w:sz w:val="22"/>
          <w:szCs w:val="22"/>
        </w:rPr>
        <w:t xml:space="preserve">Kenapa kemudian ujungnya adalah saling pecat-memecat? Apa yang terjadi? Ya karena satu sama lain itu menganggap bahwa satu sama lain itu adalah batu sandungan, dianggap sebagai kerikil dalam sepatu, dalam agenda-agenda besar mereka. Kan pasti begitu. Apalagi orang-orang yang sudah diijon ini sudah terikat dengan uang dan sebagainya, sehingga dengan segala cara, dengan militansi kekuatan penuh, dia harus menghilangkan obstacle-obstacle yang menghalangi niatannya dia. Karena kalau tidak begini, Puang. Kalau proyek ini tidak jadi kepada pihak PT APN, misalnya, karena uang PT APN itu tercatat masuk ke rekening PBNU itu kurang lebih sekitar lima kali sejak Januari 2024.</w:t>
      </w:r>
    </w:p>
    <w:p>
      <w:pPr>
        <w:spacing w:after="80" w:before="160"/>
      </w:pPr>
      <w:r>
        <w:rPr>
          <w:rFonts w:ascii="Arial" w:cs="Arial" w:eastAsia="Arial" w:hAnsi="Arial"/>
          <w:b/>
          <w:bCs/>
          <w:color w:val="2E75B6"/>
          <w:sz w:val="22"/>
          <w:szCs w:val="22"/>
        </w:rPr>
        <w:t xml:space="preserve">[22:28] </w:t>
      </w:r>
      <w:r>
        <w:rPr>
          <w:rFonts w:ascii="Arial" w:cs="Arial" w:eastAsia="Arial" w:hAnsi="Arial"/>
          <w:sz w:val="22"/>
          <w:szCs w:val="22"/>
        </w:rPr>
        <w:t xml:space="preserve">Kami ada catatannya, coba lihat. Woi, ini sudah dapat di mana. Oke. Nah ini. 6 miliar. Bahasanya bahasa dari RTGS-nya itu jaminan kerja sama tambang batubara. Oke. IUPK PTBUMN. PTBUMN itu perusahaannya PBNU. Dari Sarana Karunia Perkasa Penjaring, SKPP. Ini perusahaan siapa itu? Yang dari Sama, sama. Ini pasti perusahaan cangkangnya juga. Saya enggak tahu kemudian di-divert. Di-divert dari SKPP ini, di akhir-akhir transaksi akhirnya menjadi APN, Anugerah Perdana Nusantara. Yang 5 Februari ini kemungkinan juga dari APN. Setelah itu dari APN seterusnya. Jadi mungkin tadinya yang mau dipakai itu PT SKPP.</w:t>
      </w:r>
    </w:p>
    <w:p>
      <w:pPr>
        <w:spacing w:after="80" w:before="160"/>
      </w:pPr>
      <w:r>
        <w:rPr>
          <w:rFonts w:ascii="Arial" w:cs="Arial" w:eastAsia="Arial" w:hAnsi="Arial"/>
          <w:b/>
          <w:bCs/>
          <w:color w:val="2E75B6"/>
          <w:sz w:val="22"/>
          <w:szCs w:val="22"/>
        </w:rPr>
        <w:t xml:space="preserve">[23:16] </w:t>
      </w:r>
      <w:r>
        <w:rPr>
          <w:rFonts w:ascii="Arial" w:cs="Arial" w:eastAsia="Arial" w:hAnsi="Arial"/>
          <w:sz w:val="22"/>
          <w:szCs w:val="22"/>
        </w:rPr>
        <w:t xml:space="preserve">Tapi kemudian dia berubah yang mentransfer uang ini. Ini jumlah totalnya kalau enggak salah memang 40 miliar ini kalau kita hitung. Nah, itu itu masuk ke rekening PBNU memang. Dan yang punya akses terhadap rekening itu pastinya bendahara umum. Nah, ini artinya apa? PBNU sudah terikat 40 miliar di awal dengan perusahaan-perusahaan ini. Jadi kalau memang nanti PBNU pada ujungnya ternyata tidak bekerja sama dengan perusahaan ini, yang digugat adalah orang-orang yang membuat komitmen uang puluhan miliar ini. Siapa gerangan orang-orang itu? Ya, saya enggak tahu. Tapi yang punya akses dengan ini kan pastinya bendahara umum.</w:t>
      </w:r>
    </w:p>
    <w:p>
      <w:pPr>
        <w:spacing w:after="80" w:before="160"/>
      </w:pPr>
      <w:r>
        <w:rPr>
          <w:rFonts w:ascii="Arial" w:cs="Arial" w:eastAsia="Arial" w:hAnsi="Arial"/>
          <w:b/>
          <w:bCs/>
          <w:color w:val="2E75B6"/>
          <w:sz w:val="22"/>
          <w:szCs w:val="22"/>
        </w:rPr>
        <w:t xml:space="preserve">[23:58] </w:t>
      </w:r>
      <w:r>
        <w:rPr>
          <w:rFonts w:ascii="Arial" w:cs="Arial" w:eastAsia="Arial" w:hAnsi="Arial"/>
          <w:sz w:val="22"/>
          <w:szCs w:val="22"/>
        </w:rPr>
        <w:t xml:space="preserve">Dalam hal ini bendahara yang sebelumnya ya. Iya. Siapa Pak Good Fun ya? Iya, Good Fun misalnya. Dan kalau kita mau melihat konfigurasi pertempuran hari ini di PBNU kan sudah kita bisa baca itu. Rais Am dengan Sekjen. Sekjen dengan PBNU di satu sisi. Di satu sisi sini sendirian itu kan Yahya Holil Stakuf. Artinya ini kan sudah tergambarkan seperti ini, siapa yang ingin membuang siapa. Kan yang ingin dipecat kan sebenarnya Yahya Holil Stakuf awalnya. Artinya ya mungkin dia yang dianggap batu sandungan, Puang. Karena mungkin sebagai mungkin bayangan saya, ya kan kita bukan enggak bego-bego amatl lah meskipun meskipun saya Nahdliyin jalanan.</w:t>
      </w:r>
    </w:p>
    <w:p>
      <w:pPr>
        <w:spacing w:after="80" w:before="160"/>
      </w:pPr>
      <w:r>
        <w:rPr>
          <w:rFonts w:ascii="Arial" w:cs="Arial" w:eastAsia="Arial" w:hAnsi="Arial"/>
          <w:b/>
          <w:bCs/>
          <w:color w:val="2E75B6"/>
          <w:sz w:val="22"/>
          <w:szCs w:val="22"/>
        </w:rPr>
        <w:t xml:space="preserve">[24:42] </w:t>
      </w:r>
      <w:r>
        <w:rPr>
          <w:rFonts w:ascii="Arial" w:cs="Arial" w:eastAsia="Arial" w:hAnsi="Arial"/>
          <w:sz w:val="22"/>
          <w:szCs w:val="22"/>
        </w:rPr>
        <w:t xml:space="preserve">Karena mungkin, Puang, karena di PT BUMN ini kalau kita lihat akta notarisnya, Gus Yahya itu adalah direktur utama. Sebagai ketua ketua umum kan? Iya, dan juga ketua koperasi NU. Artinya betul-betul dia itu memiliki kekuatan dan otoritas penuh untuk bisa menentukan ya dengan perusahaan ini atau tidak dengan perusahaan ini. Oke. Nah, ini dianggap obstacle. Itu kenapa dipecat mungkin. Bayangan saya seperti itu.</w:t>
      </w:r>
    </w:p>
    <w:p>
      <w:pPr>
        <w:spacing w:after="80" w:before="160"/>
      </w:pPr>
      <w:r>
        <w:rPr>
          <w:rFonts w:ascii="Arial" w:cs="Arial" w:eastAsia="Arial" w:hAnsi="Arial"/>
          <w:b/>
          <w:bCs/>
          <w:color w:val="2E75B6"/>
          <w:sz w:val="22"/>
          <w:szCs w:val="22"/>
        </w:rPr>
        <w:t xml:space="preserve">[25:14] </w:t>
      </w:r>
      <w:r>
        <w:rPr>
          <w:rFonts w:ascii="Arial" w:cs="Arial" w:eastAsia="Arial" w:hAnsi="Arial"/>
          <w:sz w:val="22"/>
          <w:szCs w:val="22"/>
        </w:rPr>
        <w:t xml:space="preserve">Kemudian kalau kita melihat di sini, saya jujur saya tidak mau berpihak kepada siapapun dalam hal ini. Toh buat saya juga tidak ada kepentingan apapun juga. Saya hanya ingin menjaga NU. Tapi kemudian persoalan ini menjadi lebih krusial, menurut saya, dengan Rais Am bergabung dengan mereka ini kan menjadi tanda-tanda besar. Bergabung dengan mereka itu Dengan pihak yang dua orang yang yang yang memecat itu. Iya. Dan yang menjadi motor terdepan proses pemecatan ini kan Rais Am.</w:t>
      </w:r>
    </w:p>
    <w:p>
      <w:pPr>
        <w:spacing w:after="80" w:before="160"/>
      </w:pPr>
      <w:r>
        <w:rPr>
          <w:rFonts w:ascii="Arial" w:cs="Arial" w:eastAsia="Arial" w:hAnsi="Arial"/>
          <w:b/>
          <w:bCs/>
          <w:color w:val="2E75B6"/>
          <w:sz w:val="22"/>
          <w:szCs w:val="22"/>
        </w:rPr>
        <w:t xml:space="preserve">[25:46] </w:t>
      </w:r>
      <w:r>
        <w:rPr>
          <w:rFonts w:ascii="Arial" w:cs="Arial" w:eastAsia="Arial" w:hAnsi="Arial"/>
          <w:sz w:val="22"/>
          <w:szCs w:val="22"/>
        </w:rPr>
        <w:t xml:space="preserve">Kan Kiai Miftahul Akhyar yang di dimajukan ke mereka. Kenapa? Karena yang bisa menurut mungkin dari pihak yang kubu yang satu lagi yang bisa memecat kan hanya Rais Am. Kalau Bendom dan dan Sekjen itu kan tanfid, artinya dia berada di bawahnya Ketua Umum. Nah, ini yang menjadi persoalan besar adalah kemudian skornya menjadi 3-1 kekuatan ini. Ya, itulah kemudian yang membuat situasinya semakin rumit ketika di daerah-daerah itu juga mulai ikut terpecah belah gitu.</w:t>
      </w:r>
    </w:p>
    <w:p>
      <w:pPr>
        <w:spacing w:after="80" w:before="160"/>
      </w:pPr>
      <w:r>
        <w:rPr>
          <w:rFonts w:ascii="Arial" w:cs="Arial" w:eastAsia="Arial" w:hAnsi="Arial"/>
          <w:b/>
          <w:bCs/>
          <w:color w:val="2E75B6"/>
          <w:sz w:val="22"/>
          <w:szCs w:val="22"/>
        </w:rPr>
        <w:t xml:space="preserve">[26:21] </w:t>
      </w:r>
      <w:r>
        <w:rPr>
          <w:rFonts w:ascii="Arial" w:cs="Arial" w:eastAsia="Arial" w:hAnsi="Arial"/>
          <w:sz w:val="22"/>
          <w:szCs w:val="22"/>
        </w:rPr>
        <w:t xml:space="preserve">Soal tambang. Ini ini yang membuat saya itu menangis. Ini saya sudah mau menangis nih, Puang. Beneran, Puang. Saya itu menangis, saya di waktu itu saya awal konflik ini saya di Scotland. Saya nangis, saya. Saya, ini saya mau cerita sedikitlah soal sentimentil saya ini. Saya ini sebenarnya ya abah saya, bapak saya meninggal aja saya enggak nangis gitu. Tapi ketika sebuah cita-cita besar dari negara ini kemudian rontok begitu saja karena hanya ulah beberapa oknum yang berada di dalam.</w:t>
      </w:r>
    </w:p>
    <w:p>
      <w:pPr>
        <w:spacing w:after="80" w:before="160"/>
      </w:pPr>
      <w:r>
        <w:rPr>
          <w:rFonts w:ascii="Arial" w:cs="Arial" w:eastAsia="Arial" w:hAnsi="Arial"/>
          <w:b/>
          <w:bCs/>
          <w:color w:val="2E75B6"/>
          <w:sz w:val="22"/>
          <w:szCs w:val="22"/>
        </w:rPr>
        <w:t xml:space="preserve">[26:51] </w:t>
      </w:r>
      <w:r>
        <w:rPr>
          <w:rFonts w:ascii="Arial" w:cs="Arial" w:eastAsia="Arial" w:hAnsi="Arial"/>
          <w:sz w:val="22"/>
          <w:szCs w:val="22"/>
        </w:rPr>
        <w:t xml:space="preserve">Apalagi ini persoalan tambang, perputaran uang. Akan sangat konyol sekali bagi NU kalau NU rontok hanya gara-gara kelakuan pencoleng-pencoleng seperti ini gitu. Itu yang membuat saya sakit. NU itu sudah teruji menghadapi Belanda, teruji menghadapi Masyumi ketika pecah. Teruji menghadapi PKI dan sebagainya. Masa hanya kelakuan orang-orang menjadi bajingan di dalam ini kemudian NU harus rontok begitu saja. Ini yang membuat saya enggak terima. Saya nangis itu antara terharu dan marah gitu.</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Iya oke Gus. namanya kami pun juga sebagai bukan orang NU ya, pengurus maksud saya, itu juga betul-betul mempelajari kasus ini. Sekali lagi saya sepakat pada banyak pandangan banyak orang bahwa kalau ada apa-apa dengan NU, maka bangsa itu juga akan ada apa-apanya. Saya percaya itu. Nah, kita kembali pada masalah kita ini. Apa yang kita sedang bahas ini adalah oke. Ada kubu yang mau dipecat dan ada kubu yang mau memecat.</w:t>
      </w:r>
    </w:p>
    <w:p>
      <w:pPr>
        <w:spacing w:after="80" w:before="160"/>
      </w:pPr>
      <w:r>
        <w:rPr>
          <w:rFonts w:ascii="Arial" w:cs="Arial" w:eastAsia="Arial" w:hAnsi="Arial"/>
          <w:b/>
          <w:bCs/>
          <w:color w:val="2E75B6"/>
          <w:sz w:val="22"/>
          <w:szCs w:val="22"/>
        </w:rPr>
        <w:t xml:space="preserve">[28:00] </w:t>
      </w:r>
      <w:r>
        <w:rPr>
          <w:rFonts w:ascii="Arial" w:cs="Arial" w:eastAsia="Arial" w:hAnsi="Arial"/>
          <w:sz w:val="22"/>
          <w:szCs w:val="22"/>
        </w:rPr>
        <w:t xml:space="preserve">Kita tadi sudah membahas siapa saja ada di dalamnya. Tapi kemudian saya ingin menghubungkan dengan yang Cak Islah bilang tadi bahwa sebenarnya ini agenda politik ada di belakangnya. Karena ini adalah forum politik maka izin saya akan masuk ke situ. Kita lihat bagaimana pintunya itu adalah pintu perusahaan. Dalam hal ini perusahaan tambang. Iya. Pintunya gitu kan? Eh dari awal tadi Gus Islah mengatakan bahwa ada upaya dan ternyata sudah terjadi</w:t>
      </w:r>
    </w:p>
    <w:p>
      <w:pPr>
        <w:spacing w:after="80" w:before="160"/>
      </w:pPr>
      <w:r>
        <w:rPr>
          <w:rFonts w:ascii="Arial" w:cs="Arial" w:eastAsia="Arial" w:hAnsi="Arial"/>
          <w:b/>
          <w:bCs/>
          <w:color w:val="2E75B6"/>
          <w:sz w:val="22"/>
          <w:szCs w:val="22"/>
        </w:rPr>
        <w:t xml:space="preserve">[28:35] </w:t>
      </w:r>
      <w:r>
        <w:rPr>
          <w:rFonts w:ascii="Arial" w:cs="Arial" w:eastAsia="Arial" w:hAnsi="Arial"/>
          <w:sz w:val="22"/>
          <w:szCs w:val="22"/>
        </w:rPr>
        <w:t xml:space="preserve">perusahaan ini harus tampaknya harus mendapatkan konsesi ini atas nama NU itu tadi. Dalam hal ini adalah PT Anugerah Perdana Nusantara itu tadi yang Anda sebutkan terafiliasi dengan Pak Boi. Iya. Ya, orang yang saya kenal. Tetapi ternyata tidak semudah itu apa namanya itu problemnya karena seperti yang Anda miliki dokumennya, itu merugikan NU. Iya. Maka terjadilah pertarungan. Masalahnya adalah sudah ada uang yang kita tunjukkan tadi, ada sudah ada yang mengalir. Begitu bahasanya kan?</w:t>
      </w:r>
    </w:p>
    <w:p>
      <w:pPr>
        <w:spacing w:after="80" w:before="160"/>
      </w:pPr>
      <w:r>
        <w:rPr>
          <w:rFonts w:ascii="Arial" w:cs="Arial" w:eastAsia="Arial" w:hAnsi="Arial"/>
          <w:b/>
          <w:bCs/>
          <w:color w:val="2E75B6"/>
          <w:sz w:val="22"/>
          <w:szCs w:val="22"/>
        </w:rPr>
        <w:t xml:space="preserve">[29:07] </w:t>
      </w:r>
      <w:r>
        <w:rPr>
          <w:rFonts w:ascii="Arial" w:cs="Arial" w:eastAsia="Arial" w:hAnsi="Arial"/>
          <w:sz w:val="22"/>
          <w:szCs w:val="22"/>
        </w:rPr>
        <w:t xml:space="preserve">Kepada orang-orang yang tampaknya dipakai sebagai penjaminan bahwa harus dapat barang itu. Kira-kira begitu logikanya kan? Iya, alasantaranya sudah ada. Gitu dia. Nah. Pada saat yang bersamaan, memang sejak dari awal tampaknya ada yang merancang agar kemudian ini tiba di tangan orang itu. Bahkan pada ada Papres ya, Perpres ya. Iya. Perpres yang mengatakan bahwa tidak boleh pemilik lama berada di situ. Iya. Dan pemilik lama itu adalah Bakrie Group. Iya.</w:t>
      </w:r>
    </w:p>
    <w:p>
      <w:pPr>
        <w:spacing w:after="80" w:before="160"/>
      </w:pPr>
      <w:r>
        <w:rPr>
          <w:rFonts w:ascii="Arial" w:cs="Arial" w:eastAsia="Arial" w:hAnsi="Arial"/>
          <w:b/>
          <w:bCs/>
          <w:color w:val="2E75B6"/>
          <w:sz w:val="22"/>
          <w:szCs w:val="22"/>
        </w:rPr>
        <w:t xml:space="preserve">[29:41] </w:t>
      </w:r>
      <w:r>
        <w:rPr>
          <w:rFonts w:ascii="Arial" w:cs="Arial" w:eastAsia="Arial" w:hAnsi="Arial"/>
          <w:sz w:val="22"/>
          <w:szCs w:val="22"/>
        </w:rPr>
        <w:t xml:space="preserve">KP setahu saya ya, saya pernah ke sana soalnya ya. ke KPC itu memang isinya baguslah. Iya. Gurih. Iya. Katanya iya saya enggak tahu isinya. Saya enggak paham soal tambang. Sama. Katanya isinya daging semua itu. Daging semua katanya itu sampai nilainya kurang lebih puluhan triliun gitu. Seperti itu kah ceritanya? Yap, kurang lebih seperti itu memang. Jadi saya tidak tahu soal Sandra menyandra ini, tapi Puang, kalau kita berbicara tambang, eh kita berbicara tentang uang, aliran uang dan seterusnya. Saya sempat konfirmasi kepada</w:t>
      </w:r>
    </w:p>
    <w:p>
      <w:pPr>
        <w:spacing w:after="80" w:before="160"/>
      </w:pPr>
      <w:r>
        <w:rPr>
          <w:rFonts w:ascii="Arial" w:cs="Arial" w:eastAsia="Arial" w:hAnsi="Arial"/>
          <w:b/>
          <w:bCs/>
          <w:color w:val="2E75B6"/>
          <w:sz w:val="22"/>
          <w:szCs w:val="22"/>
        </w:rPr>
        <w:t xml:space="preserve">[30:23] </w:t>
      </w:r>
      <w:r>
        <w:rPr>
          <w:rFonts w:ascii="Arial" w:cs="Arial" w:eastAsia="Arial" w:hAnsi="Arial"/>
          <w:sz w:val="22"/>
          <w:szCs w:val="22"/>
        </w:rPr>
        <w:t xml:space="preserve">Ketua Umum PBNU waktu itu, masih belum ada konflik ini. Jauh, jauh. Awal tahun ini saya bilang, kenapa PTAPN ini kok berani mengirimkan uang kepada rekening-rekening ini? Karena saya sudah punya data ini mungkin jauh sebelum Puang. Saya sudah punya data ini sejak lama. Kenapa kok berani PTAPN ini menggelontorkan uang sampai 40 miliar kalau enggak salah jumlahnya itu. Ya dulu kan kami bersatu gitu. Itu bahasanya. Tapi ternyata</w:t>
      </w:r>
    </w:p>
    <w:p>
      <w:pPr>
        <w:spacing w:after="80" w:before="160"/>
      </w:pPr>
      <w:r>
        <w:rPr>
          <w:rFonts w:ascii="Arial" w:cs="Arial" w:eastAsia="Arial" w:hAnsi="Arial"/>
          <w:b/>
          <w:bCs/>
          <w:color w:val="2E75B6"/>
          <w:sz w:val="22"/>
          <w:szCs w:val="22"/>
        </w:rPr>
        <w:t xml:space="preserve">[30:54] </w:t>
      </w:r>
      <w:r>
        <w:rPr>
          <w:rFonts w:ascii="Arial" w:cs="Arial" w:eastAsia="Arial" w:hAnsi="Arial"/>
          <w:sz w:val="22"/>
          <w:szCs w:val="22"/>
        </w:rPr>
        <w:t xml:space="preserve">di dalam berbagai pelaksanaannya tiba-tiba kok ada laporan 3,5 miliar untuk pengembangan bisnis tambang, termasuk nikel katanya. Waktu itu Gus Yahya bilang, "Setahu saya tambangnya PBNU itu hanya batubara, kok ada nikel segala gitu." Itu yang yang membuat Kiai Yahya itu, ini kok semakin ke mana-mana gitu. Nah, itu yang kemudian membuat saya berpikir, rupanya banyak orang di dalam tambang ini yang kemudian mencari cuan, mencari keuntungan untuk personal.</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Saya bilang ke Kiai Yahya waktu itu, ke Gus Yahya, "Kalau Gus Yahya ingin membela NU dan ingin memberdayakan NU dari tambang ini, oke kita dukung." Saya bilang gitu ke ke Gus Yahya waktu saya ketemu pertama kali itu setelah tambang ini. Tapi kalau masih ada personal-personal yang ingin mencari keuntungan di dalam tambang ini di NU, sama sekali kita tidak mau ikut campur di situ. Saya tidak mau terlibat sedikit pun dan tidak mau saya kan waktu itu kenceng di salah satu podcast Puang. Saya menolak tambang.</w:t>
      </w:r>
    </w:p>
    <w:p>
      <w:pPr>
        <w:spacing w:after="80" w:before="160"/>
      </w:pPr>
      <w:r>
        <w:rPr>
          <w:rFonts w:ascii="Arial" w:cs="Arial" w:eastAsia="Arial" w:hAnsi="Arial"/>
          <w:b/>
          <w:bCs/>
          <w:color w:val="2E75B6"/>
          <w:sz w:val="22"/>
          <w:szCs w:val="22"/>
        </w:rPr>
        <w:t xml:space="preserve">[32:02] </w:t>
      </w:r>
      <w:r>
        <w:rPr>
          <w:rFonts w:ascii="Arial" w:cs="Arial" w:eastAsia="Arial" w:hAnsi="Arial"/>
          <w:sz w:val="22"/>
          <w:szCs w:val="22"/>
        </w:rPr>
        <w:t xml:space="preserve">Karena saya khawatir memang nanti ada orang yang mencari uang di NU tapi pakai sorban. Saya sudah bilang begitu tuh, masih ada tuh. Dan ternyata terjadi. Dan ternyata terjadi. Heeh. Tapi karena memang waktu itu Gus Yahya bilang, "Saya ingin tambang ini betul-betul untuk NU, tidak boleh ada kepentingan-kepentingan personal yang cari uang dari tambang ini." Sepenuhnya, kalau memang pembagiannya itu misalnya 50-50, 50, 60-40, itu harus masuk ke rekening NU resmi tercatat dan bisa dipertanggungjawabkan." Kurang lebih seperti itu bahasanya waktu itu Gus Yahya, masih</w:t>
      </w:r>
    </w:p>
    <w:p>
      <w:pPr>
        <w:spacing w:after="80" w:before="160"/>
      </w:pPr>
      <w:r>
        <w:rPr>
          <w:rFonts w:ascii="Arial" w:cs="Arial" w:eastAsia="Arial" w:hAnsi="Arial"/>
          <w:b/>
          <w:bCs/>
          <w:color w:val="2E75B6"/>
          <w:sz w:val="22"/>
          <w:szCs w:val="22"/>
        </w:rPr>
        <w:t xml:space="preserve">[32:38] </w:t>
      </w:r>
      <w:r>
        <w:rPr>
          <w:rFonts w:ascii="Arial" w:cs="Arial" w:eastAsia="Arial" w:hAnsi="Arial"/>
          <w:sz w:val="22"/>
          <w:szCs w:val="22"/>
        </w:rPr>
        <w:t xml:space="preserve">masih mungkin masih mesra dengan dengan hari ini yang sekarang sedang head to head dengan beberapa orang itu. Ya saya bilang, "Oke kita setuju. Silakan kelola tambang NU, karena memang hambatan perjuangan NU itu dari dulu, kalau giroh kita punya, militansi kita punya, yang kita enggak punya itu memang akomodasi, logistik yang kita enggak punya. Jadi kita paham. Itu kampus-kampus NU, Universitas Nahdlatul Ulama di berbagai daerah itu kan kembang kempis, Puang. Enggak pernah maju karena memang tidak ada akselerasi pendanaan itu.</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Nah, ini kemudian yang menjadi pertimbangan saya. Oke, memang kalau memang NU itu harus punya tambang, tapi tidak ada politisasi, tidak ada apapun, memang untuk memberdayakan NU, kita setuju waktu itu. Sehingga akhirnya saya mau melakukan due diligence itu dan mengawal proses ini untuk memastikan bahwa NU yang diuntungkan, bukan personal-personal di dalam PBNU. Menjadi tidak sederhana, Gus, sekarang ini, karena saya dengar</w:t>
      </w:r>
    </w:p>
    <w:p>
      <w:pPr>
        <w:spacing w:after="80" w:before="160"/>
      </w:pPr>
      <w:r>
        <w:rPr>
          <w:rFonts w:ascii="Arial" w:cs="Arial" w:eastAsia="Arial" w:hAnsi="Arial"/>
          <w:b/>
          <w:bCs/>
          <w:color w:val="2E75B6"/>
          <w:sz w:val="22"/>
          <w:szCs w:val="22"/>
        </w:rPr>
        <w:t xml:space="preserve">[33:40] </w:t>
      </w:r>
      <w:r>
        <w:rPr>
          <w:rFonts w:ascii="Arial" w:cs="Arial" w:eastAsia="Arial" w:hAnsi="Arial"/>
          <w:sz w:val="22"/>
          <w:szCs w:val="22"/>
        </w:rPr>
        <w:t xml:space="preserve">Istana Negara mulai tercolet juga di sini. Iya. Ada pejabat tinggi negara, pejabat negara resmi selevel dengan apa namanya menteri itu tiba-tiba apa dia tuh dilibatkan atau terlibat atau entah melibatkan diri, enggak jelas bagi saya gitu ya. Eh dan kemudian menjadi bahan cerita di di level elit bahwa ini ada agenda lain nih. Ada agenda politiknya. Jadi, betul-betul yang semua katakan begini. Isu tambang di NU ini, ini luar biasa ke mana-mana. Seperti apa ceritanya, Gus?</w:t>
      </w:r>
    </w:p>
    <w:p>
      <w:pPr>
        <w:spacing w:after="80" w:before="160"/>
      </w:pPr>
      <w:r>
        <w:rPr>
          <w:rFonts w:ascii="Arial" w:cs="Arial" w:eastAsia="Arial" w:hAnsi="Arial"/>
          <w:b/>
          <w:bCs/>
          <w:color w:val="2E75B6"/>
          <w:sz w:val="22"/>
          <w:szCs w:val="22"/>
        </w:rPr>
        <w:t xml:space="preserve">[34:21] </w:t>
      </w:r>
      <w:r>
        <w:rPr>
          <w:rFonts w:ascii="Arial" w:cs="Arial" w:eastAsia="Arial" w:hAnsi="Arial"/>
          <w:sz w:val="22"/>
          <w:szCs w:val="22"/>
        </w:rPr>
        <w:t xml:space="preserve">Setiap pemilu, NU itu selalu seksi, Puang. Heeh. Tapi setelah pemilu, memang hanya menjadi wilayah-wilayah konflik. Menjadi pertempuran yang luar biasa dari menjadi setiap 5 tahun terjadi zero sum game itu di dalam di dalam NU. Saya meyakini NU ini dengan tambang ini, itu menjadi semakin molek, semakin bahenol gitu, karena NU akan punya uang. Dengan pengaruh elektoral yang luar biasa, saya koreksi tadi Puang bilang 30-40, sebenarnya anggota NU yang tercatat secara administratif itu 120 juta.</w:t>
      </w:r>
    </w:p>
    <w:p>
      <w:pPr>
        <w:spacing w:after="80" w:before="160"/>
      </w:pPr>
      <w:r>
        <w:rPr>
          <w:rFonts w:ascii="Arial" w:cs="Arial" w:eastAsia="Arial" w:hAnsi="Arial"/>
          <w:b/>
          <w:bCs/>
          <w:color w:val="2E75B6"/>
          <w:sz w:val="22"/>
          <w:szCs w:val="22"/>
        </w:rPr>
        <w:t xml:space="preserve">[34:57] </w:t>
      </w:r>
      <w:r>
        <w:rPr>
          <w:rFonts w:ascii="Arial" w:cs="Arial" w:eastAsia="Arial" w:hAnsi="Arial"/>
          <w:sz w:val="22"/>
          <w:szCs w:val="22"/>
        </w:rPr>
        <w:t xml:space="preserve">120 juta. Terbesar di dunia itu organisasi keagamaan. Langsung menang pemilu. Langsung menang pemilu. Oke. Kalau ternyata memang semua orang Nahdliyin bisa disandra dengan tambang ini, maka ini menjadi menarik untuk 2029. Saya punya keyakinan besar, ada peran Pak Jokowi dari awal di sini yang kemudian mendrive trajectory pengelolaan ini kepada Boy Tohir misalnya, kalau memang ini betul-betul Boy Tohir di belakang ini, di belakang PT APN ini, saya kira memang punya agenda-agenda khusus, apalagi kalau melihat komposisi pembagian keuntungan yang tadi diceritakan oleh Puang di awal, itu kecil di awal,</w:t>
      </w:r>
    </w:p>
    <w:p>
      <w:pPr>
        <w:spacing w:after="80" w:before="160"/>
      </w:pPr>
      <w:r>
        <w:rPr>
          <w:rFonts w:ascii="Arial" w:cs="Arial" w:eastAsia="Arial" w:hAnsi="Arial"/>
          <w:b/>
          <w:bCs/>
          <w:color w:val="2E75B6"/>
          <w:sz w:val="22"/>
          <w:szCs w:val="22"/>
        </w:rPr>
        <w:t xml:space="preserve">[35:35] </w:t>
      </w:r>
      <w:r>
        <w:rPr>
          <w:rFonts w:ascii="Arial" w:cs="Arial" w:eastAsia="Arial" w:hAnsi="Arial"/>
          <w:sz w:val="22"/>
          <w:szCs w:val="22"/>
        </w:rPr>
        <w:t xml:space="preserve">semakin tinggi di bawah, eh di ujung, itu artinya apa? Ada semacam trajectory yang disengaja ketika 2029 NU itu banyak uangnya. Sehingga akomodasi politik dan logistik politik nantinya di 2029 NU itu sudah bisa Sudah terpenuhi sendiri. Sudah terpenuhi sendiri, tidak perlu disuntik dari luar. Selama ini kan NU berpolitik, orang-orang NU dijadikan sebagai mesin elektoral itu kan disuntik dari luar. Tapi kalau ini tidak. Sudah disiapin sejak dari awal. Sudah disiapin sejak dari awal dan kita tahu yang menyiapkan siapa.</w:t>
      </w:r>
    </w:p>
    <w:p>
      <w:pPr>
        <w:spacing w:after="80" w:before="160"/>
      </w:pPr>
      <w:r>
        <w:rPr>
          <w:rFonts w:ascii="Arial" w:cs="Arial" w:eastAsia="Arial" w:hAnsi="Arial"/>
          <w:b/>
          <w:bCs/>
          <w:color w:val="2E75B6"/>
          <w:sz w:val="22"/>
          <w:szCs w:val="22"/>
        </w:rPr>
        <w:t xml:space="preserve">[36:11] </w:t>
      </w:r>
      <w:r>
        <w:rPr>
          <w:rFonts w:ascii="Arial" w:cs="Arial" w:eastAsia="Arial" w:hAnsi="Arial"/>
          <w:sz w:val="22"/>
          <w:szCs w:val="22"/>
        </w:rPr>
        <w:t xml:space="preserve">Wow. IUPK ini kan dikeluarkan pada zaman Pak Jokowi. Artinya, kalau memang desainnya seperti itu, ini kita gimana ya, mau dibilang kita berprasangka buruk atau berusaha untuk pura-pura tidak berprasangka buruk kan repot juga. Tapi kalau kalau saya melihat, NU ini memang desain tambang di dalam NU ini adalah desainnya memang akan dijadikan mesin sekaligus independen secara pendanaan lewat tambang ini di 2029. Untuk kepentingan siapa? Ya mungkin saja untuk kepentingan Pak Jokowi.</w:t>
      </w:r>
    </w:p>
    <w:p>
      <w:pPr>
        <w:spacing w:after="80" w:before="160"/>
      </w:pPr>
      <w:r>
        <w:rPr>
          <w:rFonts w:ascii="Arial" w:cs="Arial" w:eastAsia="Arial" w:hAnsi="Arial"/>
          <w:b/>
          <w:bCs/>
          <w:color w:val="2E75B6"/>
          <w:sz w:val="22"/>
          <w:szCs w:val="22"/>
        </w:rPr>
        <w:t xml:space="preserve">[36:44] </w:t>
      </w:r>
      <w:r>
        <w:rPr>
          <w:rFonts w:ascii="Arial" w:cs="Arial" w:eastAsia="Arial" w:hAnsi="Arial"/>
          <w:sz w:val="22"/>
          <w:szCs w:val="22"/>
        </w:rPr>
        <w:t xml:space="preserve">Dalam hal apa? Pak Pak Jokowi sudah tidak lagi presiden, kecuali untuk anaknya barangkali. Ya itu sudah jawabannya. Begitu ya? Ya, ini kita sama-sama menggunakan nalar analisis kita dalam politik. Karena satu, dibuatnya Kepres pemilik lama. Pemilik lama tidak boleh ikut dalam pengelolaan tambang ini. Dasar pemikirannya apa coba? Kan enggak ada. Emang kalau pemilik lama ikut pengelolaan bekerjasama dengan NU bukannya jauh lebih bagus?</w:t>
      </w:r>
    </w:p>
    <w:p>
      <w:pPr>
        <w:spacing w:after="80" w:before="160"/>
      </w:pPr>
      <w:r>
        <w:rPr>
          <w:rFonts w:ascii="Arial" w:cs="Arial" w:eastAsia="Arial" w:hAnsi="Arial"/>
          <w:b/>
          <w:bCs/>
          <w:color w:val="2E75B6"/>
          <w:sz w:val="22"/>
          <w:szCs w:val="22"/>
        </w:rPr>
        <w:t xml:space="preserve">[37:18] </w:t>
      </w:r>
      <w:r>
        <w:rPr>
          <w:rFonts w:ascii="Arial" w:cs="Arial" w:eastAsia="Arial" w:hAnsi="Arial"/>
          <w:sz w:val="22"/>
          <w:szCs w:val="22"/>
        </w:rPr>
        <w:t xml:space="preserve">Karena pemilik lama seharusnya lebih tahu dong. Kandungannya seperti apa, nilainya seperti apa, yang daging di mana, yang tulang di mana, kan yang jauh lebih paham itu seharusnya KPC. Iya kan? Tapi ini di diblok oleh Pak Jokowi dengan Kepres bahwa pemilik lama tidak boleh ikut serta dalam pengelolaan tambang bersama NU ini. Demikian juga di Muhammadiyah dan di Ormas lain. Dan pemilik lamanya adalah Bakrie. Bakrie. Dan Di sisi lain, ada semacam endorsement</w:t>
      </w:r>
    </w:p>
    <w:p>
      <w:pPr>
        <w:spacing w:after="80" w:before="160"/>
      </w:pPr>
      <w:r>
        <w:rPr>
          <w:rFonts w:ascii="Arial" w:cs="Arial" w:eastAsia="Arial" w:hAnsi="Arial"/>
          <w:b/>
          <w:bCs/>
          <w:color w:val="2E75B6"/>
          <w:sz w:val="22"/>
          <w:szCs w:val="22"/>
        </w:rPr>
        <w:t xml:space="preserve">[37:50] </w:t>
      </w:r>
      <w:r>
        <w:rPr>
          <w:rFonts w:ascii="Arial" w:cs="Arial" w:eastAsia="Arial" w:hAnsi="Arial"/>
          <w:sz w:val="22"/>
          <w:szCs w:val="22"/>
        </w:rPr>
        <w:t xml:space="preserve">dengan orang lain. Kan ini kan sudah semacam koridor-koridor yang sudah apa labirin-labirin yang sudah disiapkan. Kamu jangan ke kiri. Kalau ke kiri kamu nanti ketemu gang buntu, kamu ke kanan. Akhirnya ujung-ujungnya adalah pilihan Pak Jokowi juga. Sesederhana itu cara berpikirnya. Apakah kita mau menyalahkan Pak Jokowi dengan konflik PBNU ini? Enggak. Bukan begitu cara berpikirnya. Yang membuat PBNU ini berkonflik hari ini adalah beberapa personal yang berusaha mencari keuntungan pribadi dengan menaiki</w:t>
      </w:r>
    </w:p>
    <w:p>
      <w:pPr>
        <w:spacing w:after="80" w:before="160"/>
      </w:pPr>
      <w:r>
        <w:rPr>
          <w:rFonts w:ascii="Arial" w:cs="Arial" w:eastAsia="Arial" w:hAnsi="Arial"/>
          <w:b/>
          <w:bCs/>
          <w:color w:val="2E75B6"/>
          <w:sz w:val="22"/>
          <w:szCs w:val="22"/>
        </w:rPr>
        <w:t xml:space="preserve">[38:25] </w:t>
      </w:r>
      <w:r>
        <w:rPr>
          <w:rFonts w:ascii="Arial" w:cs="Arial" w:eastAsia="Arial" w:hAnsi="Arial"/>
          <w:sz w:val="22"/>
          <w:szCs w:val="22"/>
        </w:rPr>
        <w:t xml:space="preserve">tambang untuk PBNU ini. Ini lain lagi ceritanya. Kalau soal politik mungkin seperti itu grand desainnya. Tapi soal konflik ini, bagaimanapun, tidak boleh kita munafik, kita boleh tidak boleh kita berbohong bahwa ada beberapa personal di dalam PBNU yang ingin mencari keuntungan pribadi lewat tambang ini. Tapi kan terbaca banget ini trajektorinya kalau kayak gini, Gus, bahwa Oke, Anda mencoba untuk membuat kanalisasi tadi bahwa ini hanya orang-orang di internal,</w:t>
      </w:r>
    </w:p>
    <w:p>
      <w:pPr>
        <w:spacing w:after="80" w:before="160"/>
      </w:pPr>
      <w:r>
        <w:rPr>
          <w:rFonts w:ascii="Arial" w:cs="Arial" w:eastAsia="Arial" w:hAnsi="Arial"/>
          <w:b/>
          <w:bCs/>
          <w:color w:val="2E75B6"/>
          <w:sz w:val="22"/>
          <w:szCs w:val="22"/>
        </w:rPr>
        <w:t xml:space="preserve">[38:55] </w:t>
      </w:r>
      <w:r>
        <w:rPr>
          <w:rFonts w:ascii="Arial" w:cs="Arial" w:eastAsia="Arial" w:hAnsi="Arial"/>
          <w:sz w:val="22"/>
          <w:szCs w:val="22"/>
        </w:rPr>
        <w:t xml:space="preserve">tapi kan sudah kelihatan banget ya, bahwa trajektorinya memang sudah disusun dengan sangat baik. Orang-orang yang paham sedikit ilmu intelijen itu bisa langsung membaca seperti ini. Ya, dan bahkan kalau kita lihat komposisi pembagian keuntungannya, kenapa kecil di awal? Saya yakin, Yahya Cholil Staquf sebagai Ketum PBNU itu memang sudah dirancang tidak akan terpilih lagi di Muktamar berikutnya. Wow. Saya yakin itu. Ya kita semua apalagi teman-teman yang punya daya analisis intelijen lah gitu ya.</w:t>
      </w:r>
    </w:p>
    <w:p>
      <w:pPr>
        <w:spacing w:after="80" w:before="160"/>
      </w:pPr>
      <w:r>
        <w:rPr>
          <w:rFonts w:ascii="Arial" w:cs="Arial" w:eastAsia="Arial" w:hAnsi="Arial"/>
          <w:b/>
          <w:bCs/>
          <w:color w:val="2E75B6"/>
          <w:sz w:val="22"/>
          <w:szCs w:val="22"/>
        </w:rPr>
        <w:t xml:space="preserve">[39:27] </w:t>
      </w:r>
      <w:r>
        <w:rPr>
          <w:rFonts w:ascii="Arial" w:cs="Arial" w:eastAsia="Arial" w:hAnsi="Arial"/>
          <w:sz w:val="22"/>
          <w:szCs w:val="22"/>
        </w:rPr>
        <w:t xml:space="preserve">Semua kan bisa menjadi eliciting gitu. Bisa pemunculan-pemunculan. Nah, nanti arahnya itu nantinya di 2029, Ketua Umumnya adalah orang pilihannya mereka. Dan mereka akan leluasa menggunakan NU sebagai tunggangan politik beserta uang-uangnya. Ini bukan bagi mereka, ini bukan uangnya NU, bagaimanapun ini adalah blessing dari Presiden sebelumnya. NU kan cuma sebagai alat untuk numpang lewat saja sebenarnya. Itu dia.</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Canggih betul Canggih. Canggih. Enggak sempat kepikiran saya gitu. Saya juga ketika berusaha menganalisis ini selama berhari-hari. Saya Puang, ini saya enggak apa-apa ya bersumpah pemirsa. Wallahi saya sambil nangis. NU ini dari dulu selalu seperti itu. Di zaman Orde Baru, zaman Gus Dur, selalu dikoyak-koyak, diuyak-uyak, selalu dicurigai sampai Gus Dur dibuat pemimpin tandingan Abu Hasan. Muktamar dipasung, Gus Dur ditakut-takuti dengan panser tentara dan seterusnya.</w:t>
      </w:r>
    </w:p>
    <w:p>
      <w:pPr>
        <w:spacing w:after="80" w:before="160"/>
      </w:pPr>
      <w:r>
        <w:rPr>
          <w:rFonts w:ascii="Arial" w:cs="Arial" w:eastAsia="Arial" w:hAnsi="Arial"/>
          <w:b/>
          <w:bCs/>
          <w:color w:val="2E75B6"/>
          <w:sz w:val="22"/>
          <w:szCs w:val="22"/>
        </w:rPr>
        <w:t xml:space="preserve">[40:34] </w:t>
      </w:r>
      <w:r>
        <w:rPr>
          <w:rFonts w:ascii="Arial" w:cs="Arial" w:eastAsia="Arial" w:hAnsi="Arial"/>
          <w:sz w:val="22"/>
          <w:szCs w:val="22"/>
        </w:rPr>
        <w:t xml:space="preserve">NU itu padahal pilar utama di negara ini. Tapi NU selalu dibegitukan dari zaman ke zaman. Dan ini bajingan-bajingan yang di dalam PBNU yang berusaha mencari keuntungan sendiri, mencari cuan, untuk kepentingan perutnya sendiri ini tidak pernah berpikir secara historik dan cita-cita para pendirinya. Itu yang membuat saya tuh marah sekali dengan cuitan-cuitan tadi itu. Pada saat yang bersamaan, muncul beberapa catatan juga yang tampaknya Gus Isla harus dijelaskan ke kita juga.</w:t>
      </w:r>
    </w:p>
    <w:p>
      <w:pPr>
        <w:spacing w:after="80" w:before="160"/>
      </w:pPr>
      <w:r>
        <w:rPr>
          <w:rFonts w:ascii="Arial" w:cs="Arial" w:eastAsia="Arial" w:hAnsi="Arial"/>
          <w:b/>
          <w:bCs/>
          <w:color w:val="2E75B6"/>
          <w:sz w:val="22"/>
          <w:szCs w:val="22"/>
        </w:rPr>
        <w:t xml:space="preserve">[41:06] </w:t>
      </w:r>
      <w:r>
        <w:rPr>
          <w:rFonts w:ascii="Arial" w:cs="Arial" w:eastAsia="Arial" w:hAnsi="Arial"/>
          <w:sz w:val="22"/>
          <w:szCs w:val="22"/>
        </w:rPr>
        <w:t xml:space="preserve">Misal, bahwa Yahya Staquf adalah kaki tangan zionism dengan mengundang entah siapa yang orang bule tapi kok ternyata sudah mualaf ya, catatan yang saya dapatkan. Yang kedua adalah ada uang ratusan miliar juga dari siapa namanya? mantan bendahara PBNU juga. Em Maming, Maming Bupati di Sumatera Selatan, yunior saya sebenarnya dia. Dan segala macam itu. Yang benar yang mana, Gus?</w:t>
      </w:r>
    </w:p>
    <w:p>
      <w:pPr>
        <w:spacing w:after="80" w:before="160"/>
      </w:pPr>
      <w:r>
        <w:rPr>
          <w:rFonts w:ascii="Arial" w:cs="Arial" w:eastAsia="Arial" w:hAnsi="Arial"/>
          <w:b/>
          <w:bCs/>
          <w:color w:val="2E75B6"/>
          <w:sz w:val="22"/>
          <w:szCs w:val="22"/>
        </w:rPr>
        <w:t xml:space="preserve">[41:38] </w:t>
      </w:r>
      <w:r>
        <w:rPr>
          <w:rFonts w:ascii="Arial" w:cs="Arial" w:eastAsia="Arial" w:hAnsi="Arial"/>
          <w:sz w:val="22"/>
          <w:szCs w:val="22"/>
        </w:rPr>
        <w:t xml:space="preserve">Ini saya saya nanti disangkain jubirnya Pak Yahya lagi. Aduh, saya terus terang enggak, enggak. Kalau persoalan yang Maming itu, saya enggak tahu sebenarnya. Ya kan saya ini Nadliyin pinggiran ini, Puang. Siapa sih saya? Saya ini mungkin pemirsa ini tokoh-tokoh elit-elit NU ini kan mungkin enggak ada yang kenal dengan saya. Saya biasa aja gitu, orang biasa. Tapi begini, kalau soal Charles Holland Taylor yang menjadi tenaga ahli itu, yang memang memang orang bule ya? Orang bule mualaf namanya Muhammad Khalil. Nah, dia</w:t>
      </w:r>
    </w:p>
    <w:p>
      <w:pPr>
        <w:spacing w:after="80" w:before="160"/>
      </w:pPr>
      <w:r>
        <w:rPr>
          <w:rFonts w:ascii="Arial" w:cs="Arial" w:eastAsia="Arial" w:hAnsi="Arial"/>
          <w:b/>
          <w:bCs/>
          <w:color w:val="2E75B6"/>
          <w:sz w:val="22"/>
          <w:szCs w:val="22"/>
        </w:rPr>
        <w:t xml:space="preserve">[42:13] </w:t>
      </w:r>
      <w:r>
        <w:rPr>
          <w:rFonts w:ascii="Arial" w:cs="Arial" w:eastAsia="Arial" w:hAnsi="Arial"/>
          <w:sz w:val="22"/>
          <w:szCs w:val="22"/>
        </w:rPr>
        <w:t xml:space="preserve">dia ini bukan Gus Yahya yang bawa sebenarnya. Gus Dur yang bawa. Dan ternyata dia sudah berteman dengan semua orang di NU ya? Termasuk dengan Buya Syafi'i Maarif, dengan Gus Mus. Artinya orang ini yang membuat engagement antara NU dengan lembaga-lembaga internasional. Termasuk juga mencarikan dana untuk NU. Pada zaman dulu NU ini kan tidak bisa tidak pernah mau meminta bantuan ke pemerintah. Kalau muktamar itu, justru orang-orang kampung yang memberikan memberikan mengharapkan barokah, bawa beras, bawa ini kan orang-orang kampung Nahdliyin-Nahdliyin petani-petani itu.</w:t>
      </w:r>
    </w:p>
    <w:p>
      <w:pPr>
        <w:spacing w:after="80" w:before="160"/>
      </w:pPr>
      <w:r>
        <w:rPr>
          <w:rFonts w:ascii="Arial" w:cs="Arial" w:eastAsia="Arial" w:hAnsi="Arial"/>
          <w:b/>
          <w:bCs/>
          <w:color w:val="2E75B6"/>
          <w:sz w:val="22"/>
          <w:szCs w:val="22"/>
        </w:rPr>
        <w:t xml:space="preserve">[42:49] </w:t>
      </w:r>
      <w:r>
        <w:rPr>
          <w:rFonts w:ascii="Arial" w:cs="Arial" w:eastAsia="Arial" w:hAnsi="Arial"/>
          <w:sz w:val="22"/>
          <w:szCs w:val="22"/>
        </w:rPr>
        <w:t xml:space="preserve">Karena memang pemerintah menganak-bawangkan NU pada masa itu. Jadi untuk menutupi shortage dari anggaran-anggaran NU itu, banyak sekali mendapatkan sumbangan dari filantropi luar negeri. Nah, jalurnya itu adalah Charles Holland Taylor ini dari zaman Gus Dur. Dan bahkan Buya Syafi'i Maarif juga dari Muhammadiyah juga dekat dengan Charles Holland Taylor. Artinya ini bukan barang baru, tapi Puang, tuduhan Zionis ini, ini kan bukan barang baru. Ini sama seperti Soeharto yang ingin memberangus musuhnya dengan tuduhan komunis.</w:t>
      </w:r>
    </w:p>
    <w:p>
      <w:pPr>
        <w:spacing w:after="80" w:before="160"/>
      </w:pPr>
      <w:r>
        <w:rPr>
          <w:rFonts w:ascii="Arial" w:cs="Arial" w:eastAsia="Arial" w:hAnsi="Arial"/>
          <w:b/>
          <w:bCs/>
          <w:color w:val="2E75B6"/>
          <w:sz w:val="22"/>
          <w:szCs w:val="22"/>
        </w:rPr>
        <w:t xml:space="preserve">[43:23] </w:t>
      </w:r>
      <w:r>
        <w:rPr>
          <w:rFonts w:ascii="Arial" w:cs="Arial" w:eastAsia="Arial" w:hAnsi="Arial"/>
          <w:sz w:val="22"/>
          <w:szCs w:val="22"/>
        </w:rPr>
        <w:t xml:space="preserve">Sama. Dulu kita ingat enggak Presiden Sudarmono oleh Soeharto dibuat isu bahwa dia keturunan anak komunis dari Cerme dari Gresik? Karena dia berkonflik dengan Pak Sudarmono, wakilnya sendiri. Artinya kalau hari ini dilakukan oleh orang-orang NU, ya ini bukan barang baru lagi. Hari ini dagangan yang paling laris untuk memberikan stigma buruk kepada orang lain kan Zionisme. Karena Israel lagi enggak populer kan hari ini. Saya kira kalau persoalan itu, bukan saya mengatasnamakan Gus Yahya, saya bukan membela juga Gus Yahya. Karena memang secara faktual,</w:t>
      </w:r>
    </w:p>
    <w:p>
      <w:pPr>
        <w:spacing w:after="80" w:before="160"/>
      </w:pPr>
      <w:r>
        <w:rPr>
          <w:rFonts w:ascii="Arial" w:cs="Arial" w:eastAsia="Arial" w:hAnsi="Arial"/>
          <w:b/>
          <w:bCs/>
          <w:color w:val="2E75B6"/>
          <w:sz w:val="22"/>
          <w:szCs w:val="22"/>
        </w:rPr>
        <w:t xml:space="preserve">[43:56] </w:t>
      </w:r>
      <w:r>
        <w:rPr>
          <w:rFonts w:ascii="Arial" w:cs="Arial" w:eastAsia="Arial" w:hAnsi="Arial"/>
          <w:sz w:val="22"/>
          <w:szCs w:val="22"/>
        </w:rPr>
        <w:t xml:space="preserve">Charles Holland Taylor ini dari sejak zaman Gus Dur memang sudah riwa-riwi di kantor PBNU. Saya tahu persis itu. Dan saya kira, Saifulloh Yusuf juga tahu. Karena Saiful Saiful ini teman Saifulloh Yusuf itu teman kuliah saya di Unas. Jadi kita sudah kenal lama lah gitu. Dan kita tahu Charles Holland Taylor itu kalau ada seminar-seminar di PBNU, Charles Holland Taylor juga muncul pada masa Gus Dur itu. Ya, saya ungkapkan ini karena agar kemudian nanti orang bertanya, Gus, kenapa forum ini tidak membahas itu? Makanya kita munculkan ya.</w:t>
      </w:r>
    </w:p>
    <w:p>
      <w:pPr>
        <w:spacing w:after="80" w:before="160"/>
      </w:pPr>
      <w:r>
        <w:rPr>
          <w:rFonts w:ascii="Arial" w:cs="Arial" w:eastAsia="Arial" w:hAnsi="Arial"/>
          <w:b/>
          <w:bCs/>
          <w:color w:val="2E75B6"/>
          <w:sz w:val="22"/>
          <w:szCs w:val="22"/>
        </w:rPr>
        <w:t xml:space="preserve">[44:27] </w:t>
      </w:r>
      <w:r>
        <w:rPr>
          <w:rFonts w:ascii="Arial" w:cs="Arial" w:eastAsia="Arial" w:hAnsi="Arial"/>
          <w:sz w:val="22"/>
          <w:szCs w:val="22"/>
        </w:rPr>
        <w:t xml:space="preserve">Tetapi kan lagi-lagi saya sambil bertanya begitu pikiranku masih pada bagian pertama tadi. Jadi NU di mau dikangkangi, dirancang dengan sangat baik, bahkan term waktunya itu sudah disusun, 2027 nantinya akan ada apa namanya, Desember 2026 akan ada muktamar, siapa orang yang sudah disiapin, segala macam, segala macam, ternyata ujung-ujungnya itu ada 2029. Kalau begitu ceritanya, wajar kalau Anda khawatir NU bisa saja keceplung ke lobang gitu.</w:t>
      </w:r>
    </w:p>
    <w:p>
      <w:pPr>
        <w:spacing w:after="80" w:before="160"/>
      </w:pPr>
      <w:r>
        <w:rPr>
          <w:rFonts w:ascii="Arial" w:cs="Arial" w:eastAsia="Arial" w:hAnsi="Arial"/>
          <w:b/>
          <w:bCs/>
          <w:color w:val="2E75B6"/>
          <w:sz w:val="22"/>
          <w:szCs w:val="22"/>
        </w:rPr>
        <w:t xml:space="preserve">[45:00] </w:t>
      </w:r>
      <w:r>
        <w:rPr>
          <w:rFonts w:ascii="Arial" w:cs="Arial" w:eastAsia="Arial" w:hAnsi="Arial"/>
          <w:sz w:val="22"/>
          <w:szCs w:val="22"/>
        </w:rPr>
        <w:t xml:space="preserve">Bisa tercabik-cabik. Dan bahkan begini, Puang. Kenapa timeline-nya itu seolah-olah betul-betul didesak oleh Rais Aam ini untuk segera mempercepat pemilihan ketua baru dan menunjuk PLT-nya itu Pak Zulfa itu? Karena ini ter ini, ini terkoneksi dengan timeline pengelolaan tambang juga. Tambang ini harus selesai bulan Desember ini, tahun ini. Tinggal berapa hari? Tinggal iya tinggal 15. Dan itu sudah benar, sudah terjadi.</w:t>
      </w:r>
    </w:p>
    <w:p>
      <w:pPr>
        <w:spacing w:after="80" w:before="160"/>
      </w:pPr>
      <w:r>
        <w:rPr>
          <w:rFonts w:ascii="Arial" w:cs="Arial" w:eastAsia="Arial" w:hAnsi="Arial"/>
          <w:b/>
          <w:bCs/>
          <w:color w:val="2E75B6"/>
          <w:sz w:val="22"/>
          <w:szCs w:val="22"/>
        </w:rPr>
        <w:t xml:space="preserve">[45:33] </w:t>
      </w:r>
      <w:r>
        <w:rPr>
          <w:rFonts w:ascii="Arial" w:cs="Arial" w:eastAsia="Arial" w:hAnsi="Arial"/>
          <w:sz w:val="22"/>
          <w:szCs w:val="22"/>
        </w:rPr>
        <w:t xml:space="preserve">Ya belum kan belum terjadi kontrak, belum masih konflik seperti ini, otomatis timeline itu pasti akan tidak bisa dipenuhi. Tunggu dulu, tunggu dulu. Berarti ini belum ada kontrak? Belum ditandatangani? Belum sama sekali. Loh saya dengar dari salah seorang tokoh di NU bahwa itu sudah ditandatangani. Sepengetahuan saya nih, dari dari yang saya pelajari dari berbagai bahan itu, memang dulu Ketua Umum PBNU Gus Yahya itu menandatangani mau bekerjasama dengan PT APN. Ini mau sudah sempat menandatangani itu.</w:t>
      </w:r>
    </w:p>
    <w:p>
      <w:pPr>
        <w:spacing w:after="80" w:before="160"/>
      </w:pPr>
      <w:r>
        <w:rPr>
          <w:rFonts w:ascii="Arial" w:cs="Arial" w:eastAsia="Arial" w:hAnsi="Arial"/>
          <w:b/>
          <w:bCs/>
          <w:color w:val="2E75B6"/>
          <w:sz w:val="22"/>
          <w:szCs w:val="22"/>
        </w:rPr>
        <w:t xml:space="preserve">[46:09] </w:t>
      </w:r>
      <w:r>
        <w:rPr>
          <w:rFonts w:ascii="Arial" w:cs="Arial" w:eastAsia="Arial" w:hAnsi="Arial"/>
          <w:sz w:val="22"/>
          <w:szCs w:val="22"/>
        </w:rPr>
        <w:t xml:space="preserve">Sebelum uang-uang masuk ini memang sudah ada tanda tangan itu. Tapi kan kemudian ada proposal bisnis yang seperti itu. Yang tidak fair itu. Kenapa tanda tangan kalau ternyata belum sepakat dengan proposal bisnis? Kan bukan penandatanganan kerjasama mungkin. Mungkin loh ya, mungkin. Semacam mungkin MOU kali ya? Iya, pre-commitment gitu. Iya, pre-commitment. Jadi mungkin begitu prosesnya, tapi kemudian berubah jalan di belakangan ini karena bisa jadi Yahya Cholil Staquf mencium ada gelagat yang tidak nyaman dan seterusnya dan seterusnya atau mungkin juga karena klausul-klausul yang memberatkan PBNU itu, mungkin juga.</w:t>
      </w:r>
    </w:p>
    <w:p>
      <w:pPr>
        <w:spacing w:after="80" w:before="160"/>
      </w:pPr>
      <w:r>
        <w:rPr>
          <w:rFonts w:ascii="Arial" w:cs="Arial" w:eastAsia="Arial" w:hAnsi="Arial"/>
          <w:b/>
          <w:bCs/>
          <w:color w:val="2E75B6"/>
          <w:sz w:val="22"/>
          <w:szCs w:val="22"/>
        </w:rPr>
        <w:t xml:space="preserve">[46:47] </w:t>
      </w:r>
      <w:r>
        <w:rPr>
          <w:rFonts w:ascii="Arial" w:cs="Arial" w:eastAsia="Arial" w:hAnsi="Arial"/>
          <w:sz w:val="22"/>
          <w:szCs w:val="22"/>
        </w:rPr>
        <w:t xml:space="preserve">Sekarang bagaimana anunya nasib dari konsesi tambang itu sendiri di tangan NU? Sepengetahuan saya, belum ada satupun kontraktor pengelola tambang yang sudah membuat MOU dengan PT BUMN. Saya dengar ada pihak yang bersedia untuk membalikkan keadaan. Jadi bukan lagi 70-70-30, 70 PT Anugerah Perdana Nusantara 30 NU, ini dibalik. Iya. 70-nya NU dan segala macam itu dibangun oleh perusahaan itu sendiri. Kenapa enggak memilih itu?</w:t>
      </w:r>
    </w:p>
    <w:p>
      <w:pPr>
        <w:spacing w:after="80" w:before="160"/>
      </w:pPr>
      <w:r>
        <w:rPr>
          <w:rFonts w:ascii="Arial" w:cs="Arial" w:eastAsia="Arial" w:hAnsi="Arial"/>
          <w:b/>
          <w:bCs/>
          <w:color w:val="2E75B6"/>
          <w:sz w:val="22"/>
          <w:szCs w:val="22"/>
        </w:rPr>
        <w:t xml:space="preserve">[47:18] </w:t>
      </w:r>
      <w:r>
        <w:rPr>
          <w:rFonts w:ascii="Arial" w:cs="Arial" w:eastAsia="Arial" w:hAnsi="Arial"/>
          <w:sz w:val="22"/>
          <w:szCs w:val="22"/>
        </w:rPr>
        <w:t xml:space="preserve">Saya enggak enggak tahu namanya apa ya, tapi saya dengar ada gitu. Ya saya juga mendengar itu sih, tapi saya yakin mungkin karena keburu konflik di dalam PBNU yang sedemikian meruncing itu sehingga prosesnya mungkin tidak tidak bisa terjadi. Oke. Itu saya meyakini itu. Penundaan itu terjadi karena konflik ini sudah terlanjur meledak gitu, kurang lebih seperti itu. Dan ditambah lagi dengan timeline yang semakin mepet di mana Desember ini sudah harus terjadi komitmen antara PBNU dengan pengelola,</w:t>
      </w:r>
    </w:p>
    <w:p>
      <w:pPr>
        <w:spacing w:after="80" w:before="160"/>
      </w:pPr>
      <w:r>
        <w:rPr>
          <w:rFonts w:ascii="Arial" w:cs="Arial" w:eastAsia="Arial" w:hAnsi="Arial"/>
          <w:b/>
          <w:bCs/>
          <w:color w:val="2E75B6"/>
          <w:sz w:val="22"/>
          <w:szCs w:val="22"/>
        </w:rPr>
        <w:t xml:space="preserve">[47:48] </w:t>
      </w:r>
      <w:r>
        <w:rPr>
          <w:rFonts w:ascii="Arial" w:cs="Arial" w:eastAsia="Arial" w:hAnsi="Arial"/>
          <w:sz w:val="22"/>
          <w:szCs w:val="22"/>
        </w:rPr>
        <w:t xml:space="preserve">ini kan betul-betul waktu yang tidak bisa dimundurkan lagi. Artinya nanti kalau memang tidak bisa dipenuhi bulan ini, semuanya kan restarting from zero. Iya, iya. Jadi otomatis ini kan menjadi apa namanya, menjadi rush in hour gitu. Jadi harus harus bertarung dengan waktu. Yang saya bayangkan sekarang begini, Gus Isla ya. E sambil mendengarkan berbagai informasi tadi ini saya membayangkan ada jalan keluarnya, ada pintu.</w:t>
      </w:r>
    </w:p>
    <w:p>
      <w:pPr>
        <w:spacing w:after="80" w:before="160"/>
      </w:pPr>
      <w:r>
        <w:rPr>
          <w:rFonts w:ascii="Arial" w:cs="Arial" w:eastAsia="Arial" w:hAnsi="Arial"/>
          <w:b/>
          <w:bCs/>
          <w:color w:val="2E75B6"/>
          <w:sz w:val="22"/>
          <w:szCs w:val="22"/>
        </w:rPr>
        <w:t xml:space="preserve">[48:21] </w:t>
      </w:r>
      <w:r>
        <w:rPr>
          <w:rFonts w:ascii="Arial" w:cs="Arial" w:eastAsia="Arial" w:hAnsi="Arial"/>
          <w:sz w:val="22"/>
          <w:szCs w:val="22"/>
        </w:rPr>
        <w:t xml:space="preserve">Nanti kita ketemu di pintu yang terakhir tadi Gus katakan, tapi gini. Bagaimana mau mencari pintu jika kemudian ada pihak yang telah terpenjara tanda petik. Ter apa ya? Ter apa sih istilahnya itu? Terborgol. Tersandra. Sandera-sandera ini kan Tersandra karena ada duit tadi itu. Iya. Saya bahkan mendengar ada pidato yang masih ada rekamannya.</w:t>
      </w:r>
    </w:p>
    <w:p>
      <w:pPr>
        <w:spacing w:after="80" w:before="160"/>
      </w:pPr>
      <w:r>
        <w:rPr>
          <w:rFonts w:ascii="Arial" w:cs="Arial" w:eastAsia="Arial" w:hAnsi="Arial"/>
          <w:b/>
          <w:bCs/>
          <w:color w:val="2E75B6"/>
          <w:sz w:val="22"/>
          <w:szCs w:val="22"/>
        </w:rPr>
        <w:t xml:space="preserve">[48:51] </w:t>
      </w:r>
      <w:r>
        <w:rPr>
          <w:rFonts w:ascii="Arial" w:cs="Arial" w:eastAsia="Arial" w:hAnsi="Arial"/>
          <w:sz w:val="22"/>
          <w:szCs w:val="22"/>
        </w:rPr>
        <w:t xml:space="preserve">Bagaimana apa namanya orang yang terlibat ini Ini Puang ini jangan-jangan orang pejatan. Tahu semua. Itu bahwa dia apa namanya mendapatkan itu. E saya terpaksa tidak menyebut namanya karena saya tidak bisa memutarkan di sini ya, tapi kalau saya ada pegang sekarang saya bisa. Kalau begitu ceritanya enggak bisa ketemu dong. Maka kemudian konflik ini akan berkembang terus. Iya. Saya yakin Puang, apa yang saya usulkan tadi, daripada NU berkisruh terus seperti ini, mending dilakukan islah, rekonsiliasi.</w:t>
      </w:r>
    </w:p>
    <w:p>
      <w:pPr>
        <w:spacing w:after="80" w:before="160"/>
      </w:pPr>
      <w:r>
        <w:rPr>
          <w:rFonts w:ascii="Arial" w:cs="Arial" w:eastAsia="Arial" w:hAnsi="Arial"/>
          <w:b/>
          <w:bCs/>
          <w:color w:val="2E75B6"/>
          <w:sz w:val="22"/>
          <w:szCs w:val="22"/>
        </w:rPr>
        <w:t xml:space="preserve">[49:24] </w:t>
      </w:r>
      <w:r>
        <w:rPr>
          <w:rFonts w:ascii="Arial" w:cs="Arial" w:eastAsia="Arial" w:hAnsi="Arial"/>
          <w:sz w:val="22"/>
          <w:szCs w:val="22"/>
        </w:rPr>
        <w:t xml:space="preserve">Caranya? Islah itu rekonsiliasi dan kemudian mempertemukan kedua pihak yang bertarung itu. Dengan catatan semua itu dilakukan tambang konsesi tambang itu kembalikan saja ke negara. Dikembalikan ke negara. Kembalikan ke negara. Tapi pasti ada yang enggak mau. Terutama yang sudah yang sudah menerima uang ijon di awal itu. Pasti karena dia terbeban hutang. Kecuali dia mau jadi preman sekalian, preman bersorban.</w:t>
      </w:r>
    </w:p>
    <w:p>
      <w:pPr>
        <w:spacing w:after="80" w:before="160"/>
      </w:pPr>
      <w:r>
        <w:rPr>
          <w:rFonts w:ascii="Arial" w:cs="Arial" w:eastAsia="Arial" w:hAnsi="Arial"/>
          <w:b/>
          <w:bCs/>
          <w:color w:val="2E75B6"/>
          <w:sz w:val="22"/>
          <w:szCs w:val="22"/>
        </w:rPr>
        <w:t xml:space="preserve">[49:56] </w:t>
      </w:r>
      <w:r>
        <w:rPr>
          <w:rFonts w:ascii="Arial" w:cs="Arial" w:eastAsia="Arial" w:hAnsi="Arial"/>
          <w:sz w:val="22"/>
          <w:szCs w:val="22"/>
        </w:rPr>
        <w:t xml:space="preserve">Atau si pemberi uang itu tadi mengatakan tak masalah. Ah, kecuali dia banyak duit. Tapi kalau saya sudah terlanjur ngeluarin uang 40, 70 miliar misalnya kepada orang lain, tapi ternyata dibatalkan sepihak, kalau saya mau ngamuk saya. Apalagi kalau membayangkan ternyata di lahan konsesi itu, itu isinya daging semua. Daging semua. Wah, parah ini barang ini kan. Iya, iya, betul. Betul. Jadi kalau buat saya ya, dari apa yang terjadi di PBNU setelah saya tahu banyak hal, sesuatu yang terjadi di balik layar dan</w:t>
      </w:r>
    </w:p>
    <w:p>
      <w:pPr>
        <w:spacing w:after="80" w:before="160"/>
      </w:pPr>
      <w:r>
        <w:rPr>
          <w:rFonts w:ascii="Arial" w:cs="Arial" w:eastAsia="Arial" w:hAnsi="Arial"/>
          <w:b/>
          <w:bCs/>
          <w:color w:val="2E75B6"/>
          <w:sz w:val="22"/>
          <w:szCs w:val="22"/>
        </w:rPr>
        <w:t xml:space="preserve">[50:29] </w:t>
      </w:r>
      <w:r>
        <w:rPr>
          <w:rFonts w:ascii="Arial" w:cs="Arial" w:eastAsia="Arial" w:hAnsi="Arial"/>
          <w:sz w:val="22"/>
          <w:szCs w:val="22"/>
        </w:rPr>
        <w:t xml:space="preserve">berbagai orang ketika saya datangi saya akhirnya berusaha melakukan investigasi, saya ketemu dengan banyak orang. Simpul-simpul yang kemudian pernah terlibat dalam urusan tambang ini saya datangi satu persatu dan bercerita banyak, saya kemudian diberi pelajaran gitu bahwa saya tidak lagi mau percaya 100% terhadap jubah-jubah kesalehan itu. Itu prinsip saya, Puang. Saya boleh berhusnudzon, berprasangka baik.</w:t>
      </w:r>
    </w:p>
    <w:p>
      <w:pPr>
        <w:spacing w:after="80" w:before="160"/>
      </w:pPr>
      <w:r>
        <w:rPr>
          <w:rFonts w:ascii="Arial" w:cs="Arial" w:eastAsia="Arial" w:hAnsi="Arial"/>
          <w:b/>
          <w:bCs/>
          <w:color w:val="2E75B6"/>
          <w:sz w:val="22"/>
          <w:szCs w:val="22"/>
        </w:rPr>
        <w:t xml:space="preserve">[50:59] </w:t>
      </w:r>
      <w:r>
        <w:rPr>
          <w:rFonts w:ascii="Arial" w:cs="Arial" w:eastAsia="Arial" w:hAnsi="Arial"/>
          <w:sz w:val="22"/>
          <w:szCs w:val="22"/>
        </w:rPr>
        <w:t xml:space="preserve">Tapi saya harus menyisakan residu setidaknya 15% untuk berprasangka jahat, berprasangka buruk. Suudzon harus saya sisakan di dalam kepala saya, karena ternyata apa? Semua kejahatan yang dilakukan dengan jubah agama itu akan berusaha berkesan terhormat. Ini yang terjadi di PBNU ini. Persoalan tambang ini kan guliran uang, pat gulipat uang puluhan miliar jumlahnya yang dikantongi oleh hanya segelintir orang. Dia mempertaruhkan organisasi yang didirikan oleh para ulama yang tawadhu, berilmu, ahli ibadah,</w:t>
      </w:r>
    </w:p>
    <w:p>
      <w:pPr>
        <w:spacing w:after="80" w:before="160"/>
      </w:pPr>
      <w:r>
        <w:rPr>
          <w:rFonts w:ascii="Arial" w:cs="Arial" w:eastAsia="Arial" w:hAnsi="Arial"/>
          <w:b/>
          <w:bCs/>
          <w:color w:val="2E75B6"/>
          <w:sz w:val="22"/>
          <w:szCs w:val="22"/>
        </w:rPr>
        <w:t xml:space="preserve">[51:36] </w:t>
      </w:r>
      <w:r>
        <w:rPr>
          <w:rFonts w:ascii="Arial" w:cs="Arial" w:eastAsia="Arial" w:hAnsi="Arial"/>
          <w:sz w:val="22"/>
          <w:szCs w:val="22"/>
        </w:rPr>
        <w:t xml:space="preserve">dan seterusnya dan seterusnya, untuk kemaslahatan umat tapi tiba-tiba ditelikung hanya untuk menjadi penumpang gelap. Ini yang membuat saya nangis, Puang. Asli ini saya mau nangis ini. Karena bagi saya NU, silakan orang NU itu pergi dari NU semua. Biarkan saya sendirian mati dalam keadaan NU. Itu saya tuh. Gus,</w:t>
      </w:r>
    </w:p>
    <w:p>
      <w:pPr>
        <w:spacing w:after="80" w:before="160"/>
      </w:pPr>
      <w:r>
        <w:rPr>
          <w:rFonts w:ascii="Arial" w:cs="Arial" w:eastAsia="Arial" w:hAnsi="Arial"/>
          <w:b/>
          <w:bCs/>
          <w:color w:val="2E75B6"/>
          <w:sz w:val="22"/>
          <w:szCs w:val="22"/>
        </w:rPr>
        <w:t xml:space="preserve">[52:06] </w:t>
      </w:r>
      <w:r>
        <w:rPr>
          <w:rFonts w:ascii="Arial" w:cs="Arial" w:eastAsia="Arial" w:hAnsi="Arial"/>
          <w:sz w:val="22"/>
          <w:szCs w:val="22"/>
        </w:rPr>
        <w:t xml:space="preserve">saya tidak ingin Sorry. Saya tidak ingin sebenarnya apa namanya itu, saya ingin melanjutkan diskusi ini tapi saya rasa ada saatnya memang kita harus mengakhiri dulu ceritanya. Iya. Saya mohon maaf, Puang. Saya banyak sekali bahan-bahan yang sebenarnya bisa saya berikan. Tapi kalau saya berikan hari ini, saya takutnya justru menambah konflik ini semakin runyam. Itu yang saya saya. Ada masanya nanti akan saya buka semua.</w:t>
      </w:r>
    </w:p>
    <w:p>
      <w:pPr>
        <w:spacing w:after="80" w:before="160"/>
      </w:pPr>
      <w:r>
        <w:rPr>
          <w:rFonts w:ascii="Arial" w:cs="Arial" w:eastAsia="Arial" w:hAnsi="Arial"/>
          <w:b/>
          <w:bCs/>
          <w:color w:val="2E75B6"/>
          <w:sz w:val="22"/>
          <w:szCs w:val="22"/>
        </w:rPr>
        <w:t xml:space="preserve">[52:40] </w:t>
      </w:r>
      <w:r>
        <w:rPr>
          <w:rFonts w:ascii="Arial" w:cs="Arial" w:eastAsia="Arial" w:hAnsi="Arial"/>
          <w:sz w:val="22"/>
          <w:szCs w:val="22"/>
        </w:rPr>
        <w:t xml:space="preserve">Ehm kita doain ya, Gus ya. Teman-teman di NU bisa melewati tahapan ini ya. Amin. Meskipun sejujurnya dengan berbagai situasi itu tadi saya belum bisa ketemu ya, karena levelnya sudah sudah jauh nih. Pejat-membejat nih. Iya. Dan ada duit. Uangnya apa jumlahnya tidak sedikit. Orangnya jelas yang menerima. Kita yang memberikan jelas. Yang memberikan jelas. Jejak digitalnya ada.</w:t>
      </w:r>
    </w:p>
    <w:p>
      <w:pPr>
        <w:spacing w:after="80" w:before="160"/>
      </w:pPr>
      <w:r>
        <w:rPr>
          <w:rFonts w:ascii="Arial" w:cs="Arial" w:eastAsia="Arial" w:hAnsi="Arial"/>
          <w:b/>
          <w:bCs/>
          <w:color w:val="2E75B6"/>
          <w:sz w:val="22"/>
          <w:szCs w:val="22"/>
        </w:rPr>
        <w:t xml:space="preserve">[53:12] </w:t>
      </w:r>
      <w:r>
        <w:rPr>
          <w:rFonts w:ascii="Arial" w:cs="Arial" w:eastAsia="Arial" w:hAnsi="Arial"/>
          <w:sz w:val="22"/>
          <w:szCs w:val="22"/>
        </w:rPr>
        <w:t xml:space="preserve">Ah, Gus. Makasih banyak ya. Makasih. Terima kasih atas kesediaan Anda menjelaskan hal yang sangat krusial ini. Saya mohon maaf kalau ternyata tadi menyebutkan 30, 40 juta, ternyata 120 juta. Secara administratif. Dan itu memang kalau ada orang yang memanfaatkannya, menang pemilu dia. Betul. Kita sudah sebutkan orangnya tadi. Sekali lagi terima kasih, Gus. Makasih. Pemirsa, hmm betapa saya harus sangat berhati-hati. Jadi pada saat pada sisi, satu sisi saya mencoba untuk mengejar,</w:t>
      </w:r>
    </w:p>
    <w:p>
      <w:pPr>
        <w:spacing w:after="80" w:before="160"/>
      </w:pPr>
      <w:r>
        <w:rPr>
          <w:rFonts w:ascii="Arial" w:cs="Arial" w:eastAsia="Arial" w:hAnsi="Arial"/>
          <w:b/>
          <w:bCs/>
          <w:color w:val="2E75B6"/>
          <w:sz w:val="22"/>
          <w:szCs w:val="22"/>
        </w:rPr>
        <w:t xml:space="preserve">[53:49] </w:t>
      </w:r>
      <w:r>
        <w:rPr>
          <w:rFonts w:ascii="Arial" w:cs="Arial" w:eastAsia="Arial" w:hAnsi="Arial"/>
          <w:sz w:val="22"/>
          <w:szCs w:val="22"/>
        </w:rPr>
        <w:t xml:space="preserve">tapi pada sisi yang lain saya harus berhati-hati. Karena kenapa? Ini menyangkut dengan sebuah organisasi yang luar biasa bermartabat, luar biasa besar. Ada banyak nama besar yang pernah dilakukan dilarikan di situ. Orang-orang yang sangat saya hormati. Tapi tidakkah memang bangsa ini harus kita kelola dengan cara yang semakin terukur? Salah satunya adalah dengan membincangkannya agar kemudian jika ada kesalahan tidak terjadi di masa-masa yang akan datang.</w:t>
      </w:r>
    </w:p>
    <w:p>
      <w:pPr>
        <w:spacing w:after="80" w:before="160"/>
      </w:pPr>
      <w:r>
        <w:rPr>
          <w:rFonts w:ascii="Arial" w:cs="Arial" w:eastAsia="Arial" w:hAnsi="Arial"/>
          <w:b/>
          <w:bCs/>
          <w:color w:val="2E75B6"/>
          <w:sz w:val="22"/>
          <w:szCs w:val="22"/>
        </w:rPr>
        <w:t xml:space="preserve">[54:19] </w:t>
      </w:r>
      <w:r>
        <w:rPr>
          <w:rFonts w:ascii="Arial" w:cs="Arial" w:eastAsia="Arial" w:hAnsi="Arial"/>
          <w:sz w:val="22"/>
          <w:szCs w:val="22"/>
        </w:rPr>
        <w:t xml:space="preserve">Sambil menunggu bagaimana teman-teman di PBNU menyelesaikan masalah ini, memang kita terus-menerus harus bercakap-cakap.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2026-06-14T19:52:40.643Z</dcterms:created>
  <dcterms:modified xsi:type="dcterms:W3CDTF">2026-06-14T19:52:40.643Z</dcterms:modified>
</cp:coreProperties>
</file>

<file path=docProps/custom.xml><?xml version="1.0" encoding="utf-8"?>
<Properties xmlns="http://schemas.openxmlformats.org/officeDocument/2006/custom-properties" xmlns:vt="http://schemas.openxmlformats.org/officeDocument/2006/docPropsVTypes"/>
</file>