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KAMPUS BEDA SIKAP SOAL IZIN TAMBANG. "LEBIH BAIK KAMI KELOLA KETIMBANG DIRAMPOK PENGUSAHA"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https://www.youtube.com/watch?v=cxGucF5Ij5w</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Indonesian government's consideration of granting mining management rights to universities, a move that has sparked varied reactions. While some universities, like UIN Jakarta, express openness to the idea as a potential solution for severe budget constraints, others, notably Universitas Indonesia (UI), firmly reject it, citing ethical concerns and the risk of compromising academic integrity. Legal advocacy group JATAM highlights the historical failures of universities in managing mining permits and warns of the deeper systemic issues of corruption and exploitation within the mining sector. The debate centers on whether universities can effectively and ethically manage mining operations without succumbing to the pressures and pitfalls of the industry, and whether this proposal is a genuine solution or a "smokescreen" for unresolved problems in resource management.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Indonesian government is exploring the possibility of granting universities the authority to manage mining concessions, a proposal that has been met with a mixed reception. Rector of UIN Jakarta, Asep Saefudin Jahar, views this as a potential lifeline for underfunded institutions. He argues that universities are struggling with budget limitations, hindering their ability to excel globally and fulfill their mission. He suggests that a consortium-based approach to mining management could provide a much-needed financial boost, enabling universities to improve facilities, research, and potentially lower tuition fees. Rector Saefudin justifies this by contrasting it with the current private sector management, which he criticizes for environmental damage and prioritizing profit. He posits that the criticisms against this proposal might stem from vested interests that benefit from the status quo in the mining industry.</w:t>
      </w:r>
    </w:p>
    <w:p>
      <w:pPr>
        <w:spacing w:after="60"/>
      </w:pPr>
      <w:r>
        <w:rPr>
          <w:rFonts w:ascii="Arial" w:cs="Arial" w:eastAsia="Arial" w:hAnsi="Arial"/>
          <w:sz w:val="22"/>
          <w:szCs w:val="22"/>
        </w:rPr>
        <w:t xml:space="preserve">In stark contrast, Universitas Indonesia (UI) Rector, Fathul Wahid, vehemently opposes the idea. He views the mining industry as inherently problematic, rife with environmental and human rights issues, and believes that universities, as custodians of science and ethics, should not be complicit in such practices. Rector Wahid questions the claim that mining revenue would lower tuition fees, citing that even universities with existing business ventures haven't demonstrably reduced tuition. He also expresses concern that this move could be part of a larger "neoliberal" agenda, leading to the corporatization of higher education and compromising academic independence and integrity. He advocates for universities to focus on their core mission of education and research rather than engaging in extractive industries.</w:t>
      </w:r>
    </w:p>
    <w:p>
      <w:pPr>
        <w:spacing w:after="60"/>
      </w:pPr>
      <w:r>
        <w:rPr>
          <w:rFonts w:ascii="Arial" w:cs="Arial" w:eastAsia="Arial" w:hAnsi="Arial"/>
          <w:sz w:val="22"/>
          <w:szCs w:val="22"/>
        </w:rPr>
        <w:t xml:space="preserve">Jaringan Advokasi Tambang (JATAM) representative, Muhammad Jamil, provides a critical perspective, highlighting the historical precedent of eight Indonesian universities being granted mining permits in the past, all of which reportedly ended in failure due to mismanagement and inability to operate optimally. He dismisses the government's proposal as a potential "smokescreen" to divert attention from the deep-seated corruption and lack of welfare benefits derived from Indonesia's vast mining sector. Jamil points to recent corruption cases involving high-ranking officials in the mining sector as evidence of systemic issues that universities would be ill-equipped to handle. He argues that universities do not need mining concessions and could find sufficient funding through other means, asserting that involving universities in mining would distract them from their primary role in nation-building and potentially lead to conflicts with communities and mining mafias.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government's proposal to grant universities mining rights presents a critical juncture for Indonesian higher education, potentially reshaping its financial independence and ethical standing. This debate highlights a fundamental tension between the need for institutional funding and the imperative to uphold academic integrity and social responsibility, with significant implications for the future direction of national development and resource governance. The outcome could either empower universities with new resources or risk entangling them in the complex and often corrupt dynamics of the extractive industry.</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Faisal (Journalist and founder of akbarfaizaluncensored)</w:t>
      </w:r>
    </w:p>
    <w:p>
      <w:pPr>
        <w:spacing w:after="60"/>
      </w:pPr>
      <w:r>
        <w:rPr>
          <w:rFonts w:ascii="Arial" w:cs="Arial" w:eastAsia="Arial" w:hAnsi="Arial"/>
          <w:sz w:val="22"/>
          <w:szCs w:val="22"/>
        </w:rPr>
        <w:t xml:space="preserve">*   **Guest 1:** Prof. Asep Saefudin Jahar (Rector of UIN Jakarta) - Represents a public university considering the mining concession offer due to budget constraints.</w:t>
      </w:r>
    </w:p>
    <w:p>
      <w:pPr>
        <w:spacing w:after="60"/>
      </w:pPr>
      <w:r>
        <w:rPr>
          <w:rFonts w:ascii="Arial" w:cs="Arial" w:eastAsia="Arial" w:hAnsi="Arial"/>
          <w:sz w:val="22"/>
          <w:szCs w:val="22"/>
        </w:rPr>
        <w:t xml:space="preserve">*   **Guest 2:** Prof. Fathul Wahid (Rector of Universitas Indonesia, UI) - Represents a prominent university firmly rejecting the mining concession offer due to ethical and academic integrity concerns.</w:t>
      </w:r>
    </w:p>
    <w:p>
      <w:pPr>
        <w:spacing w:after="60"/>
      </w:pPr>
      <w:r>
        <w:rPr>
          <w:rFonts w:ascii="Arial" w:cs="Arial" w:eastAsia="Arial" w:hAnsi="Arial"/>
          <w:sz w:val="22"/>
          <w:szCs w:val="22"/>
        </w:rPr>
        <w:t xml:space="preserve">*   **Guest 3:** Muhammad Jamil (Head of Law and Policy Division, JATAM - Jaringan Advokasi Tambang) - Represents a mining advocacy group providing a critical perspective on the government's proposal and the mining industry's track record.</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Host expresses concern that universities could be co-opted, silenced, and that managing mining rights could create new problems.</w:t>
      </w:r>
    </w:p>
    <w:p>
      <w:pPr>
        <w:spacing w:after="60"/>
      </w:pPr>
      <w:r>
        <w:rPr>
          <w:rFonts w:ascii="Arial" w:cs="Arial" w:eastAsia="Arial" w:hAnsi="Arial"/>
          <w:sz w:val="22"/>
          <w:szCs w:val="22"/>
        </w:rPr>
        <w:t xml:space="preserve">*   [00:30] Rector Asep suggests trying the mining management approach, while Jamil warns of "energy leakage" and logical inversion of community service into conflict.</w:t>
      </w:r>
    </w:p>
    <w:p>
      <w:pPr>
        <w:spacing w:after="60"/>
      </w:pPr>
      <w:r>
        <w:rPr>
          <w:rFonts w:ascii="Arial" w:cs="Arial" w:eastAsia="Arial" w:hAnsi="Arial"/>
          <w:sz w:val="22"/>
          <w:szCs w:val="22"/>
        </w:rPr>
        <w:t xml:space="preserve">*   [01:31] Host explains his selective engagement with issues, stating he has taken a stance on the mining concession matter.</w:t>
      </w:r>
    </w:p>
    <w:p>
      <w:pPr>
        <w:spacing w:after="60"/>
      </w:pPr>
      <w:r>
        <w:rPr>
          <w:rFonts w:ascii="Arial" w:cs="Arial" w:eastAsia="Arial" w:hAnsi="Arial"/>
          <w:sz w:val="22"/>
          <w:szCs w:val="22"/>
        </w:rPr>
        <w:t xml:space="preserve">*   [02:01] The government is considering granting universities the right to manage mining concessions, described as a "half-decision" pending formal legislation. This follows a similar move to grant rights to mass organizations.</w:t>
      </w:r>
    </w:p>
    <w:p>
      <w:pPr>
        <w:spacing w:after="60"/>
      </w:pPr>
      <w:r>
        <w:rPr>
          <w:rFonts w:ascii="Arial" w:cs="Arial" w:eastAsia="Arial" w:hAnsi="Arial"/>
          <w:sz w:val="22"/>
          <w:szCs w:val="22"/>
        </w:rPr>
        <w:t xml:space="preserve">*   [02:31] Host recalls rejecting the idea of granting mining rights to mass organizations and notes this is not a new concept for universities.</w:t>
      </w:r>
    </w:p>
    <w:p>
      <w:pPr>
        <w:spacing w:after="60"/>
      </w:pPr>
      <w:r>
        <w:rPr>
          <w:rFonts w:ascii="Arial" w:cs="Arial" w:eastAsia="Arial" w:hAnsi="Arial"/>
          <w:sz w:val="22"/>
          <w:szCs w:val="22"/>
        </w:rPr>
        <w:t xml:space="preserve">*   [03:04] Data from Tempo magazine shows eight universities previously held mining management rights in the 70s and 80s (UGM, IPB, Cendrawasih, Hasanudin, Lampung, Tanjungpura, Pattimura) but these were revoked due to failures in optimal management.</w:t>
      </w:r>
    </w:p>
    <w:p>
      <w:pPr>
        <w:spacing w:after="60"/>
      </w:pPr>
      <w:r>
        <w:rPr>
          <w:rFonts w:ascii="Arial" w:cs="Arial" w:eastAsia="Arial" w:hAnsi="Arial"/>
          <w:sz w:val="22"/>
          <w:szCs w:val="22"/>
        </w:rPr>
        <w:t xml:space="preserve">*   [03:37] The core issue is undertaking actions without full understanding; guests include Rector Asep Saefudin Jahar (UIN Jakarta) and JATAM's Muhammad Jamil. Prof. Fathul Wahid (Rector UI) joins via Zoom.</w:t>
      </w:r>
    </w:p>
    <w:p>
      <w:pPr>
        <w:spacing w:after="60"/>
      </w:pPr>
      <w:r>
        <w:rPr>
          <w:rFonts w:ascii="Arial" w:cs="Arial" w:eastAsia="Arial" w:hAnsi="Arial"/>
          <w:sz w:val="22"/>
          <w:szCs w:val="22"/>
        </w:rPr>
        <w:t xml:space="preserve">*   [04:08] Host addresses Rector Asep, noting the lack of formal offer but sensing his willingness to accept, driven by the critical need for university funding.</w:t>
      </w:r>
    </w:p>
    <w:p>
      <w:pPr>
        <w:spacing w:after="60"/>
      </w:pPr>
      <w:r>
        <w:rPr>
          <w:rFonts w:ascii="Arial" w:cs="Arial" w:eastAsia="Arial" w:hAnsi="Arial"/>
          <w:sz w:val="22"/>
          <w:szCs w:val="22"/>
        </w:rPr>
        <w:t xml:space="preserve">*   [04:39] Rector Asep explains that the primary challenge for all Indonesian universities, including UI, UGM, and UIN, is budget constraints. He believes a consortium-based mining management could provide a "leap" or "extra breath" for universities, essential for them to rank globally.</w:t>
      </w:r>
    </w:p>
    <w:p>
      <w:pPr>
        <w:spacing w:after="60"/>
      </w:pPr>
      <w:r>
        <w:rPr>
          <w:rFonts w:ascii="Arial" w:cs="Arial" w:eastAsia="Arial" w:hAnsi="Arial"/>
          <w:sz w:val="22"/>
          <w:szCs w:val="22"/>
        </w:rPr>
        <w:t xml:space="preserve">*   [05:14] Rector Asep argues that if private sector mining has benefited for so long, universities should be given a chance to manage it, questioning the criticism without first assessing capability. He suggests an "invisible power" with foreign aspects might be hindering Indonesia's progress, referencing the stalled nuclear power project.</w:t>
      </w:r>
    </w:p>
    <w:p>
      <w:pPr>
        <w:spacing w:after="60"/>
      </w:pPr>
      <w:r>
        <w:rPr>
          <w:rFonts w:ascii="Arial" w:cs="Arial" w:eastAsia="Arial" w:hAnsi="Arial"/>
          <w:sz w:val="22"/>
          <w:szCs w:val="22"/>
        </w:rPr>
        <w:t xml:space="preserve">*   [06:17] Rector Asep suggests opposition to the proposal might come from parties whose interests are threatened, including the private sector. He reiterates that educational funding is limited, leading to equitable but insufficient distribution.</w:t>
      </w:r>
    </w:p>
    <w:p>
      <w:pPr>
        <w:spacing w:after="60"/>
      </w:pPr>
      <w:r>
        <w:rPr>
          <w:rFonts w:ascii="Arial" w:cs="Arial" w:eastAsia="Arial" w:hAnsi="Arial"/>
          <w:sz w:val="22"/>
          <w:szCs w:val="22"/>
        </w:rPr>
        <w:t xml:space="preserve">*   [06:48] Rector Asep acknowledges criticisms regarding past failures of HPH (Forestry Management Rights) and suggests examining the reasons for those failures, such as corruption or mismanagement.</w:t>
      </w:r>
    </w:p>
    <w:p>
      <w:pPr>
        <w:spacing w:after="60"/>
      </w:pPr>
      <w:r>
        <w:rPr>
          <w:rFonts w:ascii="Arial" w:cs="Arial" w:eastAsia="Arial" w:hAnsi="Arial"/>
          <w:sz w:val="22"/>
          <w:szCs w:val="22"/>
        </w:rPr>
        <w:t xml:space="preserve">*   [07:22] Host asks Rector Asep to consider if managing mines is the only way to help the nation, outlining three issue perspectives: technical (capacity, past failures, lowering tuition fees), ethical (environmental and human impact), and political (potential co-option and silencing of campuses).</w:t>
      </w:r>
    </w:p>
    <w:p>
      <w:pPr>
        <w:spacing w:after="60"/>
      </w:pPr>
      <w:r>
        <w:rPr>
          <w:rFonts w:ascii="Arial" w:cs="Arial" w:eastAsia="Arial" w:hAnsi="Arial"/>
          <w:sz w:val="22"/>
          <w:szCs w:val="22"/>
        </w:rPr>
        <w:t xml:space="preserve">*   [07:53] Jamil expresses concern that if universities face funding issues and then accept mining income to lower tuition, it lacks logic. He notes that current large universities already run many businesses but haven't reduced tuition. He highlights the ethical issue of mining's non-scientific practices damaging the environment and human welfare, warning against universities becoming "anti-science."</w:t>
      </w:r>
    </w:p>
    <w:p>
      <w:pPr>
        <w:spacing w:after="60"/>
      </w:pPr>
      <w:r>
        <w:rPr>
          <w:rFonts w:ascii="Arial" w:cs="Arial" w:eastAsia="Arial" w:hAnsi="Arial"/>
          <w:sz w:val="22"/>
          <w:szCs w:val="22"/>
        </w:rPr>
        <w:t xml:space="preserve">*   [30:00] A question is raised about state funding for operational costs if universities seek breakthroughs.</w:t>
      </w:r>
    </w:p>
    <w:p>
      <w:pPr>
        <w:spacing w:after="60"/>
      </w:pPr>
      <w:r>
        <w:rPr>
          <w:rFonts w:ascii="Arial" w:cs="Arial" w:eastAsia="Arial" w:hAnsi="Arial"/>
          <w:sz w:val="22"/>
          <w:szCs w:val="22"/>
        </w:rPr>
        <w:t xml:space="preserve">*   [30:31] Rector Asep reiterates the funding issue, stating that without adequate budgets, universities will not improve their global rankings, which are currently low.</w:t>
      </w:r>
    </w:p>
    <w:p>
      <w:pPr>
        <w:spacing w:after="60"/>
      </w:pPr>
      <w:r>
        <w:rPr>
          <w:rFonts w:ascii="Arial" w:cs="Arial" w:eastAsia="Arial" w:hAnsi="Arial"/>
          <w:sz w:val="22"/>
          <w:szCs w:val="22"/>
        </w:rPr>
        <w:t xml:space="preserve">*   [31:01] Host turns to Rector Fathul Wahid, acknowledging Rector Asep's points but emphasizing the need for realism.</w:t>
      </w:r>
    </w:p>
    <w:p>
      <w:pPr>
        <w:spacing w:after="60"/>
      </w:pPr>
      <w:r>
        <w:rPr>
          <w:rFonts w:ascii="Arial" w:cs="Arial" w:eastAsia="Arial" w:hAnsi="Arial"/>
          <w:sz w:val="22"/>
          <w:szCs w:val="22"/>
        </w:rPr>
        <w:t xml:space="preserve">*   [31:33] Rector Fathul Wahid understands the budget problem but questions the logic of accepting mining income to solve it. UI, as a private institution, strives for independence and dignity.</w:t>
      </w:r>
    </w:p>
    <w:p>
      <w:pPr>
        <w:spacing w:after="60"/>
      </w:pPr>
      <w:r>
        <w:rPr>
          <w:rFonts w:ascii="Arial" w:cs="Arial" w:eastAsia="Arial" w:hAnsi="Arial"/>
          <w:sz w:val="22"/>
          <w:szCs w:val="22"/>
        </w:rPr>
        <w:t xml:space="preserve">*   [32:03] Host playfully asks if UI is too rich to refuse such an offer. Rector Wahid clarifies it's about upholding values and dignity, not wealth.</w:t>
      </w:r>
    </w:p>
    <w:p>
      <w:pPr>
        <w:spacing w:after="60"/>
      </w:pPr>
      <w:r>
        <w:rPr>
          <w:rFonts w:ascii="Arial" w:cs="Arial" w:eastAsia="Arial" w:hAnsi="Arial"/>
          <w:sz w:val="22"/>
          <w:szCs w:val="22"/>
        </w:rPr>
        <w:t xml:space="preserve">*   [32:33] UI runs various businesses (hospitals, gas stations, hotels) aiming for future revenue to support education, though current contributions are minimal, with SPP still the primary source.</w:t>
      </w:r>
    </w:p>
    <w:p>
      <w:pPr>
        <w:spacing w:after="60"/>
      </w:pPr>
      <w:r>
        <w:rPr>
          <w:rFonts w:ascii="Arial" w:cs="Arial" w:eastAsia="Arial" w:hAnsi="Arial"/>
          <w:sz w:val="22"/>
          <w:szCs w:val="22"/>
        </w:rPr>
        <w:t xml:space="preserve">*   [33:42] Rector Wahid states UI can still provide scholarships and maintain affordable education, emphasizing efficiency and finding ways to manage finances, even without increased tuition.</w:t>
      </w:r>
    </w:p>
    <w:p>
      <w:pPr>
        <w:spacing w:after="60"/>
      </w:pPr>
      <w:r>
        <w:rPr>
          <w:rFonts w:ascii="Arial" w:cs="Arial" w:eastAsia="Arial" w:hAnsi="Arial"/>
          <w:sz w:val="22"/>
          <w:szCs w:val="22"/>
        </w:rPr>
        <w:t xml:space="preserve">*   [34:15] Host contrasts UI's stance with other universities, asking if private universities are more ready for change and risks.</w:t>
      </w:r>
    </w:p>
    <w:p>
      <w:pPr>
        <w:spacing w:after="60"/>
      </w:pPr>
      <w:r>
        <w:rPr>
          <w:rFonts w:ascii="Arial" w:cs="Arial" w:eastAsia="Arial" w:hAnsi="Arial"/>
          <w:sz w:val="22"/>
          <w:szCs w:val="22"/>
        </w:rPr>
        <w:t xml:space="preserve">*   [34:47] Rector Wahid emphasizes that each university is unique. He mentions the Indonesian Private Higher Education Association (APTESI) is actively pushing for the mining law revision.</w:t>
      </w:r>
    </w:p>
    <w:p>
      <w:pPr>
        <w:spacing w:after="60"/>
      </w:pPr>
      <w:r>
        <w:rPr>
          <w:rFonts w:ascii="Arial" w:cs="Arial" w:eastAsia="Arial" w:hAnsi="Arial"/>
          <w:sz w:val="22"/>
          <w:szCs w:val="22"/>
        </w:rPr>
        <w:t xml:space="preserve">*   [35:18] Rector Wahid links the push for mining concessions to neoliberalism and the corporatization of higher education, framing their rejection as a small act of resistance.</w:t>
      </w:r>
    </w:p>
    <w:p>
      <w:pPr>
        <w:spacing w:after="60"/>
      </w:pPr>
      <w:r>
        <w:rPr>
          <w:rFonts w:ascii="Arial" w:cs="Arial" w:eastAsia="Arial" w:hAnsi="Arial"/>
          <w:sz w:val="22"/>
          <w:szCs w:val="22"/>
        </w:rPr>
        <w:t xml:space="preserve">*   [35:51] He reiterates that universities have many problems and should focus on addressing them, not seeking mining revenue, which could lead to "energy leakage" into unproductive areas.</w:t>
      </w:r>
    </w:p>
    <w:p>
      <w:pPr>
        <w:spacing w:after="60"/>
      </w:pPr>
      <w:r>
        <w:rPr>
          <w:rFonts w:ascii="Arial" w:cs="Arial" w:eastAsia="Arial" w:hAnsi="Arial"/>
          <w:sz w:val="22"/>
          <w:szCs w:val="22"/>
        </w:rPr>
        <w:t xml:space="preserve">*   [37:39] Host asks Jamil about the government's motivation and who is pushing for these permits, referencing APTESI's active role.</w:t>
      </w:r>
    </w:p>
    <w:p>
      <w:pPr>
        <w:spacing w:after="60"/>
      </w:pPr>
      <w:r>
        <w:rPr>
          <w:rFonts w:ascii="Arial" w:cs="Arial" w:eastAsia="Arial" w:hAnsi="Arial"/>
          <w:sz w:val="22"/>
          <w:szCs w:val="22"/>
        </w:rPr>
        <w:t xml:space="preserve">*   [38:11] Jamil reveals the proposal originates from a parliamentary initiative (DPR), framed as an "open proposal," and sees it as a "smokescreen" for long-standing mining sector issues.</w:t>
      </w:r>
    </w:p>
    <w:p>
      <w:pPr>
        <w:spacing w:after="60"/>
      </w:pPr>
      <w:r>
        <w:rPr>
          <w:rFonts w:ascii="Arial" w:cs="Arial" w:eastAsia="Arial" w:hAnsi="Arial"/>
          <w:sz w:val="22"/>
          <w:szCs w:val="22"/>
        </w:rPr>
        <w:t xml:space="preserve">*   [38:45] Jamil highlights the vast scale of mining in Indonesia (nearly 10 million hectares) and its failure to bring prosperity, citing corruption cases of mining officials.</w:t>
      </w:r>
    </w:p>
    <w:p>
      <w:pPr>
        <w:spacing w:after="60"/>
      </w:pPr>
      <w:r>
        <w:rPr>
          <w:rFonts w:ascii="Arial" w:cs="Arial" w:eastAsia="Arial" w:hAnsi="Arial"/>
          <w:sz w:val="22"/>
          <w:szCs w:val="22"/>
        </w:rPr>
        <w:t xml:space="preserve">*   [39:47] Jamil argues that universities don't need mines, as sufficient funding sources exist. He questions if universities can stand against mining mafias and their networks if they accept these concessions.</w:t>
      </w:r>
    </w:p>
    <w:p>
      <w:pPr>
        <w:spacing w:after="60"/>
      </w:pPr>
      <w:r>
        <w:rPr>
          <w:rFonts w:ascii="Arial" w:cs="Arial" w:eastAsia="Arial" w:hAnsi="Arial"/>
          <w:sz w:val="22"/>
          <w:szCs w:val="22"/>
        </w:rPr>
        <w:t xml:space="preserve">*   [40:51] Jamil predicts open conflict between universities, mining companies, and communities if universities accept mining contracts, stating that mining is complex and deeply tied to corruption.</w:t>
      </w:r>
    </w:p>
    <w:p>
      <w:pPr>
        <w:spacing w:after="60"/>
      </w:pPr>
      <w:r>
        <w:rPr>
          <w:rFonts w:ascii="Arial" w:cs="Arial" w:eastAsia="Arial" w:hAnsi="Arial"/>
          <w:sz w:val="22"/>
          <w:szCs w:val="22"/>
        </w:rPr>
        <w:t xml:space="preserve">*   [41:23] Jamil concludes that universities' vision and mission are threatened, and community service logic would be inverted into conflict.</w:t>
      </w:r>
    </w:p>
    <w:p>
      <w:pPr>
        <w:spacing w:after="60"/>
      </w:pPr>
      <w:r>
        <w:rPr>
          <w:rFonts w:ascii="Arial" w:cs="Arial" w:eastAsia="Arial" w:hAnsi="Arial"/>
          <w:sz w:val="22"/>
          <w:szCs w:val="22"/>
        </w:rPr>
        <w:t xml:space="preserve">*   [41:53] Rector Asep defends the stance, arguing they are not trying to shirk responsibility by "letting it be plundered" but rather seeking solutions for university sustainability. He distinguishes the current proposal from past instances where universities were merely signatories.</w:t>
      </w:r>
    </w:p>
    <w:p>
      <w:pPr>
        <w:spacing w:after="60"/>
      </w:pPr>
      <w:r>
        <w:rPr>
          <w:rFonts w:ascii="Arial" w:cs="Arial" w:eastAsia="Arial" w:hAnsi="Arial"/>
          <w:sz w:val="22"/>
          <w:szCs w:val="22"/>
        </w:rPr>
        <w:t xml:space="preserve">*   [42:25] Jamil emphasizes the weakness of law enforcement and public control in developing countries, and how government responses can be influenced by vested interests, potentially harming idealistic universities.</w:t>
      </w:r>
    </w:p>
    <w:p>
      <w:pPr>
        <w:spacing w:after="60"/>
      </w:pPr>
      <w:r>
        <w:rPr>
          <w:rFonts w:ascii="Arial" w:cs="Arial" w:eastAsia="Arial" w:hAnsi="Arial"/>
          <w:sz w:val="22"/>
          <w:szCs w:val="22"/>
        </w:rPr>
        <w:t xml:space="preserve">*   [42:56] He points out that the mechanism for appointing rectors of state universities is influenced by the Minister, indicating external political forces.</w:t>
      </w:r>
    </w:p>
    <w:p>
      <w:pPr>
        <w:spacing w:after="60"/>
      </w:pPr>
      <w:r>
        <w:rPr>
          <w:rFonts w:ascii="Arial" w:cs="Arial" w:eastAsia="Arial" w:hAnsi="Arial"/>
          <w:sz w:val="22"/>
          <w:szCs w:val="22"/>
        </w:rPr>
        <w:t xml:space="preserve">*   [43:27] Jamil states that while universities shouldn't be blamed outright as laws provide loopholes, integrity and commitment are crucial for selected rectors.</w:t>
      </w:r>
    </w:p>
    <w:p>
      <w:pPr>
        <w:spacing w:after="60"/>
      </w:pPr>
      <w:r>
        <w:rPr>
          <w:rFonts w:ascii="Arial" w:cs="Arial" w:eastAsia="Arial" w:hAnsi="Arial"/>
          <w:sz w:val="22"/>
          <w:szCs w:val="22"/>
        </w:rPr>
        <w:t xml:space="preserve">*   [43:57] Rector Fathul Wahid would refuse the offer, advocating for citizens and academics to use their control rights to ensure policies serve public interest.</w:t>
      </w:r>
    </w:p>
    <w:p>
      <w:pPr>
        <w:spacing w:after="60"/>
      </w:pPr>
      <w:r>
        <w:rPr>
          <w:rFonts w:ascii="Arial" w:cs="Arial" w:eastAsia="Arial" w:hAnsi="Arial"/>
          <w:sz w:val="22"/>
          <w:szCs w:val="22"/>
        </w:rPr>
        <w:t xml:space="preserve">*   [44:28] He criticizes regulations that protect specific economic interests and views APTESI's push as indicative of a larger problem where higher education ecosystems are eroded by economic interests.</w:t>
      </w:r>
    </w:p>
    <w:p>
      <w:pPr>
        <w:spacing w:after="60"/>
      </w:pPr>
      <w:r>
        <w:rPr>
          <w:rFonts w:ascii="Arial" w:cs="Arial" w:eastAsia="Arial" w:hAnsi="Arial"/>
          <w:sz w:val="22"/>
          <w:szCs w:val="22"/>
        </w:rPr>
        <w:t xml:space="preserve">*   [44:58] This situation represents a critical choice: creating dignified, public-serving higher education or commercialized institutions serving a select few.</w:t>
      </w:r>
    </w:p>
    <w:p>
      <w:pPr>
        <w:spacing w:after="60"/>
      </w:pPr>
      <w:r>
        <w:rPr>
          <w:rFonts w:ascii="Arial" w:cs="Arial" w:eastAsia="Arial" w:hAnsi="Arial"/>
          <w:sz w:val="22"/>
          <w:szCs w:val="22"/>
        </w:rPr>
        <w:t xml:space="preserve">*   [45:29] The digital era makes information uncontrollable, and public criticism can prompt government action, indicating a need for mindset change.</w:t>
      </w:r>
    </w:p>
    <w:p>
      <w:pPr>
        <w:spacing w:after="60"/>
      </w:pPr>
      <w:r>
        <w:rPr>
          <w:rFonts w:ascii="Arial" w:cs="Arial" w:eastAsia="Arial" w:hAnsi="Arial"/>
          <w:sz w:val="22"/>
          <w:szCs w:val="22"/>
        </w:rPr>
        <w:t xml:space="preserve">*   [45:59] Rector Wahid reiterates the need to uphold public interest and criticizes regulations that protect specific economic interests, seeing APTESI's advocacy as a sign of deeper issues within the higher education ecosystem.</w:t>
      </w:r>
    </w:p>
    <w:p>
      <w:pPr>
        <w:spacing w:after="60"/>
      </w:pPr>
      <w:r>
        <w:rPr>
          <w:rFonts w:ascii="Arial" w:cs="Arial" w:eastAsia="Arial" w:hAnsi="Arial"/>
          <w:sz w:val="22"/>
          <w:szCs w:val="22"/>
        </w:rPr>
        <w:t xml:space="preserve">*   [46:34] He stresses this is not just about one law but the direction of higher education policy, choosing between dignified public service or commercial interests.</w:t>
      </w:r>
    </w:p>
    <w:p>
      <w:pPr>
        <w:spacing w:after="60"/>
      </w:pPr>
      <w:r>
        <w:rPr>
          <w:rFonts w:ascii="Arial" w:cs="Arial" w:eastAsia="Arial" w:hAnsi="Arial"/>
          <w:sz w:val="22"/>
          <w:szCs w:val="22"/>
        </w:rPr>
        <w:t xml:space="preserve">*   [47:10] Host questions if APTESI's stance is linked to private university owners who are also entrepreneurs, seeing mining as a new avenue.</w:t>
      </w:r>
    </w:p>
    <w:p>
      <w:pPr>
        <w:spacing w:after="60"/>
      </w:pPr>
      <w:r>
        <w:rPr>
          <w:rFonts w:ascii="Arial" w:cs="Arial" w:eastAsia="Arial" w:hAnsi="Arial"/>
          <w:sz w:val="22"/>
          <w:szCs w:val="22"/>
        </w:rPr>
        <w:t xml:space="preserve">*   [47:43] Rector Asep clarifies that UIN is owned by the community ("Umat") and any profits return to the university, not private individuals, highlighting differing foundational values.</w:t>
      </w:r>
    </w:p>
    <w:p>
      <w:pPr>
        <w:spacing w:after="60"/>
      </w:pPr>
      <w:r>
        <w:rPr>
          <w:rFonts w:ascii="Arial" w:cs="Arial" w:eastAsia="Arial" w:hAnsi="Arial"/>
          <w:sz w:val="22"/>
          <w:szCs w:val="22"/>
        </w:rPr>
        <w:t xml:space="preserve">*   [48:15] Host concludes the discussion, emphasizing the need to record such debates for a growing nation, and notes the importance of this issue for the future of children.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**[02:01] Host:** "I have to be careful using the word 'decision', because the law is not yet in place. But from the government's narrative, it seems almost like a decision. Let's call it a half-decision, pending the formal ruling. Granting rights and authority to universities to manage mines. I was shocked."</w:t>
      </w:r>
    </w:p>
    <w:p>
      <w:pPr>
        <w:spacing w:after="60"/>
      </w:pPr>
      <w:r>
        <w:rPr>
          <w:rFonts w:ascii="Arial" w:cs="Arial" w:eastAsia="Arial" w:hAnsi="Arial"/>
          <w:sz w:val="22"/>
          <w:szCs w:val="22"/>
        </w:rPr>
        <w:t xml:space="preserve">2.  **[05:14] Rector Asep Saefudin Jahar:** "Meaning, you're saying that we are forced to accept this because we want our campus to be better. To be in the top 100 rankings globally and facing budget constraints?"</w:t>
      </w:r>
    </w:p>
    <w:p>
      <w:pPr>
        <w:spacing w:after="60"/>
      </w:pPr>
      <w:r>
        <w:rPr>
          <w:rFonts w:ascii="Arial" w:cs="Arial" w:eastAsia="Arial" w:hAnsi="Arial"/>
          <w:sz w:val="22"/>
          <w:szCs w:val="22"/>
        </w:rPr>
        <w:t xml:space="preserve">3.  **[35:18] Rector Fathul Wahid:** "This denial of ours is part of our small resistance, you see. Why we try to criticize this, Mr. Fathul, is because our problem, including the criticism that comes from my forum and my research institute at the Negara Institut, is where are the universities when there are so many problems in this country?"</w:t>
      </w:r>
    </w:p>
    <w:p>
      <w:pPr>
        <w:spacing w:after="60"/>
      </w:pPr>
      <w:r>
        <w:rPr>
          <w:rFonts w:ascii="Arial" w:cs="Arial" w:eastAsia="Arial" w:hAnsi="Arial"/>
          <w:sz w:val="22"/>
          <w:szCs w:val="22"/>
        </w:rPr>
        <w:t xml:space="preserve">4.  **[38:45] Muhammad Jamil:** "We in Jakarta see it that way. Why? Because we see that mining in Indonesia is not small. It's almost 10 million hectares now. All mining in Indonesia. Yes, coal and minerals. Not even oil and gas. Half of it is coal. Now, if we check again, why is it that with such large and abundant mining, it doesn't bring prosperity?"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khawatir, Pak. Ini adalah semacam skenario besar yang pada saatnya akan bisa mengkooptasi kampus, memangu, tidak berketik, kemudian akhirnya membungkam. Kalau kemudian caranya perguruan tinggi mengolah sendiri, saya kira kita hanya membagi-bagi memunculkan persoalan baru. Kalau kita misalnya mencari terobosan itu. Pak, Pak.</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Tapi kan harusnya dicoba, Pak, Rektor. Pekerjaan rumah perguruan tinggi masih banyak, Bang. Kalau di-joking-in dengan tambang, saya justru khawatir. Ada kebocoran energi di tempat yang tidak seharusnya. Pengabdian masyarakat dijungkir balikkan logikanya menjadi konflik dengan masyarakat. Benar. Artinya Anda mengatakan daripada mereka yang rampok, lebih baik kami yang kelola. Iya. Wah, itu. Itu perlu juga kita per. [Suara tawa]</w:t>
      </w:r>
    </w:p>
    <w:p>
      <w:pPr>
        <w:spacing w:after="80" w:before="160"/>
      </w:pPr>
      <w:r>
        <w:rPr>
          <w:rFonts w:ascii="Arial" w:cs="Arial" w:eastAsia="Arial" w:hAnsi="Arial"/>
          <w:b/>
          <w:bCs/>
          <w:color w:val="2E75B6"/>
          <w:sz w:val="22"/>
          <w:szCs w:val="22"/>
        </w:rPr>
        <w:t xml:space="preserve">[01:00] </w:t>
      </w:r>
      <w:r>
        <w:rPr>
          <w:rFonts w:ascii="Arial" w:cs="Arial" w:eastAsia="Arial" w:hAnsi="Arial"/>
          <w:sz w:val="22"/>
          <w:szCs w:val="22"/>
        </w:rPr>
        <w:t xml:space="preserve">Ya. Kita terima dengan konsorsium, Bang. Harus konsorsium. [Suara musik dan tepuk tangan] Forum saya ini, Akbar Faisal dan sensor selalu kami giring menuju masa depan.</w:t>
      </w:r>
    </w:p>
    <w:p>
      <w:pPr>
        <w:spacing w:after="80" w:before="160"/>
      </w:pPr>
      <w:r>
        <w:rPr>
          <w:rFonts w:ascii="Arial" w:cs="Arial" w:eastAsia="Arial" w:hAnsi="Arial"/>
          <w:b/>
          <w:bCs/>
          <w:color w:val="2E75B6"/>
          <w:sz w:val="22"/>
          <w:szCs w:val="22"/>
        </w:rPr>
        <w:t xml:space="preserve">[01:31] </w:t>
      </w:r>
      <w:r>
        <w:rPr>
          <w:rFonts w:ascii="Arial" w:cs="Arial" w:eastAsia="Arial" w:hAnsi="Arial"/>
          <w:sz w:val="22"/>
          <w:szCs w:val="22"/>
        </w:rPr>
        <w:t xml:space="preserve">Begitulah seharusnya. Jika kemudian para penonton Anda sekalian melihat bagaimana kami kadang-kadang tidak ingin terlibat pada isu yang berkembang, meskipun besar, tetapi menurut kami itu hanya sempilah isu, itu karena pertimbangan itu. Dan tampaknya, saya dengan berani mengatakan, kami sudah bersikap. Apa sikapnya? Nanti kita lihat. Yang saya maksud adalah</w:t>
      </w:r>
    </w:p>
    <w:p>
      <w:pPr>
        <w:spacing w:after="80" w:before="160"/>
      </w:pPr>
      <w:r>
        <w:rPr>
          <w:rFonts w:ascii="Arial" w:cs="Arial" w:eastAsia="Arial" w:hAnsi="Arial"/>
          <w:b/>
          <w:bCs/>
          <w:color w:val="2E75B6"/>
          <w:sz w:val="22"/>
          <w:szCs w:val="22"/>
        </w:rPr>
        <w:t xml:space="preserve">[02:01] </w:t>
      </w:r>
      <w:r>
        <w:rPr>
          <w:rFonts w:ascii="Arial" w:cs="Arial" w:eastAsia="Arial" w:hAnsi="Arial"/>
          <w:sz w:val="22"/>
          <w:szCs w:val="22"/>
        </w:rPr>
        <w:t xml:space="preserve">keputusan pemerintah. Saya harus berhati-hati menggunakan kata keputusan, sebab belum ada undang-undangnya. Tetapi tampaknya dari narasi pemerintah, itu tampaknya sudah hampir menjadi keputusan. Kita sebut saja setengah keputusan, sambil menunggu putusan formalnya. Memberikan hak dan kewenangan kepada perguruan tinggi untuk mengelola tambang. Kaget saya. Sebab ini adalah yang fase kedua setelah memberikan kepada ormas.</w:t>
      </w:r>
    </w:p>
    <w:p>
      <w:pPr>
        <w:spacing w:after="80" w:before="160"/>
      </w:pPr>
      <w:r>
        <w:rPr>
          <w:rFonts w:ascii="Arial" w:cs="Arial" w:eastAsia="Arial" w:hAnsi="Arial"/>
          <w:b/>
          <w:bCs/>
          <w:color w:val="2E75B6"/>
          <w:sz w:val="22"/>
          <w:szCs w:val="22"/>
        </w:rPr>
        <w:t xml:space="preserve">[02:31] </w:t>
      </w:r>
      <w:r>
        <w:rPr>
          <w:rFonts w:ascii="Arial" w:cs="Arial" w:eastAsia="Arial" w:hAnsi="Arial"/>
          <w:sz w:val="22"/>
          <w:szCs w:val="22"/>
        </w:rPr>
        <w:t xml:space="preserve">Kami sudah bersikap di sini. Tentang bagaimana hak pengelolaan tambang itu diberikan kepada ormas. Menolak. Atas berbagai pertimbangan. Dan Anda lihat kemudian isunya tenggelam. Muncul lagi ini. Dan juga membelah apa namanya pikiran publik. Tapi ternyata memang ini bukan yang baru. Hak pengelolaan tambang ini telah pernah diberikan kepada perguruan tinggi di masa lalu. Kita lihat datanya. Ini ada saya mengambil catatan dari Tempo, teman-teman Tempo.</w:t>
      </w:r>
    </w:p>
    <w:p>
      <w:pPr>
        <w:spacing w:after="80" w:before="160"/>
      </w:pPr>
      <w:r>
        <w:rPr>
          <w:rFonts w:ascii="Arial" w:cs="Arial" w:eastAsia="Arial" w:hAnsi="Arial"/>
          <w:b/>
          <w:bCs/>
          <w:color w:val="2E75B6"/>
          <w:sz w:val="22"/>
          <w:szCs w:val="22"/>
        </w:rPr>
        <w:t xml:space="preserve">[03:04] </w:t>
      </w:r>
      <w:r>
        <w:rPr>
          <w:rFonts w:ascii="Arial" w:cs="Arial" w:eastAsia="Arial" w:hAnsi="Arial"/>
          <w:sz w:val="22"/>
          <w:szCs w:val="22"/>
        </w:rPr>
        <w:t xml:space="preserve">Izin saya gunakan datanya. Ada 8 perguruan tinggi yang pernah mendapatkan hak pengelolaan tambang. Gadjah Mada, UGM, maksud saya, IPB Bogor, Melawarma, kampusnya Jamil ya. Kemudian Cendrawasi Jayapura, Papua. Hasanudin di kampung saya. Lampung Mancurak juga, Tanjungpura dan Patimura. Dan luasnya besar-besar. Statusnya sudah dicabut. Itu pada tahun 70-an dan 80-an. Banyak alasan kenapa kemudian gagal hak pengelolaan pada masa itu.</w:t>
      </w:r>
    </w:p>
    <w:p>
      <w:pPr>
        <w:spacing w:after="80" w:before="160"/>
      </w:pPr>
      <w:r>
        <w:rPr>
          <w:rFonts w:ascii="Arial" w:cs="Arial" w:eastAsia="Arial" w:hAnsi="Arial"/>
          <w:b/>
          <w:bCs/>
          <w:color w:val="2E75B6"/>
          <w:sz w:val="22"/>
          <w:szCs w:val="22"/>
        </w:rPr>
        <w:t xml:space="preserve">[03:37] </w:t>
      </w:r>
      <w:r>
        <w:rPr>
          <w:rFonts w:ascii="Arial" w:cs="Arial" w:eastAsia="Arial" w:hAnsi="Arial"/>
          <w:sz w:val="22"/>
          <w:szCs w:val="22"/>
        </w:rPr>
        <w:t xml:space="preserve">Ini salah satunya adalah universitas tidak mampu mengelola HPH secara optimal. Dan seterusnya dan seterusnya. Kitalah. Intinya sebenarnya, janganlah melakukan sesuatu Anda tidak pahami. Sesederhana itu sebenarnya. Oke. Kita bahas. Telah hadir di forum saya ini orang-orang yang saya layak untuk berbicara. Yang pertama adalah Pak Asep Saefudin Jahar, Rektor UIN Jakarta. Atas berbagai pertimbangan, kami undang. Yang kedua, Saudara Muhammad Jamil, Kepala Divisi Hukum dan Kebijakan Jaringan Advokasi Tambang atau Jatam.</w:t>
      </w:r>
    </w:p>
    <w:p>
      <w:pPr>
        <w:spacing w:after="80" w:before="160"/>
      </w:pPr>
      <w:r>
        <w:rPr>
          <w:rFonts w:ascii="Arial" w:cs="Arial" w:eastAsia="Arial" w:hAnsi="Arial"/>
          <w:b/>
          <w:bCs/>
          <w:color w:val="2E75B6"/>
          <w:sz w:val="22"/>
          <w:szCs w:val="22"/>
        </w:rPr>
        <w:t xml:space="preserve">[04:08] </w:t>
      </w:r>
      <w:r>
        <w:rPr>
          <w:rFonts w:ascii="Arial" w:cs="Arial" w:eastAsia="Arial" w:hAnsi="Arial"/>
          <w:sz w:val="22"/>
          <w:szCs w:val="22"/>
        </w:rPr>
        <w:t xml:space="preserve">Yang galak soal tambang. Di ujung telepon sana itu lewat Zoom, telah bergabung pula Prof. Fathul Wahid, Rektor UI, Selamat bergabung, Prof. dari Jogja. Terima kasih, Bang Akbar. Iya, baik. Kita diskusikan. Saya mulai ke Pak Asep dulu. Pak Rektor. Kami mengidentifikasi tampaknya Anda memang kan belum, keputusannya belum ada. Bahkan tawaran itu enggak jelas juga sebenarnya kan. Belum ada dalam bukti secara formal gitu diberikan kepada Anda. Tapi tampaknya sikap Anda itu bisa menerima kalau itu diberikan kepada Anda. Semacam apa ya, yang tentu menjadi kebutuhan perguruan tinggi saat ini di seluruh perguruan tinggi di Indonesia</w:t>
      </w:r>
    </w:p>
    <w:p>
      <w:pPr>
        <w:spacing w:after="80" w:before="160"/>
      </w:pPr>
      <w:r>
        <w:rPr>
          <w:rFonts w:ascii="Arial" w:cs="Arial" w:eastAsia="Arial" w:hAnsi="Arial"/>
          <w:b/>
          <w:bCs/>
          <w:color w:val="2E75B6"/>
          <w:sz w:val="22"/>
          <w:szCs w:val="22"/>
        </w:rPr>
        <w:t xml:space="preserve">[04:39] </w:t>
      </w:r>
      <w:r>
        <w:rPr>
          <w:rFonts w:ascii="Arial" w:cs="Arial" w:eastAsia="Arial" w:hAnsi="Arial"/>
          <w:sz w:val="22"/>
          <w:szCs w:val="22"/>
        </w:rPr>
        <w:t xml:space="preserve">yang menjadi modal atau problem utama adalah masalah anggaran. Baik, UI, UGM, di UIN, di Kementerian Agama juga masalah anggaran. Dan juga keterbatasan negara memberikan anggaran juga karena dananya memang terbatas untuk dibagi-bagi. Nah, kalau saya menangkap dalam konteks tambang ini jika memang dikelola dengan baik secara konsorsium, Bang. Konsorsium loh, Bang. Bukan hanya biasanya UGM mengelola sendiri. Tapi ada konsorsium. Itu akan menjadi suatu loncatan atau pun juga tambahan nafas lah bagi perguruan tinggi. Karena kalau kita lihat sampai 100 tahun sekalipun perguruan tinggi di Indonesia, kalau di berikan dengan cara penganggaran atau penganggaran seperti ini rata, gitu tidak akan ada yang menonjol.</w:t>
      </w:r>
    </w:p>
    <w:p>
      <w:pPr>
        <w:spacing w:after="80" w:before="160"/>
      </w:pPr>
      <w:r>
        <w:rPr>
          <w:rFonts w:ascii="Arial" w:cs="Arial" w:eastAsia="Arial" w:hAnsi="Arial"/>
          <w:b/>
          <w:bCs/>
          <w:color w:val="2E75B6"/>
          <w:sz w:val="22"/>
          <w:szCs w:val="22"/>
        </w:rPr>
        <w:t xml:space="preserve">[05:14] </w:t>
      </w:r>
      <w:r>
        <w:rPr>
          <w:rFonts w:ascii="Arial" w:cs="Arial" w:eastAsia="Arial" w:hAnsi="Arial"/>
          <w:sz w:val="22"/>
          <w:szCs w:val="22"/>
        </w:rPr>
        <w:t xml:space="preserve">Sampai 50 ranking 50 dunia pun enggak bakal ada yang nyampe. Karena dari anggaran itu sendiri. Artinya Anda ingin mengatakan bahwa kami terpaksa menerima ini karena kami ingin kampus kami lebih baik. Didahnya masuk pada 100 peringkat dunia dan menghadapi kendala anggaran itu. Tapi kita harus beranalog dulu. Selama ini tambang digunakan oleh siapa? Oleh swasta kan? Oke. Lalu apakah kita tidak mengkritik pengelola swasta selama ini? Sudah berapa lama mereka menikmati gitu loh. Mengeruk, bahkan hasil alam atau pun juga lingkungan rusak.</w:t>
      </w:r>
    </w:p>
    <w:p>
      <w:pPr>
        <w:spacing w:after="80" w:before="160"/>
      </w:pPr>
      <w:r>
        <w:rPr>
          <w:rFonts w:ascii="Arial" w:cs="Arial" w:eastAsia="Arial" w:hAnsi="Arial"/>
          <w:b/>
          <w:bCs/>
          <w:color w:val="2E75B6"/>
          <w:sz w:val="22"/>
          <w:szCs w:val="22"/>
        </w:rPr>
        <w:t xml:space="preserve">[05:47] </w:t>
      </w:r>
      <w:r>
        <w:rPr>
          <w:rFonts w:ascii="Arial" w:cs="Arial" w:eastAsia="Arial" w:hAnsi="Arial"/>
          <w:sz w:val="22"/>
          <w:szCs w:val="22"/>
        </w:rPr>
        <w:t xml:space="preserve">Sementara kita mau dialihkan ke perguruan tinggi, katakanlah begitu. Kita mempermasalahkannya, tapi kita cek dulu seperti apa problemnya. Kemampuannya gitu loh. Karena saya memahami di dalam konteks dunia saat ini, kadang yang lebih banyak merecokin diri kita sendiri, Bang. Harus diingat loh. Itu ada sebuah sebenarnya invisible power sebenarnya, yang bergerak di Indonesia dari dulu itu. Seperti apa itu? Ya contoh misalnya kita mau mendirikan dulu apa namanya tenaga nuklir. Negara lain yang sudah maju mengerjakan nuklir. Kita di-resok-i nuklir jangan. Nanti bahaya gini. Tidak jadi. Coba invisible siapa, power apa itu yang berada di sana? Saya jelas ada aspek asing lah untuk tidak maju Indonesia.</w:t>
      </w:r>
    </w:p>
    <w:p>
      <w:pPr>
        <w:spacing w:after="80" w:before="160"/>
      </w:pPr>
      <w:r>
        <w:rPr>
          <w:rFonts w:ascii="Arial" w:cs="Arial" w:eastAsia="Arial" w:hAnsi="Arial"/>
          <w:b/>
          <w:bCs/>
          <w:color w:val="2E75B6"/>
          <w:sz w:val="22"/>
          <w:szCs w:val="22"/>
        </w:rPr>
        <w:t xml:space="preserve">[06:17] </w:t>
      </w:r>
      <w:r>
        <w:rPr>
          <w:rFonts w:ascii="Arial" w:cs="Arial" w:eastAsia="Arial" w:hAnsi="Arial"/>
          <w:sz w:val="22"/>
          <w:szCs w:val="22"/>
        </w:rPr>
        <w:t xml:space="preserve">Akhirnya kita tidak maju-maju ya. Dalam konteks nuklir misalnya. Negara lain maju pada nuklir. Akhirnya kita baru akan memulai. Artinya Anda ingin mengatakan bahwa sebenarnya gugatan penolakan itu itu adalah gangguan dari para pihak yang terganggu kepentingannya. Ada. Oh iya. Termasuk dunia swasta maksudnya? Ya jelas bisa jadi. Bisa jadi. Kenapa? Kita harus peduli sekarang dengan pendidikan. Kelemahan pendidikan Indonesia itu adalah juga salah satunya dari anggaran. Dan anggaran memang sudah disubsidi oleh negara. Tapi terbatas. BEPTN misalnya, RM, dan sebagainya. Akhirnya kita karena berbagi dengan semua yang membutuhkan, dibagi rata tapi tidak ada yang menonjol.</w:t>
      </w:r>
    </w:p>
    <w:p>
      <w:pPr>
        <w:spacing w:after="80" w:before="160"/>
      </w:pPr>
      <w:r>
        <w:rPr>
          <w:rFonts w:ascii="Arial" w:cs="Arial" w:eastAsia="Arial" w:hAnsi="Arial"/>
          <w:b/>
          <w:bCs/>
          <w:color w:val="2E75B6"/>
          <w:sz w:val="22"/>
          <w:szCs w:val="22"/>
        </w:rPr>
        <w:t xml:space="preserve">[06:48] </w:t>
      </w:r>
      <w:r>
        <w:rPr>
          <w:rFonts w:ascii="Arial" w:cs="Arial" w:eastAsia="Arial" w:hAnsi="Arial"/>
          <w:sz w:val="22"/>
          <w:szCs w:val="22"/>
        </w:rPr>
        <w:t xml:space="preserve">Nah sekarang pertanyaannya, bagaimana solusi anggaran ini? Sudah diupayakan dari berbagai macam. Misalnya kita prioritaskan. Oh, kalau perguruan tinggi umum kita prioritaskan UI, UGM. Nanti yang lain ngiri. Nah. Boleh lah mungkin kita berkaca dari HPH. Sekarang pertanyaannya, HPH itu sendiri kegagalannya kenapa? Mungkin kita harus cek ke sananya dulu ya. HPH itu sendiri kenapa? Apakah HPH memang dulu ada sumber uangnya, diabaikannya atau mungkin kongkalikong dalam tanda kutip pas ya dengan siasat tertentu. Saya respek pada kritikan Anda dalam hal bagaimana negara mengelola sumber daya alam setidaknya hari ini. Dan juga bagaimana Anda mencoba untuk challenge pikiran penolakan publik itu dengan mengatakan, apa dulu masalahnya ketika gagal di masa lalu. Tapi pertanyaan yang paling mendasar di sini adalah agar kemudian cita-cita besar Anda dan masyarakat perguruan tinggi yang menerima tawaran ini atau yang memberikan apresiasi atau setuju pada rencana pemerintah ini, untuk meningkatkan kualitas itu memang harus seperti ini.</w:t>
      </w:r>
    </w:p>
    <w:p>
      <w:pPr>
        <w:spacing w:after="80" w:before="160"/>
      </w:pPr>
      <w:r>
        <w:rPr>
          <w:rFonts w:ascii="Arial" w:cs="Arial" w:eastAsia="Arial" w:hAnsi="Arial"/>
          <w:b/>
          <w:bCs/>
          <w:color w:val="2E75B6"/>
          <w:sz w:val="22"/>
          <w:szCs w:val="22"/>
        </w:rPr>
        <w:t xml:space="preserve">[07:22] </w:t>
      </w:r>
      <w:r>
        <w:rPr>
          <w:rFonts w:ascii="Arial" w:cs="Arial" w:eastAsia="Arial" w:hAnsi="Arial"/>
          <w:sz w:val="22"/>
          <w:szCs w:val="22"/>
        </w:rPr>
        <w:t xml:space="preserve">Pada bagian ini ada satu pun yang saya pengen Pak Rektor mempertimbangkan. Apakah harus keluar dari format bagaimana Anda harus membantu bangsa ini menuju masa depan dengan mengelola tambang. Yang pertama, ada beragam isu sebenarnya, Bang. Kita lihat dari bisa tiga perspektif lah. Yang pertama, isu teknis ya. Ini soal kapasitas perguruan tinggi. Betul. Tadi ada pernah ada cerita tuh 8 perguruan tinggi mendapatkan izin tambang, kira-kira gitu. Ya ternyata sejarah mencatat itu berakhir dengan kegagalan. Itu bisa jadi menjadi semacam cermin, jangan-jangan kita ini merasa mampu, tapi sebetulnya tidak. Itu soal kapasitas. Kemudian ini soal teknis juga terkait dengan solusi untuk yang saya dengar di banyak media dan juga termasuk dalam draft itu ada terkait dengan bisa menurunkan UKT dalam bahasa teknisnya kira-kira seperti itu.</w:t>
      </w:r>
    </w:p>
    <w:p>
      <w:pPr>
        <w:spacing w:after="80" w:before="160"/>
      </w:pPr>
      <w:r>
        <w:rPr>
          <w:rFonts w:ascii="Arial" w:cs="Arial" w:eastAsia="Arial" w:hAnsi="Arial"/>
          <w:b/>
          <w:bCs/>
          <w:color w:val="2E75B6"/>
          <w:sz w:val="22"/>
          <w:szCs w:val="22"/>
        </w:rPr>
        <w:t xml:space="preserve">[07:53] </w:t>
      </w:r>
      <w:r>
        <w:rPr>
          <w:rFonts w:ascii="Arial" w:cs="Arial" w:eastAsia="Arial" w:hAnsi="Arial"/>
          <w:sz w:val="22"/>
          <w:szCs w:val="22"/>
        </w:rPr>
        <w:t xml:space="preserve">Pertanyaannya gini, Bang. Betul, saya sepakat dengan Prof. Asep. Ada masalah pendanaan. Cuma saya agak khawatir juga kalau perguruan tinggi merasa mendapat masalah pendanaan, kita PT S harus bilang apa? Kiranya gitu. Nah. Ketika penambahan pendapatan dari sektor bisnis itu mengurangi UKT, kita lihat ya. Perguruan tinggi besar saat ini, mereka mengklaim dirinya dalam banyak laporan tahunannya menjalankan banyak bisnis. Pertanyaannya, apakah bisnis itu sudah mengurangi UKT mereka sampai hari ini saya belum pernah dengar. Jadi alasan mengotam tambang, kemudian mengulangi UKT, menurut saya sampai ini saya masih belum percaya, Bang. Itu yang pertama. Kedua, adalah isu etis. Kalau kita baca beragam laporan, di jurnal ilmiah banyak, di laporan-laporan yang lain juga banyak, bahwa praktik pertambangan itu ternyata tidak kalis dari masalah. Baik itu masalah lingkungan alam maupun lingkungan manusia. Dan kita sebagai akademisi tampaknya tidak bisa lari dari kenyataan. Artinya itu fakta saintifik. Ketika kita menutup mata dari itu, maka saya khawatir ada praktik anti-sains yang berkembang di dunia perguruan tinggi. Padahal perguruan tinggi diharapkan mengawal perkembangan sains. Tapi dia sendiri anti-sains, mencoba menutup mata dari fakta saintifik bahwa ada masalah dari industri ekstraktif ini. Itu yang kedua, Bang. Isu etis. Kemudian yang ketiga, ini isu politis. Saya khawatir ini adalah semacam skenario besar yang pada saatnya akan bisa mengkooptasi kampus, memangu, tidak berketik, kemudian akhirnya membungkam. Yang pertama, ya. Ya, pertama. Yang kedua, isu etis. Yang ketiga, isu politis.</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Apa itu Rektor? Akankah negara menanggung biaya operasional? Kalau kita misalnya mencari terobosan itu. Pak, tapi kan harusnya dicoba, Pak, Rektor. Betul, tapi coba itu juga harus realistis, Bang. Yang seperti apa yang realistis? Kita menggaji karyawan, menggaji dosen, oke. Kemudian kebutuhan lab, kebutuhan praktek. Apakah kita akan membebankan dari diri sendiri atau ke mahasiswa? Itu, Bang, yang realistisnya itu aja.</w:t>
      </w:r>
    </w:p>
    <w:p>
      <w:pPr>
        <w:spacing w:after="80" w:before="160"/>
      </w:pPr>
      <w:r>
        <w:rPr>
          <w:rFonts w:ascii="Arial" w:cs="Arial" w:eastAsia="Arial" w:hAnsi="Arial"/>
          <w:b/>
          <w:bCs/>
          <w:color w:val="2E75B6"/>
          <w:sz w:val="22"/>
          <w:szCs w:val="22"/>
        </w:rPr>
        <w:t xml:space="preserve">[30:31] </w:t>
      </w:r>
      <w:r>
        <w:rPr>
          <w:rFonts w:ascii="Arial" w:cs="Arial" w:eastAsia="Arial" w:hAnsi="Arial"/>
          <w:sz w:val="22"/>
          <w:szCs w:val="22"/>
        </w:rPr>
        <w:t xml:space="preserve">Baru segitu loh yang. Kita belum kepada ekspansi riset, kerja sama dengan luar negeri. Saya, Kalau kita kan tadi ngomong gitu ya. Oleh perguruan tinggi sehebat apa pun di UI, UGM, ITB. Kalau abang masih mengandalkan tadi dalam konteks UKT atau beberapa pelintiran usaha. Ya seperti kondisi sekarang. Baru 200, Bang. Rankingnya kan. Baru 100 berapa. Kalau setahu saya yang tertinggi itu 259 kalau enggak salah.</w:t>
      </w:r>
    </w:p>
    <w:p>
      <w:pPr>
        <w:spacing w:after="80" w:before="160"/>
      </w:pPr>
      <w:r>
        <w:rPr>
          <w:rFonts w:ascii="Arial" w:cs="Arial" w:eastAsia="Arial" w:hAnsi="Arial"/>
          <w:b/>
          <w:bCs/>
          <w:color w:val="2E75B6"/>
          <w:sz w:val="22"/>
          <w:szCs w:val="22"/>
        </w:rPr>
        <w:t xml:space="preserve">[31:01] </w:t>
      </w:r>
      <w:r>
        <w:rPr>
          <w:rFonts w:ascii="Arial" w:cs="Arial" w:eastAsia="Arial" w:hAnsi="Arial"/>
          <w:sz w:val="22"/>
          <w:szCs w:val="22"/>
        </w:rPr>
        <w:t xml:space="preserve">Oke, saya banyak apa namanya pertanyaan untuk bagian itu, tapi kita terbatas waktu. Saya ke Jogja dulu. Pak Fathul. Menurut saya ini harus kita bicarakan. Argumen dari Pak Rektor UIN, ya Pak Asep itu juga memang adalah sebuah problem. Tapi tadi saya tawarkan sebuah jalan keluar atau barangkali setidaknya ide yang harus kita perdebarkan. Tapi lagi-lagi kan beliau harus realistis. Saya dipilih sebagai rektor di UIN Jakarta, ada target-target. Kalau tidak entar gue dibelain bohong selama jadi rektor.</w:t>
      </w:r>
    </w:p>
    <w:p>
      <w:pPr>
        <w:spacing w:after="80" w:before="160"/>
      </w:pPr>
      <w:r>
        <w:rPr>
          <w:rFonts w:ascii="Arial" w:cs="Arial" w:eastAsia="Arial" w:hAnsi="Arial"/>
          <w:b/>
          <w:bCs/>
          <w:color w:val="2E75B6"/>
          <w:sz w:val="22"/>
          <w:szCs w:val="22"/>
        </w:rPr>
        <w:t xml:space="preserve">[31:33] </w:t>
      </w:r>
      <w:r>
        <w:rPr>
          <w:rFonts w:ascii="Arial" w:cs="Arial" w:eastAsia="Arial" w:hAnsi="Arial"/>
          <w:sz w:val="22"/>
          <w:szCs w:val="22"/>
        </w:rPr>
        <w:t xml:space="preserve">Silakan Pak Fathul. Betul, Bang. Jadi saya memahami juga yang disampaikan oleh Pak Asep tadi. Memang ada masalah anggaran. Cuma isunya adalah ternyata menaikkan anggaran. Kalau tiba-tiba ujungnya tambang itu yang saya belum ketemu logikanya. Iya, ya, oke. Sehingga kami ini kan swasta, bak jejak lahir ini kan mandiri, Bang. Setiap inci tanah yang kami tempati, ya harus hasil anak kami, bukan karena pemberian dari pihak lain.</w:t>
      </w:r>
    </w:p>
    <w:p>
      <w:pPr>
        <w:spacing w:after="80" w:before="160"/>
      </w:pPr>
      <w:r>
        <w:rPr>
          <w:rFonts w:ascii="Arial" w:cs="Arial" w:eastAsia="Arial" w:hAnsi="Arial"/>
          <w:b/>
          <w:bCs/>
          <w:color w:val="2E75B6"/>
          <w:sz w:val="22"/>
          <w:szCs w:val="22"/>
        </w:rPr>
        <w:t xml:space="preserve">[32:03] </w:t>
      </w:r>
      <w:r>
        <w:rPr>
          <w:rFonts w:ascii="Arial" w:cs="Arial" w:eastAsia="Arial" w:hAnsi="Arial"/>
          <w:sz w:val="22"/>
          <w:szCs w:val="22"/>
        </w:rPr>
        <w:t xml:space="preserve">Sehingga kami mencoba mencari cara bagaimana supaya tetap bisa menjalankan dengan berkualitas, tetap tercapai. Sebentar, sori, kalau boleh saya tanya. Ini pertanyaan saya nggak tahu ini. Mudah-mudahan tidak dianggap kurang ajar nih. Sebegitu kayanya sih UI hingga kemudian begitu percaya diri menolak tawaran yang menggiurkan seperti ini? Ini bukan soal uang, Bang. Ini soal menjaga nilai yang kami sepakati, yang kami pikir benar. Bukan uang. Kami enggak kaya, Bang. Kami enggak kaya itu.</w:t>
      </w:r>
    </w:p>
    <w:p>
      <w:pPr>
        <w:spacing w:after="80" w:before="160"/>
      </w:pPr>
      <w:r>
        <w:rPr>
          <w:rFonts w:ascii="Arial" w:cs="Arial" w:eastAsia="Arial" w:hAnsi="Arial"/>
          <w:b/>
          <w:bCs/>
          <w:color w:val="2E75B6"/>
          <w:sz w:val="22"/>
          <w:szCs w:val="22"/>
        </w:rPr>
        <w:t xml:space="preserve">[32:33] </w:t>
      </w:r>
      <w:r>
        <w:rPr>
          <w:rFonts w:ascii="Arial" w:cs="Arial" w:eastAsia="Arial" w:hAnsi="Arial"/>
          <w:sz w:val="22"/>
          <w:szCs w:val="22"/>
        </w:rPr>
        <w:t xml:space="preserve">Tapi kami berusaha bagaimana menjadi bermartabat, Bang. Merdeka, Bang. Sehingga misalnya kan badan penyelenggara ya hasan akhirnya mengembangkan beragam bisnis. Usaha sakit, hampir lima. Ada pom bensin dua, ada hotel, ada apotek. Ini kan namanya bisnis-bisnis yang cenderung bersih lah, Bang. Nah, ketika kita memang sampai hari ini kontribusinya belum banyak. Tapi ke depan kami membayangkan pendapatan dari bisnis-bisnis tersebut dapat mendukung sisi pendidikan di UI.</w:t>
      </w:r>
    </w:p>
    <w:p>
      <w:pPr>
        <w:spacing w:after="80" w:before="160"/>
      </w:pPr>
      <w:r>
        <w:rPr>
          <w:rFonts w:ascii="Arial" w:cs="Arial" w:eastAsia="Arial" w:hAnsi="Arial"/>
          <w:b/>
          <w:bCs/>
          <w:color w:val="2E75B6"/>
          <w:sz w:val="22"/>
          <w:szCs w:val="22"/>
        </w:rPr>
        <w:t xml:space="preserve">[33:12] </w:t>
      </w:r>
      <w:r>
        <w:rPr>
          <w:rFonts w:ascii="Arial" w:cs="Arial" w:eastAsia="Arial" w:hAnsi="Arial"/>
          <w:sz w:val="22"/>
          <w:szCs w:val="22"/>
        </w:rPr>
        <w:t xml:space="preserve">Dari usaha yang Anda kelola itu bisa menutupi berapa total berapa persentase dari kebutuhan pembiayaan agar kemudian UI bisa seperti sekarang? Belum banyak, Bang, sampai hari ini, Bang. Kami masih, kalau mau jujur, sebagian besar masih dari SPP. Dan kami mencoba tetap memberikan layanan yang berkualitas tapi kan biaya yang masih terjangkau. Lima, lima rumah sakit itu banyak loh, Pak Rektor. Betul, tapi kan ada yang mungkin kita punya hanya ada 20%. Ada yang punya 10%.</w:t>
      </w:r>
    </w:p>
    <w:p>
      <w:pPr>
        <w:spacing w:after="80" w:before="160"/>
      </w:pPr>
      <w:r>
        <w:rPr>
          <w:rFonts w:ascii="Arial" w:cs="Arial" w:eastAsia="Arial" w:hAnsi="Arial"/>
          <w:b/>
          <w:bCs/>
          <w:color w:val="2E75B6"/>
          <w:sz w:val="22"/>
          <w:szCs w:val="22"/>
        </w:rPr>
        <w:t xml:space="preserve">[33:42] </w:t>
      </w:r>
      <w:r>
        <w:rPr>
          <w:rFonts w:ascii="Arial" w:cs="Arial" w:eastAsia="Arial" w:hAnsi="Arial"/>
          <w:sz w:val="22"/>
          <w:szCs w:val="22"/>
        </w:rPr>
        <w:t xml:space="preserve">Jadi ada bermacam-macam, Bang. Sehingga kami membayangkan ketika kita bisa tadi mulai menyiapkannya kira-kira ke depan terus kemudian juga mengelola uang yang ada. Sampai hari ini kami masih masih masih cukup, Bang. Masih cukup. Bahkan kami masih bisa memberikan beasiswa kepada sekitar 1.500 orang per tahun. Nah, ini sesuatu lah kami. Kami swasta, kami biayanya tidak sangat mahal, selama pandemi bahkan kita enggak menaikkan biaya misalnya.</w:t>
      </w:r>
    </w:p>
    <w:p>
      <w:pPr>
        <w:spacing w:after="80" w:before="160"/>
      </w:pPr>
      <w:r>
        <w:rPr>
          <w:rFonts w:ascii="Arial" w:cs="Arial" w:eastAsia="Arial" w:hAnsi="Arial"/>
          <w:b/>
          <w:bCs/>
          <w:color w:val="2E75B6"/>
          <w:sz w:val="22"/>
          <w:szCs w:val="22"/>
        </w:rPr>
        <w:t xml:space="preserve">[34:15] </w:t>
      </w:r>
      <w:r>
        <w:rPr>
          <w:rFonts w:ascii="Arial" w:cs="Arial" w:eastAsia="Arial" w:hAnsi="Arial"/>
          <w:sz w:val="22"/>
          <w:szCs w:val="22"/>
        </w:rPr>
        <w:t xml:space="preserve">Tapi masih bisa, ya harus memang harus mencari cara, Bang, termasuk mungkin penghematan dan lain-lain. Saya saya tidak sedang mencoba untuk membuat sebuah apa ya memperbesar garis perbedaan antara Anda dengan perguruan tinggi negeri. Tapi kok sikap Anda ini beda sendiri. Apakah Anda ingin mengatakan bahwa perguruan tinggi negeri itu, sori, perguruan tinggi swasta seperti UI, Jogja itu lebih siap menerima perubahan dan berikut dengan risiko yang dibebankan kepada mereka atau gimana?</w:t>
      </w:r>
    </w:p>
    <w:p>
      <w:pPr>
        <w:spacing w:after="80" w:before="160"/>
      </w:pPr>
      <w:r>
        <w:rPr>
          <w:rFonts w:ascii="Arial" w:cs="Arial" w:eastAsia="Arial" w:hAnsi="Arial"/>
          <w:b/>
          <w:bCs/>
          <w:color w:val="2E75B6"/>
          <w:sz w:val="22"/>
          <w:szCs w:val="22"/>
        </w:rPr>
        <w:t xml:space="preserve">[34:47] </w:t>
      </w:r>
      <w:r>
        <w:rPr>
          <w:rFonts w:ascii="Arial" w:cs="Arial" w:eastAsia="Arial" w:hAnsi="Arial"/>
          <w:sz w:val="22"/>
          <w:szCs w:val="22"/>
        </w:rPr>
        <w:t xml:space="preserve">Sebelum menjawab, saya ingin katakan bahwa setiap perguruan tinggi itu unik, Bang. Termasuk juga basis nilai yang menjadi dasar kebijakannya. Sama-sama swasta, juga saya tidak pernah mengasumsikan mereka sama. Nah, nilai yang kami yakini saat ini harus membuat kami bersikap. Bisa jadi PT saya yang lain berbagia juga dengan izin yang ada. Karena yang tahu salah satu yang cukup kencang berteriak untuk menggulkan undang-undang ini atau masuknya perguruan tinggi dalam revisi undang-undang ini adalah Abdi, Bang.</w:t>
      </w:r>
    </w:p>
    <w:p>
      <w:pPr>
        <w:spacing w:after="80" w:before="160"/>
      </w:pPr>
      <w:r>
        <w:rPr>
          <w:rFonts w:ascii="Arial" w:cs="Arial" w:eastAsia="Arial" w:hAnsi="Arial"/>
          <w:b/>
          <w:bCs/>
          <w:color w:val="2E75B6"/>
          <w:sz w:val="22"/>
          <w:szCs w:val="22"/>
        </w:rPr>
        <w:t xml:space="preserve">[35:18] </w:t>
      </w:r>
      <w:r>
        <w:rPr>
          <w:rFonts w:ascii="Arial" w:cs="Arial" w:eastAsia="Arial" w:hAnsi="Arial"/>
          <w:sz w:val="22"/>
          <w:szCs w:val="22"/>
        </w:rPr>
        <w:t xml:space="preserve">Asosiasi Perguruan Tinggi Swasta Indonesia. Itu dia. Itu dia. Temennya. Iya. Jadi bermacam-macam nilai yang mendasari kami hidup ini, Bang. Ada yang memang cenderung komersial, ada. Saya tahulah itu. Ada yang lebih idealis, ada. Cuma ini saya melihat, Bang. Jadi pola pikir seperti ini tidak lepas dari rezim pemikiran neoliberalisme, Bang, dalam sektor perguruan tinggi.</w:t>
      </w:r>
    </w:p>
    <w:p>
      <w:pPr>
        <w:spacing w:after="80" w:before="160"/>
      </w:pPr>
      <w:r>
        <w:rPr>
          <w:rFonts w:ascii="Arial" w:cs="Arial" w:eastAsia="Arial" w:hAnsi="Arial"/>
          <w:b/>
          <w:bCs/>
          <w:color w:val="2E75B6"/>
          <w:sz w:val="22"/>
          <w:szCs w:val="22"/>
        </w:rPr>
        <w:t xml:space="preserve">[35:51] </w:t>
      </w:r>
      <w:r>
        <w:rPr>
          <w:rFonts w:ascii="Arial" w:cs="Arial" w:eastAsia="Arial" w:hAnsi="Arial"/>
          <w:sz w:val="22"/>
          <w:szCs w:val="22"/>
        </w:rPr>
        <w:t xml:space="preserve">Yang ini juga saat ini dianut oleh negara kita. Yang salah satu indikasinya atau anak kandungnya bahkan adalah korporatisasi pendidikan tinggi. Kita tidak bisa lari, saya yakin. Dan saya juga melihat susah lari dari neoliberalisme. Tapi kita bisa membuat perlawanan-perlawanan kecil, kira-kira seperti itu. Penolakan kami ini bagian dari perlawanan kecil kami, Bang. Itu dia. Kenapa sampai kami mencoba untuk mengkritisi ini Pak Fathul karena problem kita ini, termasuk kritik yang lahir dari forum saya dan lembaga penelitian saya di negara institut itu adalah ke mana perguruan tinggi ketika begitu banyak problem di negara ini?</w:t>
      </w:r>
    </w:p>
    <w:p>
      <w:pPr>
        <w:spacing w:after="80" w:before="160"/>
      </w:pPr>
      <w:r>
        <w:rPr>
          <w:rFonts w:ascii="Arial" w:cs="Arial" w:eastAsia="Arial" w:hAnsi="Arial"/>
          <w:b/>
          <w:bCs/>
          <w:color w:val="2E75B6"/>
          <w:sz w:val="22"/>
          <w:szCs w:val="22"/>
        </w:rPr>
        <w:t xml:space="preserve">[36:31] </w:t>
      </w:r>
      <w:r>
        <w:rPr>
          <w:rFonts w:ascii="Arial" w:cs="Arial" w:eastAsia="Arial" w:hAnsi="Arial"/>
          <w:sz w:val="22"/>
          <w:szCs w:val="22"/>
        </w:rPr>
        <w:t xml:space="preserve">Persis. Itu yang kita tunggu. Tetapi kemudian yang muncul dari perguruan tinggi itu ya tentu saja saya mencatat beberapa nama lah. Ya, yang muncul berbeda frame dengan kebanyakan gitu. Tapi adalah bagaimana kemudian begitu mudah menyerahkan diri kepada ya kita sebutlah kekuasaan misalnya gitu ya. Nanti kita akan masuk pada poin ketiga yang Anda maksud. Tetapi maksud saya apa sebenarnya yang kita bisa gambarkan dari sini Pak Fathul? Kenapa kemudian perguruan tinggi tidak juga bisa menyadari bahwa problem ini seharusnya mereka mengambil peran yang besar dan kemudian masuk pula pada isu ini dan keinginan mendapatkan kue besar ini.</w:t>
      </w:r>
    </w:p>
    <w:p>
      <w:pPr>
        <w:spacing w:after="80" w:before="160"/>
      </w:pPr>
      <w:r>
        <w:rPr>
          <w:rFonts w:ascii="Arial" w:cs="Arial" w:eastAsia="Arial" w:hAnsi="Arial"/>
          <w:b/>
          <w:bCs/>
          <w:color w:val="2E75B6"/>
          <w:sz w:val="22"/>
          <w:szCs w:val="22"/>
        </w:rPr>
        <w:t xml:space="preserve">[37:09] </w:t>
      </w:r>
      <w:r>
        <w:rPr>
          <w:rFonts w:ascii="Arial" w:cs="Arial" w:eastAsia="Arial" w:hAnsi="Arial"/>
          <w:sz w:val="22"/>
          <w:szCs w:val="22"/>
        </w:rPr>
        <w:t xml:space="preserve">Itu membuat kita semakin kehilangan harapan loh, Mas. Justru itu, Bang. Pekerjaan rumah perguruan tinggi itu masih banyak, Bang. Kalau dilihat dengan tambang, saya justru khawatir ada kebocoran energi di tempat yang tidak seharusnya. Kebocoran energi yang di tempat yang tidak seharusnya. Bagus. Ya, gitu, Bang. Oke, kita dapat poin dari Pak Fathul. Jamil.</w:t>
      </w:r>
    </w:p>
    <w:p>
      <w:pPr>
        <w:spacing w:after="80" w:before="160"/>
      </w:pPr>
      <w:r>
        <w:rPr>
          <w:rFonts w:ascii="Arial" w:cs="Arial" w:eastAsia="Arial" w:hAnsi="Arial"/>
          <w:b/>
          <w:bCs/>
          <w:color w:val="2E75B6"/>
          <w:sz w:val="22"/>
          <w:szCs w:val="22"/>
        </w:rPr>
        <w:t xml:space="preserve">[37:39] </w:t>
      </w:r>
      <w:r>
        <w:rPr>
          <w:rFonts w:ascii="Arial" w:cs="Arial" w:eastAsia="Arial" w:hAnsi="Arial"/>
          <w:sz w:val="22"/>
          <w:szCs w:val="22"/>
        </w:rPr>
        <w:t xml:space="preserve">Pada akhirnya kita akan masuk pada poin penting dan ini sejenas dengan forum saya adalah sebenarnya apa yang melatarbelakangi kemudian tiba-tiba pemerintah seperti begitu baik hati. Ada banyak catatan. Dan tadi Pak Rektor UII Jogja sudah mengatakan pada poin tiga tadi ya kan. Tapi, eh, menurut Anda ini sebenarnya isu ini, tadi kan disebutkan baik itu yang paling aktif itu adalah ABTSI. Asosiasi Perguruan Tinggi Swasta Indonesia. Itu dia, teman-teman.</w:t>
      </w:r>
    </w:p>
    <w:p>
      <w:pPr>
        <w:spacing w:after="80" w:before="160"/>
      </w:pPr>
      <w:r>
        <w:rPr>
          <w:rFonts w:ascii="Arial" w:cs="Arial" w:eastAsia="Arial" w:hAnsi="Arial"/>
          <w:b/>
          <w:bCs/>
          <w:color w:val="2E75B6"/>
          <w:sz w:val="22"/>
          <w:szCs w:val="22"/>
        </w:rPr>
        <w:t xml:space="preserve">[38:11] </w:t>
      </w:r>
      <w:r>
        <w:rPr>
          <w:rFonts w:ascii="Arial" w:cs="Arial" w:eastAsia="Arial" w:hAnsi="Arial"/>
          <w:sz w:val="22"/>
          <w:szCs w:val="22"/>
        </w:rPr>
        <w:t xml:space="preserve">Tetapi dari sisi pemerintah, Anda bisa share enggak kepada kita di sini? Itu siapa sih yang paling gergetan memberikan izin seperti itu dan apa alasannya dari sisi pemerintah? Nah, kalau kita lihat sebenarnya draftnya kan dari DPR, Bang. DPR mengklaim ini adalah usul DPR. Yang mereka istilahnya ada usul terbuka, gitu. Nah, salah satunya adalah ada yang mengusulkan bahwa tambang untuk perguruan tinggi. Nah, kalau kita lihat ini tak lebih dari semacam smoke screen dari persoalan panjang tambang selama ini yang ada.</w:t>
      </w:r>
    </w:p>
    <w:p>
      <w:pPr>
        <w:spacing w:after="80" w:before="160"/>
      </w:pPr>
      <w:r>
        <w:rPr>
          <w:rFonts w:ascii="Arial" w:cs="Arial" w:eastAsia="Arial" w:hAnsi="Arial"/>
          <w:b/>
          <w:bCs/>
          <w:color w:val="2E75B6"/>
          <w:sz w:val="22"/>
          <w:szCs w:val="22"/>
        </w:rPr>
        <w:t xml:space="preserve">[38:45] </w:t>
      </w:r>
      <w:r>
        <w:rPr>
          <w:rFonts w:ascii="Arial" w:cs="Arial" w:eastAsia="Arial" w:hAnsi="Arial"/>
          <w:sz w:val="22"/>
          <w:szCs w:val="22"/>
        </w:rPr>
        <w:t xml:space="preserve">Kalau kami di Jakarta melihatnya begitu. Kenapa? Kami melihat bahwa tambang di Indonesia itu tidak kecil, Bang. Sekarang itu sudah hampir mencapai 10 juta hektar. Seluruh tambang di Indonesia. Iya, batu bara dan mineral. Miga saja belum. Heeh. Nah, setengahnya itu batu bara. Nah, kalau kita periksa lagi, kenapa tambang yang begitu besar, begitu banyak, kok tidak mensejahterakan? Kita bisa cek dua tahun terakhir misalnya.</w:t>
      </w:r>
    </w:p>
    <w:p>
      <w:pPr>
        <w:spacing w:after="80" w:before="160"/>
      </w:pPr>
      <w:r>
        <w:rPr>
          <w:rFonts w:ascii="Arial" w:cs="Arial" w:eastAsia="Arial" w:hAnsi="Arial"/>
          <w:b/>
          <w:bCs/>
          <w:color w:val="2E75B6"/>
          <w:sz w:val="22"/>
          <w:szCs w:val="22"/>
        </w:rPr>
        <w:t xml:space="preserve">[39:17] </w:t>
      </w:r>
      <w:r>
        <w:rPr>
          <w:rFonts w:ascii="Arial" w:cs="Arial" w:eastAsia="Arial" w:hAnsi="Arial"/>
          <w:sz w:val="22"/>
          <w:szCs w:val="22"/>
        </w:rPr>
        <w:t xml:space="preserve">Apa yang muncul? Kita ditontonkan dengan cerita-cerita apa? Dua mantan, dua satu dirjen minerba aktif, satu mantan dirjen terseret korupsi tambang di PT Timah dan di blok Mandi Odo itu. Nah, satu korupsi saja misalnya di PT Timah itu kan setengah dari 20% APBN kerugian negaranya. Artinya apa? Ada hal-hal yang tidak dimaksimalkan di sini. Pertama anggaran perguruan tinggi saya setuju dengan Pak Rektor tadi tidak performatif 20% itu.</w:t>
      </w:r>
    </w:p>
    <w:p>
      <w:pPr>
        <w:spacing w:after="80" w:before="160"/>
      </w:pPr>
      <w:r>
        <w:rPr>
          <w:rFonts w:ascii="Arial" w:cs="Arial" w:eastAsia="Arial" w:hAnsi="Arial"/>
          <w:b/>
          <w:bCs/>
          <w:color w:val="2E75B6"/>
          <w:sz w:val="22"/>
          <w:szCs w:val="22"/>
        </w:rPr>
        <w:t xml:space="preserve">[39:47] </w:t>
      </w:r>
      <w:r>
        <w:rPr>
          <w:rFonts w:ascii="Arial" w:cs="Arial" w:eastAsia="Arial" w:hAnsi="Arial"/>
          <w:sz w:val="22"/>
          <w:szCs w:val="22"/>
        </w:rPr>
        <w:t xml:space="preserve">Lalu kemudian persoalan tambang kita dirampok. Belum lagi kita belum bicara yang ilegal, Bang. Nah, kita dirampok kekayaan kita dirampok secara terbuka oleh para mafia, negara tidak menegakkan hukumnya. Makanya saya tempatkan diam tadi saya bicara soal kedaulatan negara harus punya izin. Kenapa? Karena saya pikir kalau itu ditegakkan, kemudian perguruan tinggi turut menjadi bagian yang mengawasi selama ini ya. Haruslah dan mengarahkan benar-benar itu masuk ke pendapatan negara.</w:t>
      </w:r>
    </w:p>
    <w:p>
      <w:pPr>
        <w:spacing w:after="80" w:before="160"/>
      </w:pPr>
      <w:r>
        <w:rPr>
          <w:rFonts w:ascii="Arial" w:cs="Arial" w:eastAsia="Arial" w:hAnsi="Arial"/>
          <w:b/>
          <w:bCs/>
          <w:color w:val="2E75B6"/>
          <w:sz w:val="22"/>
          <w:szCs w:val="22"/>
        </w:rPr>
        <w:t xml:space="preserve">[40:21] </w:t>
      </w:r>
      <w:r>
        <w:rPr>
          <w:rFonts w:ascii="Arial" w:cs="Arial" w:eastAsia="Arial" w:hAnsi="Arial"/>
          <w:sz w:val="22"/>
          <w:szCs w:val="22"/>
        </w:rPr>
        <w:t xml:space="preserve">Saya kira perguruan tinggi tidak butuh tambang. Kita dapat sumber yang lebih dari cukup, Bang. Dari apa yang Anda pahami karena Anda berada di lapangannya saya percaya teman-teman di Jakarta itu detail. Eh, Anda yakin nggak katakanlah misalnya kita berandai-andai. Pemerintah sudah memutuskan. Dan teman-teman perguruan tinggi mengatakan kami nggak bisa loh menciptakan kader bangsa yang mantap kalau anggarannya seperti ini terus. Anda yakin mereka bisa tegak dengan seluruh keyakinan tentang bangsa dan negara merah putih di hadapan para mafia tambang dengan jaringan-jaringan mereka yang sudah Anda kritisisi selama ini? Saya kira tidak.</w:t>
      </w:r>
    </w:p>
    <w:p>
      <w:pPr>
        <w:spacing w:after="80" w:before="160"/>
      </w:pPr>
      <w:r>
        <w:rPr>
          <w:rFonts w:ascii="Arial" w:cs="Arial" w:eastAsia="Arial" w:hAnsi="Arial"/>
          <w:b/>
          <w:bCs/>
          <w:color w:val="2E75B6"/>
          <w:sz w:val="22"/>
          <w:szCs w:val="22"/>
        </w:rPr>
        <w:t xml:space="preserve">[40:51] </w:t>
      </w:r>
      <w:r>
        <w:rPr>
          <w:rFonts w:ascii="Arial" w:cs="Arial" w:eastAsia="Arial" w:hAnsi="Arial"/>
          <w:sz w:val="22"/>
          <w:szCs w:val="22"/>
        </w:rPr>
        <w:t xml:space="preserve">Buktinya undang-undang minerba bisa mereka revisi suka-suka. Pemilik kontrak karya dan PKB-dan PKB itu juga akan diperebutkan. Ormas keagamaan berebut PKB batu bara. Perguruan tinggi nanti akan berebut kontrak karya. Yang notabene sebidang awal kontrak karya itu adalah punya perusahaan-perusahaan swasta raksasa dari Republik ini. Mereka akan berkonflik terbuka. Itu satu hal. Lalu yang kedua mereka akan berkonflik terbuka terhadap rakyat juga. Karena seluruh wilayah itu adalah wilayah konflik. Tambang ini rumit. Tiap korupsinya panjang, Bang. Mulai dari korupsi perizinan di AMDAL tadi dan sebagainya. Kesimpulan Anda seluruh visi-misi perguruan tinggi bisa terancam kalau kemudian masuk ke sini.</w:t>
      </w:r>
    </w:p>
    <w:p>
      <w:pPr>
        <w:spacing w:after="80" w:before="160"/>
      </w:pPr>
      <w:r>
        <w:rPr>
          <w:rFonts w:ascii="Arial" w:cs="Arial" w:eastAsia="Arial" w:hAnsi="Arial"/>
          <w:b/>
          <w:bCs/>
          <w:color w:val="2E75B6"/>
          <w:sz w:val="22"/>
          <w:szCs w:val="22"/>
        </w:rPr>
        <w:t xml:space="preserve">[41:23] </w:t>
      </w:r>
      <w:r>
        <w:rPr>
          <w:rFonts w:ascii="Arial" w:cs="Arial" w:eastAsia="Arial" w:hAnsi="Arial"/>
          <w:sz w:val="22"/>
          <w:szCs w:val="22"/>
        </w:rPr>
        <w:t xml:space="preserve">Pengabdian masyarakat dijungkir balikkan logikanya menjadi konflik dengan masyarakat. Pak Asep, Pak Rektor. Saya ingin menyampaikan sesuatu. Tadi Pak Fathul sudah mengatakan ya kan. Saya minta Anda bertanggung jawab dengan itu. Iya. Ini paradoks. Bagi saya paradoks. Kita sebenarnya bukan ingin menyelamatkan. Ingin menghindar dari tanggung jawab. Seolah bukan seolah kita membiarkan itu berlangsung antara kutip dirampok. Emang Abang selama ini melihat perguruan tinggi dalam arti membeok. Itu loh yang harus kita lihat.</w:t>
      </w:r>
    </w:p>
    <w:p>
      <w:pPr>
        <w:spacing w:after="80" w:before="160"/>
      </w:pPr>
      <w:r>
        <w:rPr>
          <w:rFonts w:ascii="Arial" w:cs="Arial" w:eastAsia="Arial" w:hAnsi="Arial"/>
          <w:b/>
          <w:bCs/>
          <w:color w:val="2E75B6"/>
          <w:sz w:val="22"/>
          <w:szCs w:val="22"/>
        </w:rPr>
        <w:t xml:space="preserve">[41:53] </w:t>
      </w:r>
      <w:r>
        <w:rPr>
          <w:rFonts w:ascii="Arial" w:cs="Arial" w:eastAsia="Arial" w:hAnsi="Arial"/>
          <w:sz w:val="22"/>
          <w:szCs w:val="22"/>
        </w:rPr>
        <w:t xml:space="preserve">Iya. Iya. Tapi pertanyaannya karena dia bukan pengelola. Sehingga hanya bagian-bagian tanda tangan-tanda tangan misalnya itu kan. Nah, itu loh, Bang. Apalagi kan ini bukan tambang, ini adalah mineral gitu ya. Nah, ini kan namanya bisnis-bisnis yang cenderung bersih lah, Bang. Bang, kritik dalam zaman sekarang, dunia digital itu tidak bisa dibendung. Salah satu contoh yang terjadi kasusnya di kami ada jembatan penyeberangan. Itu hanya oleh viral kan. Pemda datang ke kami, inisiatif. Bukan karena kami manggil karena dia dari kritikan itu.</w:t>
      </w:r>
    </w:p>
    <w:p>
      <w:pPr>
        <w:spacing w:after="80" w:before="160"/>
      </w:pPr>
      <w:r>
        <w:rPr>
          <w:rFonts w:ascii="Arial" w:cs="Arial" w:eastAsia="Arial" w:hAnsi="Arial"/>
          <w:b/>
          <w:bCs/>
          <w:color w:val="2E75B6"/>
          <w:sz w:val="22"/>
          <w:szCs w:val="22"/>
        </w:rPr>
        <w:t xml:space="preserve">[42:25] </w:t>
      </w:r>
      <w:r>
        <w:rPr>
          <w:rFonts w:ascii="Arial" w:cs="Arial" w:eastAsia="Arial" w:hAnsi="Arial"/>
          <w:sz w:val="22"/>
          <w:szCs w:val="22"/>
        </w:rPr>
        <w:t xml:space="preserve">Jadi sekarang ini ansensor betul kata saya. Betul. Bukan zaman yang lagi. Semua bisa terkontrol. Sekarang pagar laut. Siapa tahu? Kan dari viral. Enggak bisa, Bang. Enggak bisa, Bang. [12:37.330] Ini sebenarnya kalau dilihat dari aspek kepemerintahan ya, Bang, di negara-negara berkembang itu, itu memang problemnya ada di situ, di lemahnya penegakan hukum dan di lemahnya kontrol publik. Nah, yang menarik adalah ketika ini kemudian direspons oleh pemerintah. Yang pertama, pemerintah seperti datang kemudian mengatakan, oke, kita mau tambang ini kita alokasikan untuk perguruan tinggi.</w:t>
      </w:r>
    </w:p>
    <w:p>
      <w:pPr>
        <w:spacing w:after="80" w:before="160"/>
      </w:pPr>
      <w:r>
        <w:rPr>
          <w:rFonts w:ascii="Arial" w:cs="Arial" w:eastAsia="Arial" w:hAnsi="Arial"/>
          <w:b/>
          <w:bCs/>
          <w:color w:val="2E75B6"/>
          <w:sz w:val="22"/>
          <w:szCs w:val="22"/>
        </w:rPr>
        <w:t xml:space="preserve">[42:56] </w:t>
      </w:r>
      <w:r>
        <w:rPr>
          <w:rFonts w:ascii="Arial" w:cs="Arial" w:eastAsia="Arial" w:hAnsi="Arial"/>
          <w:sz w:val="22"/>
          <w:szCs w:val="22"/>
        </w:rPr>
        <w:t xml:space="preserve">Itu kan sebenarnya problemnya bukan di situ, Bang. Masalahnya adalah, seperti kata Pak Fathul tadi, ini ada soal kepentingan. Kepentingan siapa? Kepentingan para pengusaha yang sudah lama bergelut di tambang. Dan tentu saja kemudian mungkin ada oknum-oknum pemerintah yang juga berkepentingan. Nah, yang jadi korban adalah perguruan tinggi. Yang idealis, yang ingin mencerdaskan bangsa. Nah, problemnya, Pak, kalau kita lihat mekanisme pemilihan rektor. Sebagian besar rektor perguruan tinggi negeri, ya, itu tetap keputusan Menteri. Ini kan artinya, Bang, ada kekuatan di luar, ada kekuatan politik di luar. Yang kemudian bisa mempengaruhi keputusan pengangkatan rektor.</w:t>
      </w:r>
    </w:p>
    <w:p>
      <w:pPr>
        <w:spacing w:after="80" w:before="160"/>
      </w:pPr>
      <w:r>
        <w:rPr>
          <w:rFonts w:ascii="Arial" w:cs="Arial" w:eastAsia="Arial" w:hAnsi="Arial"/>
          <w:b/>
          <w:bCs/>
          <w:color w:val="2E75B6"/>
          <w:sz w:val="22"/>
          <w:szCs w:val="22"/>
        </w:rPr>
        <w:t xml:space="preserve">[43:27] </w:t>
      </w:r>
      <w:r>
        <w:rPr>
          <w:rFonts w:ascii="Arial" w:cs="Arial" w:eastAsia="Arial" w:hAnsi="Arial"/>
          <w:sz w:val="22"/>
          <w:szCs w:val="22"/>
        </w:rPr>
        <w:t xml:space="preserve">Jadi kita tidak bisa serta-merta mengatakan, wah, mereka ini pasti akan konsisten. Karena dalam proses rekrutmen itu ada kekuatan-kekuatan lain yang bermain. Tapi, di sisi lain, kita juga tidak boleh kemudian menyalahkan perguruan tinggi. Karena memang undang-undang itu kan memberikan celah gitu ya. Dan apa yang disampaikan Pak Fathul, bahwa kemudian itu harus dilihat sebagai potensi. Ya, sebetulnya itu adalah argumen yang juga perlu kita pertimbangkan. Yang menjadi penting adalah bagaimana kemudian rektor-rektor yang terpilih, yang punya integritas dan punya komitmen kuat untuk menjaga nilai-nilai keilmuan.</w:t>
      </w:r>
    </w:p>
    <w:p>
      <w:pPr>
        <w:spacing w:after="80" w:before="160"/>
      </w:pPr>
      <w:r>
        <w:rPr>
          <w:rFonts w:ascii="Arial" w:cs="Arial" w:eastAsia="Arial" w:hAnsi="Arial"/>
          <w:b/>
          <w:bCs/>
          <w:color w:val="2E75B6"/>
          <w:sz w:val="22"/>
          <w:szCs w:val="22"/>
        </w:rPr>
        <w:t xml:space="preserve">[43:57] </w:t>
      </w:r>
      <w:r>
        <w:rPr>
          <w:rFonts w:ascii="Arial" w:cs="Arial" w:eastAsia="Arial" w:hAnsi="Arial"/>
          <w:sz w:val="22"/>
          <w:szCs w:val="22"/>
        </w:rPr>
        <w:t xml:space="preserve">Itu yang harus kita support. Pak Fathul, kalau misalnya Anda diberikan tawaran yang sama, apa yang akan Anda lakukan? Saya kira tidak akan mengambilnya. Saya akan tetap konsisten, seperti yang saya lakukan selama ini. Betul. Dan bahwa kita harus menggunakan hak kontrol kita sebagai warga negara. Dan sebagai akademisi. Untuk mengawal kebijakan negara. Supaya kebijakan itu tidak merugikan kepentingan publik. Termasuk kepentingan pendidikan. Nah, yang terjadi sekarang ini kan problemnya adalah ketika regulasi yang ada itu justru melindungi kepentingan-kepentingan tertentu.</w:t>
      </w:r>
    </w:p>
    <w:p>
      <w:pPr>
        <w:spacing w:after="80" w:before="160"/>
      </w:pPr>
      <w:r>
        <w:rPr>
          <w:rFonts w:ascii="Arial" w:cs="Arial" w:eastAsia="Arial" w:hAnsi="Arial"/>
          <w:b/>
          <w:bCs/>
          <w:color w:val="2E75B6"/>
          <w:sz w:val="22"/>
          <w:szCs w:val="22"/>
        </w:rPr>
        <w:t xml:space="preserve">[44:28] </w:t>
      </w:r>
      <w:r>
        <w:rPr>
          <w:rFonts w:ascii="Arial" w:cs="Arial" w:eastAsia="Arial" w:hAnsi="Arial"/>
          <w:sz w:val="22"/>
          <w:szCs w:val="22"/>
        </w:rPr>
        <w:t xml:space="preserve">Termasuk kepentingan ekonomi. Dan itu sangat disayangkan. Nah, apa yang disampaikan Pak Asep tentang Abpsi, bahwa kemudian mereka sangat gigih memperjuangkan undang-undang ini. Saya tidak tahu persis. Tapi kalau memang itu benar, itu menunjukkan ada problem yang lebih besar di balik itu. Problem soal ekosistem pendidikan tinggi kita yang sudah mulai tergerus oleh kepentingan-kepentingan ekonomi. Dan itu sangat mengkhawatirkan. Iya. Saya setuju, Bang. Ini bukan soal hanya satu undang-undang. Tapi ini menunjukkan sebuah arah kebijakan pendidikan tinggi kita.</w:t>
      </w:r>
    </w:p>
    <w:p>
      <w:pPr>
        <w:spacing w:after="80" w:before="160"/>
      </w:pPr>
      <w:r>
        <w:rPr>
          <w:rFonts w:ascii="Arial" w:cs="Arial" w:eastAsia="Arial" w:hAnsi="Arial"/>
          <w:b/>
          <w:bCs/>
          <w:color w:val="2E75B6"/>
          <w:sz w:val="22"/>
          <w:szCs w:val="22"/>
        </w:rPr>
        <w:t xml:space="preserve">[44:58] </w:t>
      </w:r>
      <w:r>
        <w:rPr>
          <w:rFonts w:ascii="Arial" w:cs="Arial" w:eastAsia="Arial" w:hAnsi="Arial"/>
          <w:sz w:val="22"/>
          <w:szCs w:val="22"/>
        </w:rPr>
        <w:t xml:space="preserve">Apakah kita mau menciptakan pendidikan tinggi yang bermartabat, yang melayani masyarakat. Atau justru pendidikan tinggi yang komersial, yang hanya melayani kepentingan segelintir orang. Nah, ini poin yang harus kita jawab. Dan memang, kalau kita lihat perkembangan dunia digital, itu tidak bisa dibendung. Salah satu contoh yang terjadi kasusnya di kami, ada jembatan penyeberangan. Itu hanya oleh viral kan. Pemda datang ke kami, inisiatif. Bukan karena kami manggil karena dia dari kritikan itu. Jadi sekarang ini ansensor betul kata saya. Betul. Bukan zaman yang lagi. Semua bisa terkontrol.</w:t>
      </w:r>
    </w:p>
    <w:p>
      <w:pPr>
        <w:spacing w:after="80" w:before="160"/>
      </w:pPr>
      <w:r>
        <w:rPr>
          <w:rFonts w:ascii="Arial" w:cs="Arial" w:eastAsia="Arial" w:hAnsi="Arial"/>
          <w:b/>
          <w:bCs/>
          <w:color w:val="2E75B6"/>
          <w:sz w:val="22"/>
          <w:szCs w:val="22"/>
        </w:rPr>
        <w:t xml:space="preserve">[45:29] </w:t>
      </w:r>
      <w:r>
        <w:rPr>
          <w:rFonts w:ascii="Arial" w:cs="Arial" w:eastAsia="Arial" w:hAnsi="Arial"/>
          <w:sz w:val="22"/>
          <w:szCs w:val="22"/>
        </w:rPr>
        <w:t xml:space="preserve">Sekarang pagar laut. Siapa tahu? Kan dari viral. Enggak bisa, Bang. Enggak bisa, Bang. Zaman sekarang ini sudah berubah. Sudah berubah. Jadi kita harus berubah mindset secara kritik. Pola kritik anak muda, mahasiswa sekarang juga beda. Cara belajarnya juga beda. Pak Fathul, kalau misalnya Anda diberikan tawaran yang sama, apa yang akan Anda lakukan? Saya kira tidak akan mengambilnya. Saya akan tetap konsisten, seperti yang saya lakukan selama ini. Dan bahwa kita harus menggunakan hak kontrol kita sebagai warga negara.</w:t>
      </w:r>
    </w:p>
    <w:p>
      <w:pPr>
        <w:spacing w:after="80" w:before="160"/>
      </w:pPr>
      <w:r>
        <w:rPr>
          <w:rFonts w:ascii="Arial" w:cs="Arial" w:eastAsia="Arial" w:hAnsi="Arial"/>
          <w:b/>
          <w:bCs/>
          <w:color w:val="2E75B6"/>
          <w:sz w:val="22"/>
          <w:szCs w:val="22"/>
        </w:rPr>
        <w:t xml:space="preserve">[45:59] </w:t>
      </w:r>
      <w:r>
        <w:rPr>
          <w:rFonts w:ascii="Arial" w:cs="Arial" w:eastAsia="Arial" w:hAnsi="Arial"/>
          <w:sz w:val="22"/>
          <w:szCs w:val="22"/>
        </w:rPr>
        <w:t xml:space="preserve">Dan sebagai akademisi. Untuk mengawal kebijakan negara. Supaya kebijakan itu tidak merugikan kepentingan publik. Termasuk kepentingan pendidikan. Nah, yang terjadi sekarang ini kan problemnya adalah ketika regulasi yang ada itu justru melindungi kepentingan-kepentingan tertentu. Termasuk kepentingan ekonomi. Dan itu sangat disayangkan. Nah, apa yang disampaikan Pak Asep tentang Abpsi, bahwa kemudian mereka sangat gigih memperjuangkan undang-undang ini. Saya tidak tahu persis. Tapi kalau memang itu benar, itu menunjukkan ada problem yang lebih besar di balik itu. Problem soal ekosistem pendidikan tinggi kita yang sudah mulai tergerus oleh kepentingan-kepentingan ekonomi.</w:t>
      </w:r>
    </w:p>
    <w:p>
      <w:pPr>
        <w:spacing w:after="80" w:before="160"/>
      </w:pPr>
      <w:r>
        <w:rPr>
          <w:rFonts w:ascii="Arial" w:cs="Arial" w:eastAsia="Arial" w:hAnsi="Arial"/>
          <w:b/>
          <w:bCs/>
          <w:color w:val="2E75B6"/>
          <w:sz w:val="22"/>
          <w:szCs w:val="22"/>
        </w:rPr>
        <w:t xml:space="preserve">[46:34] </w:t>
      </w:r>
      <w:r>
        <w:rPr>
          <w:rFonts w:ascii="Arial" w:cs="Arial" w:eastAsia="Arial" w:hAnsi="Arial"/>
          <w:sz w:val="22"/>
          <w:szCs w:val="22"/>
        </w:rPr>
        <w:t xml:space="preserve">Dan itu sangat mengkhawatirkan. Iya. Saya setuju, Bang. Ini bukan soal hanya satu undang-undang. Tapi ini menunjukkan sebuah arah kebijakan pendidikan tinggi kita. Apakah kita mau menciptakan pendidikan tinggi yang bermartabat, yang melayani masyarakat. Atau justru pendidikan tinggi yang komersial, yang hanya melayani kepentingan segelintir orang. Nah, ini poin yang harus kita jawab. Pak Fathul, saya ingin menyampaikan sesuatu. Tempat ini sering mendapatkan informasi nih, baik yang legal maupun kadang-kadang saya meragukannya legalitasnya itu. Salah satu yang saya mengusung dengan ini adalah sikap ABTSI itu, asosiasi perguruan tinggi swasta itu tampaknya koheren dan atau bertautan dengan beberapa agenda yang sejalan dengan itu.</w:t>
      </w:r>
    </w:p>
    <w:p>
      <w:pPr>
        <w:spacing w:after="80" w:before="160"/>
      </w:pPr>
      <w:r>
        <w:rPr>
          <w:rFonts w:ascii="Arial" w:cs="Arial" w:eastAsia="Arial" w:hAnsi="Arial"/>
          <w:b/>
          <w:bCs/>
          <w:color w:val="2E75B6"/>
          <w:sz w:val="22"/>
          <w:szCs w:val="22"/>
        </w:rPr>
        <w:t xml:space="preserve">[47:10] </w:t>
      </w:r>
      <w:r>
        <w:rPr>
          <w:rFonts w:ascii="Arial" w:cs="Arial" w:eastAsia="Arial" w:hAnsi="Arial"/>
          <w:sz w:val="22"/>
          <w:szCs w:val="22"/>
        </w:rPr>
        <w:t xml:space="preserve">Apa yang saya maksud adalah perguruan tinggi swasta itu kan milik swasta. Oke. Nah, maka kemudian kenapa sampai ABTSI yang begitu bersuara karena pemilik dari perguruan tinggi itu yang notabene adalah pengusaha yang masuk ke dunia pendidikan itu. Itu kemudian melihat bahwa ada ruang untuk mengelola tambang melalui mekanisme pendidikan tinggi. Apakah Anda mendengar itu? Saya belum dengar, Bang. Cuma saya bisa percaya dalam artian seperti ini. Bahwa nilai pijakan perguruan tinggi swasta itu berbeda, Bang. UIN ini milik Umat, tidak ada pemiliknya, Bang. Kalau kita dapat sisa usaha ya kembali ke UIN, tidak kemudian dibawa pulang rektornya bagi-bagi gitu, enggak sama sekali, enggak.</w:t>
      </w:r>
    </w:p>
    <w:p>
      <w:pPr>
        <w:spacing w:after="80" w:before="160"/>
      </w:pPr>
      <w:r>
        <w:rPr>
          <w:rFonts w:ascii="Arial" w:cs="Arial" w:eastAsia="Arial" w:hAnsi="Arial"/>
          <w:b/>
          <w:bCs/>
          <w:color w:val="2E75B6"/>
          <w:sz w:val="22"/>
          <w:szCs w:val="22"/>
        </w:rPr>
        <w:t xml:space="preserve">[47:43] </w:t>
      </w:r>
      <w:r>
        <w:rPr>
          <w:rFonts w:ascii="Arial" w:cs="Arial" w:eastAsia="Arial" w:hAnsi="Arial"/>
          <w:sz w:val="22"/>
          <w:szCs w:val="22"/>
        </w:rPr>
        <w:t xml:space="preserve">Nah, sehingga memang akhirnya bagaimana nilai pijakan perguruan tinggi yang diputuskan, ditetapkan, disepakati itu akan berbeda. Baik. Bapak-bapak, terima kasih loh perdebatan dan pembicaraannya menurut saya perlu kita terus rekam di sebuah bangsa yang sedang bertumbuh ini. Pak Fathul, dari Jogja, nanti kalau saya ke Jogja tak temani, nggih. Kita ngobrol. Betul. Pak Asep, Pak Rektor, di Jakarta, terima kasih telah share dengan kita dan Adinda Jamil. Tentu saja kita harus mengkritisi ya. Sebab ini menyangkut masa depan anak-anak kita. Eh, terutama kalau kita bertiga nih, kalau Jamil ini mungkin masih bisa menikmati 20 tahun ke depan.</w:t>
      </w:r>
    </w:p>
    <w:p>
      <w:pPr>
        <w:spacing w:after="80" w:before="160"/>
      </w:pPr>
      <w:r>
        <w:rPr>
          <w:rFonts w:ascii="Arial" w:cs="Arial" w:eastAsia="Arial" w:hAnsi="Arial"/>
          <w:b/>
          <w:bCs/>
          <w:color w:val="2E75B6"/>
          <w:sz w:val="22"/>
          <w:szCs w:val="22"/>
        </w:rPr>
        <w:t xml:space="preserve">[48:15] </w:t>
      </w:r>
      <w:r>
        <w:rPr>
          <w:rFonts w:ascii="Arial" w:cs="Arial" w:eastAsia="Arial" w:hAnsi="Arial"/>
          <w:sz w:val="22"/>
          <w:szCs w:val="22"/>
        </w:rPr>
        <w:t xml:space="preserve">Oh iya. Kita udah terlalu tua. He eh. Terima kasih. Bang. Oke.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2026-07-29T19:54:56.339Z</dcterms:created>
  <dcterms:modified xsi:type="dcterms:W3CDTF">2026-07-29T19:54:56.339Z</dcterms:modified>
</cp:coreProperties>
</file>

<file path=docProps/custom.xml><?xml version="1.0" encoding="utf-8"?>
<Properties xmlns="http://schemas.openxmlformats.org/officeDocument/2006/custom-properties" xmlns:vt="http://schemas.openxmlformats.org/officeDocument/2006/docPropsVTypes"/>
</file>