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Pemerintah Saudi Khawatirkan Keselamatan Jiwa Habib Rizieq | AF Uncensored ft. Munarman PART 1</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https://www.youtube.com/watch?v=bplJ2pzNKHs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Kita kan ya Syekh, Anda clear, kami sudah tahu bahwa ini informasi palsu. Bahkan mereka menyebutnya dengan dalam bahasa Arab tuh sampah. [vocalization] [vocalization] [music] Asalamualaikum warahmatullahi wabarakatuh. Kita bertemu kembali di Akrab Faisal Hensen.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Tamu saya kali ini orang yang sangat pas dan layak untuk menjawab banyak pertanyaan yang muncul di ruang publik hari-hari ini. Sahabat lama saya, orang yang saya tahu tangguh berdiri pada posisinya. Jauh sebelum dia berada pada organisasi ini, dia adalah seorang yang kukuh berdiri di hadapan ketidakadilan. Hari ini saya hadirkan di sini untuk menjawab banyak pertanyaan. Dan dia adalah sahabat saya, Munarman. Selamat datang di tempat saya,</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Bro Munarman. Asalamualaikum. Waalaikumsalam warahmatullahi wabarakatuh. Dia Pak Munarman masih kurang sehat sebenarnya. Saya juga ini suara saya masih bindeng. enggak enak di dua hari terakhir ini. Tapi saya rasa kita harus hadir untuk memberikan banyak jawaban. Saya kira begitu. Kepada teman-teman kita ya, sahabat-sahabat kita gitu. Ya, alhamdulillah. sudah mulai puli. Ini masih cegukan. Baru lagi kambuh. Saya 3 hari cegukan ini. Wah. Enggak berhenti. Jadi saya berhentinya itu kalau menjelang tidur,</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kemudian bangun tidur sebentar, habis itu kambuh lagi dia. Begitu ya? Iya, jadi gas gas lambung itu begitu dia. Jadi kalau pemulihan, tadi kan sebelumnya saya 2 hari terkapar. Iya. Memang betul-betul terkapar. Setelah itu hari ketiga saya mulai makan kembali. 2 hari saya tidak makan. Hari ketiga baru makan kembali, mulai sedikit sedikit. Nah, begitu pemulihan itu efeknya ke cegukan biasanya saya. Dan itu berkepanjangan ya? Berkepanjangan. Biasanya saya 1 minggu begini. Uh gila ya. Tercek juga ya? Tersiksa karena di sini kita jadi sakit kan? Iya. Selain sakit dan tidak menyenangkan.</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Mengganggu orang juga sebenarnya. Tapi di sini tidak mengganggu. Tidak mengganggu ya. Sama sekali tidak mengganggu. Baik. Sekarang ini di FPI itu selain sebagai Panglima apa, Bro, yang itu di situ? Saya bukan panglima. Resminya saya itu adalah Sekretaris Umum. Hanya itu saja. Sekretaris Umum. Dulu kan ada apa ya semacam Oh, dulu. Jadi saya mau cerita itu yang mungkin Bang Faisal perlu ingatkan itu mungkin yang mengingatkan soal Panglima Laskar. Laskar Islam. Itu bukan FPI. Oh, oke. Jadi saya itu, jadi riwayatnya itu ada panglima disebut sebagai panglima itu adalah</w:t>
      </w:r>
    </w:p>
    <w:p>
      <w:pPr>
        <w:spacing w:after="80" w:before="160"/>
      </w:pPr>
      <w:r>
        <w:rPr>
          <w:rFonts w:ascii="Arial" w:cs="Arial" w:eastAsia="Arial" w:hAnsi="Arial"/>
          <w:b/>
          <w:bCs/>
          <w:color w:val="2E75B6"/>
          <w:sz w:val="22"/>
          <w:szCs w:val="22"/>
        </w:rPr>
        <w:t xml:space="preserve">[03:02] </w:t>
      </w:r>
      <w:r>
        <w:rPr>
          <w:rFonts w:ascii="Arial" w:cs="Arial" w:eastAsia="Arial" w:hAnsi="Arial"/>
          <w:sz w:val="22"/>
          <w:szCs w:val="22"/>
        </w:rPr>
        <w:t xml:space="preserve">2008 itu saya tim advokasi Forum Umat Islam. Saya ketua tim advokasinya. Itu gabungan dari seluruh ormas Islam yang ada di Indonesia. Nah, saya tim advokasinya karena waktu itu saya sudah keluar dari LBH. He. Nah. Terakhir di LBH itu tahun 2006 ya? 2006 saya mundur sebetulnya jabatan saya sampai 2007. Iya. Jadi saya mundur 2006, masih menyisakan 1 tahun. Kemudian langsung saya langsung apa, bergabung di Forum Umat Islam itu menjadi ketua tim advokasinya.</w:t>
      </w:r>
    </w:p>
    <w:p>
      <w:pPr>
        <w:spacing w:after="80" w:before="160"/>
      </w:pPr>
      <w:r>
        <w:rPr>
          <w:rFonts w:ascii="Arial" w:cs="Arial" w:eastAsia="Arial" w:hAnsi="Arial"/>
          <w:b/>
          <w:bCs/>
          <w:color w:val="2E75B6"/>
          <w:sz w:val="22"/>
          <w:szCs w:val="22"/>
        </w:rPr>
        <w:t xml:space="preserve">[03:39] </w:t>
      </w:r>
      <w:r>
        <w:rPr>
          <w:rFonts w:ascii="Arial" w:cs="Arial" w:eastAsia="Arial" w:hAnsi="Arial"/>
          <w:sz w:val="22"/>
          <w:szCs w:val="22"/>
        </w:rPr>
        <w:t xml:space="preserve">Nah, kemudian ketika ada peristiwa Monas yang dulu dikenal 2008 itu laskar-laskar itu karena dia gabungan gabungan dari laskar seluruh ormas Islam, maka diperlukan figur baru kan untuk memimpin kelaskaran. Sementara yang dari antara yang ada ini itu kalau diangkat dari antara laskar yang ada, itu yang kalau diangkat dari yang satu ormas, ormas lain tidak mau ikut. Oh, oke, oke. Jadi harus ada orang yang dianggap relatively netral ya. Netral tidak tidak berada di ormas mana pun waktu itu. Kira-kira begitu. Tapi jujur ya, saya juga sampai bertanya pada waktu itu, Bro. dan teman-teman kita yang lain dipergerakan ya.</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Bagaimana migrasi Anda itu? Kita gunakan kata migrasi. Yang agak ekstrem. Iya. Dari LBH yang identifikasi merah putihnya sangat kental. Heeh. Tiba-tiba bukan berarti FPI putih gitu ya. tidak merah putih ya. Tapi mengusung atau ada narasi-narasi atau wacana identitas di situ. Heem. Yang nota bene pada banyak kasus, pada banyak kisah, itu relatively berhadap-hadapan dengan merah putih. Itu gimana ceritanya tiba-tiba bermigrasi dengan sangat gitu.</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Ini menurut saya bukan soal merah putih atau hijau merah bukan. Ataupun hijau putih, bukan itu sebetulnya. Ini lebih global sebetulnya, Bu. Oke. Jadi yang saya mau katakan itu, saya di LBH itu kan sebagai salah satu pioner LSM di Indonesia dan mengusung hak asasi manusia dan demokrasi, pandangan-pandangannya ini kan sebetulnya pandangan-pandangan dalam kerangka apa, paradigma liberalisme politik sebetulnya ya. Itu satu hal.</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Nah, liberalisme politik dan demokrasi ini kan membutuhkan dua persyaratan yaitu ham dan apa namanya, hak asasi manusia dan law enforcement, apa, the rule of law. Kan kira-kira begitu ya. Dua variabel itu. Nah, dalam konteks LBH, kita tahu bersama, seluruh LSM di Indonesia ini kan sebetulnya menerima bantuan dari funding agency. Iya. Dan funding agency itu adalah perpanjangan perpanjangan tangan politik luar negeri dari negara yang memberikan bantuan itu.</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Nah, sementara mereka di dalam negerinya sendiri, funding-funding agensi itu memiliki memiliki istilahnya dalam tanda petik konstituen. Jadi selain dana APBN negara mereka, mereka juga mengumpulkan dana dari masyarakat. Oke. Nah, dalam pengalaman saya, dalam konteks pencarian dana untuk kebutuhan YLBHI, saya terbuka saja. Mungkin ini belum banyak disinggung dan belum Orang takut menyinggung ini karena apalagi yang orang LSM-nya kan pasti akan dipotong ini. Iya. Karena saya sudah mengalami itu.</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Jadi dalam beberapa root penggalangan dana, yang politik identitas itu bukan kita sebetulnya. Oke. Jadi justru funding agency. Jadi mereka bertanya, kalau kami kasih uang ke Anda, lembaga Anda, seberapa jauh kelompok yang memberi sumbangan kepada kami itu mendapatkan manfaat dari program-program yang Anda lakukan. Oke. Itu pertanyaan yang tidak tertulis di dalam proposal. Itu satu hal. Kemudian dalam perjalanan saya penggalangan dana yang lain, saya ditanya,</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YLBHI itu kan dulu mencanangkan membela seseorang tanpa melihat agama, ras, atau latar belakang dan segala macam. Itu kita semua sudah tahu. Iya. Oke. Tetapi justru waktu saya ke Belanda untuk penggalangan dana, saya justru dipertanyakan. Waktu itu kita membela, saya ingat seorang tertuduh ya, pidana terorisme yang kemudian tidak terbukti dalam pengadilan. Tidak terbukti dalam pengadilan. Ditanya di di di apa, dipertanyakan, mengapa uang kami Anda gunakan untuk membela teroris? Oke. Saya berpikir sebetulnya dari situ ya. Ini saya ini sudah berada di tempat yang benar atau tidak. Oh iya. Saya pertanyaan saya itu ke dalam diri saya begitu.</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Karena kalau dalam konteks pembelaan terhadap rakyat Indonesia yang tertindas, yang terpinggirkan, orang yang tanahnya digusur, kebunnya digusur, diganti kelapa sawit, perusahaan besar, apa, orang perkampungan digantikan developer-developer besar, itu kita tahu. Semua LSM pasti memiliki perhatian dengan itu. Tetapi begitu konteks global dalam konteks dana, hubungan-hubungannya seperti itu. Ya. Nah, kemudian ada lagi sebetulnya funding agency dalam dalam negeri, tetapi dia menjadi penyalur dari funding agency luar,</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yang saya lihat ketika dia menawarkan dana, ini dia yang nawarin dana. Waktu saya masih di LBH. Dia bilang, LBH mau enggak mengerjakan ini? Dulu itu judulnya itu kalau saya boleh sebut, jadi ini perlu tahu nih, ini saya mau kontekkan sekarang ya. Iya. Reformasi sektor keamanan. Yaitu pemisahan TNI Polri, Undang-Undang Kamnas. Undang-Undang tentang peradilan militer, kemudian pidana militer, kemudian pemisahan TNI Polri. Itu kan di judul program besarnya, judul program besarnya itu disebut dengan apa namanya, reformasi sektor keamanan. Iya. Dulu itu.</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Nah ternyata itu dari funding agensi luar negeri kan. Nah saya ditawarkan. Tugas saya tanya karena saya ditawarkan, saya tanya, tugasnya apa? Anda cukup kampanye. Kampanye apa saya bilang? itemnya ini, kita belum bicara program nih, belum belum bicara tertulis ya. Saya tanya, ininya apa? item kampanyenya. Ya pokoknya yang penting Anda bikin laporan berapa kali Anda masuk di media, ini maaf nih. masuk di media, berapa kali Anda bisa kampanye di televisi-televisi untuk mengkampanyekan pentingnya pemisahan TNI Polri.</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Kembalinya ke barak TNI. Kemudian apa, pemisahan tadi sudah. Kemudian supaya TNI tidak berpolitik, TNI tidak ikut campur urusan apa namanya, sipil. Kira-kira begitu. Oh, kalau sekadar itu saya bilang, gampang. Jadi diberikanlah dana karena sudah ada. Jadi menurut saya, akhirnya, saya berpikir sebetulnya LSM ini dalam konteks keuangan ini menjalankan agenda siapa? Akhirnya saya berpikir begitu. Nah, saya sebagai orang merdeka,</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tentu tidak ingin apa namanya, agenda-agenda perjuangan saya itu diarahkan oleh kepentingan-kepentingan modal dalam tanda petik. Itu yang saya tidak mau. Jadi apa namanya, pergeseran saya sebetulnya kalau soal bergeser, saya tidak bergeser sebetulnya. Saya masih tetap melakukan pembelaan. Kalau dulu saya banyak membela membela petani, membela orang digusur, nah sekarang kebetulan yang saya bela Islam. Orang-orang beragama Islam yang</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kebetulan tidak mendapatkan apa namanya atau tersisihkan lah. Heem. Dari proses pembangunan global yang sedemikian dahsyat. Jadi saya itu tidak bergeser ke mana-mana sebetulnya. Saya akhirnya harus mengajukan sebuah pertanyaan yang agak sensitif nih. Iya. Meskipun berbeda karakter ya. Antara LBH Iya. dengan FPI. Iya. Yang satunya adalah LSM bidang hukum. Iya. Yang satunya adalah ormas Islam. Ormas Islam. Iya.</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Artinya Anda ingin mengatakan kepada kita semuanya bahwa relatively FPI jauh lebih clear dalam hal pendanaan global dibanding LSM yang ada yang salah satunya dengan LBH tadi. Satu poin itu. Oke. Satu poin itu. Ketika saya masuk ke FPI, ya, saya masuk ke FPI itu justru baru 2009, 2010 lah. Oke. Saya lihat pendanaannya dari kantong orang perorangan. Orang perorangan. Dari maulid, acara maulid, patungan, buka gelar sorban istilahnya, bikin tabligh akbar, gelar sorban, gelar sorban.</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Ya, kemudian adalah beberapa orang yang mau berzakat. Memang kita punya lembaga zakat kan? Ada lembaga zakatnya. Mereka sumbangkan ke situ. Jadi menurut saya lebih kepentingannya lebih penyumbang itu kepentingannya lebih sedikit. Memang dia betul-betul menyumbang dalam konteks charity sebetulnya. Iya. itu satu hal. Nah, yang kedua saya lihat apa namanya, LBH atau LSM-LSM itu, dia kan bekerja berdasarkan apa, program yang disepakati dengan funding-nya. Oke.</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Tidak ada LSM yang bekerja bekerja sendiri itu enggak ada. Dia pasti akan mati di tengah jalan. Dalam konteks pendanaan tadi ya. Dalam konteks pendanaan ya. Oke. Nah, ada beberapa LSM yang pengalaman saya, sepengetahuan sepengetahuan saya itu mencoba untuk sistemnya saving. Nah, ini juga unik menurut saya, akhirnya, membuat karakter Indonesia itu rusak, orang Indonesia, anak muda Indonesia yang idealis-idealis itu. Uniknya kenapa? Karena dia, kan pendanaan kan tidak tidak abadi. Iya.</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Dia punya term tertentu. Iya. Harus harus A, B, C, ada syarat-syaratnya kan? Sementara lembaga ini ini membutuhkan daya jangkau hidup yang panjang. Heem. Akhirnya rata-rata LSM di Indonesia itu membuat saving. Program yang katakanlah 10 juta digunakan 5 juta, 5 juta disimpan Iya, iya, iya. untuk cadangan hidup. Tapi pelaporannya pelaporan full. Tapi masih mending kalau begitu. Ya maksud saya bukan konteks mending ya. Terlalu. Bukan konteks mending ya. Bagi saya ini merusak.</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Iya. Anak-anak muda kita yang idealis-idealis ini tuh anak idealis sebetulnya. Dia rusak dengan cara begini. Akhirnya terbiasa memanipulasi laporan. Iya, iya, iya. Akhirnya koruptor-koruptor itu ya tidak ada gunanya. Saya paham. Yang saya maksud itu adalah mending begini. Jadi pada term 2 tahun pertama dibiayai oleh investor A. atau funding A. Heeh. Yang nota bene orientasinya A juga. Oke. Tapi selesai kontrak, masuk pada term B, dibiayai oleh B dengan orientasi B juga. Yang berjauhan antara A dan B tadi. itu yang saya maksud mending. Mending begitu. Mending begitu.</w:t>
      </w:r>
    </w:p>
    <w:p>
      <w:pPr>
        <w:spacing w:after="80" w:before="160"/>
      </w:pPr>
      <w:r>
        <w:rPr>
          <w:rFonts w:ascii="Arial" w:cs="Arial" w:eastAsia="Arial" w:hAnsi="Arial"/>
          <w:b/>
          <w:bCs/>
          <w:color w:val="2E75B6"/>
          <w:sz w:val="22"/>
          <w:szCs w:val="22"/>
        </w:rPr>
        <w:t xml:space="preserve">[14:41] </w:t>
      </w:r>
      <w:r>
        <w:rPr>
          <w:rFonts w:ascii="Arial" w:cs="Arial" w:eastAsia="Arial" w:hAnsi="Arial"/>
          <w:sz w:val="22"/>
          <w:szCs w:val="22"/>
        </w:rPr>
        <w:t xml:space="preserve">Daripada laporan keuangan aja. Iya, iya, iya. Oke. Yang dimanipulasi. Ah, itu itu ya, catatan-catatan saya kenapa saya itu bergeser. Saya ingin lebih apa adanya saja sebetulnya. Kayaknya lu enggak pernah ngejelasin ini kepada publik ya, Bro ya. Enggak pernah. Tidak pernah ini. Terima kasih sudah Ini ini ini ini mungkin akan mendapat kritik dari LBH saya. Yang saya ceritakan ini. Tapi itulah faktanya. Bro, di masanya ente itu siapa aja sih teman-teman sekarang yang masih di LBH atau menjadi Kalau yang generasi saya, BW.</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BW kan sudah di atas saya. Oh, di atas ya. BW di atas saya sedikit. Eh di angkatan Anda siapa aja ya? Saya itu tapi saya masih sempat satu kantor satu kantor dengan BW, dengan Teten Masduki. Trimet juga? Eh Trimet satu generasi dengan saya tapi beda-beda. Dia LBH Jakarta, saya di yayasannya. Oh, oke. Begitu. Menarik nih, menarik nih. Saya yakin mereka nonton gitu ya. Bro, saya langsung melompat ke apa yang terjadi hari ini. Oke. Habib Rizieq tokoh itu, apapun namanya dia adalah seorang tokoh. Tidak mudah apa namanya itu mendapatkan seseorang dengan dukungan yang luar biasa dari banyak kalangan ya. Iya. Harus kita akui itu.</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Itu kemudian akhirnya pulang kembali ke Indonesia. Indonesia. Saya tidak terlalu tertarik kembali ke masa-masa awal bagaimana 3 setengah tahun yang lalu dia ke sana. Dia di Saudi. Oke. Tetapi banyak yang bingung, termasuk saya, karena tidak ada kesepahaman informasi dari pemerintah dan juga barangkali dari FPI tentang bagaimana beliau kembali ke Indonesia. Hmm. Bahkan konon kabarnya Duta Besar kita di Arab Saudi saja kebingungan gitu. Iya. Sebenarnya gimana sih ceritanya, Bro? Apakah dia pulang paksa atau dia normally atau bagaimana gitu.</w:t>
      </w:r>
    </w:p>
    <w:p>
      <w:pPr>
        <w:spacing w:after="80" w:before="160"/>
      </w:pPr>
      <w:r>
        <w:rPr>
          <w:rFonts w:ascii="Arial" w:cs="Arial" w:eastAsia="Arial" w:hAnsi="Arial"/>
          <w:b/>
          <w:bCs/>
          <w:color w:val="2E75B6"/>
          <w:sz w:val="22"/>
          <w:szCs w:val="22"/>
        </w:rPr>
        <w:t xml:space="preserve">[16:34] </w:t>
      </w:r>
      <w:r>
        <w:rPr>
          <w:rFonts w:ascii="Arial" w:cs="Arial" w:eastAsia="Arial" w:hAnsi="Arial"/>
          <w:sz w:val="22"/>
          <w:szCs w:val="22"/>
        </w:rPr>
        <w:t xml:space="preserve">Jadi Habib Rizieq itu selama 3 setengah tahun di Saudi Arabia mengalami dua periode perlakuan dari pemerintah kita. Periode pertama itu lebih kurang 7 bulan pertama. Jadi beliau berangkat ke umroh ke Saudi itu lebih kurang Mei 2017. Iya. Sekitar itu lah ya. April atau Mei sekitar itu saya tidak tahu pastinya. Periode pertama itu 7 bulan pertama lah lebih kurang sampai dengan Desember 2017, itu upaya-upaya membujuk Habib Rizieq pulang itu kencang sekali. Dari pihak pemerintah Indonesia. Iya. Oke. Tentu saja melalui orang-orangnya. Iya, kan?</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Ini personal atau melalui mekanisme negara? Orang-orangnya personal. bujukan-bujukan itu personal. Oke. Bahkan ada dulu itu apa, tawaran untuk dijemput dengan jet pribadi, dulu dulu itu begitu. Oh ya. Iya. Yaitu orangnya masih ada sampai sekarang. Yang menyiarkan itu di detikom saya tahu itu. Oh gitu. Ada, coba bisa dicek gitu. Habib Rizieq akan pakai jet pribadi. Mereka menawari yang indah-indah. Tetapi waktu itu apa namanya,</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karena dalam konteks yang saya pahami ya, persepsi saya, Habib Rizieq waktu itu masih status tersangkanya masih. Masih. Sehingga dugaan saya, ini dugaan, dipulangkan itu memang untuk diproses hukumnya. Ditangkap gitu maksudnya. Iya, kira-kira begitu, ya. Tetapi kemudian dalam perjalanan ketika Habib Rizieq mendapatkan SP3, Oke. Nah, dalam proses 7 bulan itu ternyata ada lobi-lobi, ada utusan-utusan. Resmi dan tidak resmi saya mau katakan ya. Oke. Resmi dan tidak resmi kepada Habib Rizieq itu.</w:t>
      </w:r>
    </w:p>
    <w:p>
      <w:pPr>
        <w:spacing w:after="80" w:before="160"/>
      </w:pPr>
      <w:r>
        <w:rPr>
          <w:rFonts w:ascii="Arial" w:cs="Arial" w:eastAsia="Arial" w:hAnsi="Arial"/>
          <w:b/>
          <w:bCs/>
          <w:color w:val="2E75B6"/>
          <w:sz w:val="22"/>
          <w:szCs w:val="22"/>
        </w:rPr>
        <w:t xml:space="preserve">[18:24] </w:t>
      </w:r>
      <w:r>
        <w:rPr>
          <w:rFonts w:ascii="Arial" w:cs="Arial" w:eastAsia="Arial" w:hAnsi="Arial"/>
          <w:sz w:val="22"/>
          <w:szCs w:val="22"/>
        </w:rPr>
        <w:t xml:space="preserve">Dan akhirnya kemudian keluarlah SP3 itu. Kalau resmi berarti boleh disebutkan dong. E resminya resmi non-resmi. Bingung kan? Oke. Karena ini ternyata unik menurut saya. Ini ini ini ini lucu luar biasa negara ini memang. Jadi ini resmi utusan resmi tapi tidak tidak boleh diresmikan gitu. Oke. Nah, itu mungkin bisa dipahami lah ya. Iya. Jadi akhirnya termasuk di situ Habib Rizieq berbicara dengan pejabat tinggi negara segala macam. Kemudian keluar SP3 pertama itu sebetulnya bulan kalau saya tidak salah November 2017.</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Pertama itu, SP3 pertama. Kemudian SP3 kedua Februari 2018. Februari 2018 itu yang kedua. Oh, oke. Jadi dua kali ini. Itu dalam rangka proses negosiasi membujuk Habib Rizieq pulang sebetulnya. Nah, kemudian selesai pula, selesai SP3. Tapi kemudian begitu 2018 itu bulan April atau Mei juga, kalau saya tidak salah Mei itu berarti apa, Mei ya. Pokoknya Ramadan lah.</w:t>
      </w:r>
    </w:p>
    <w:p>
      <w:pPr>
        <w:spacing w:after="80" w:before="160"/>
      </w:pPr>
      <w:r>
        <w:rPr>
          <w:rFonts w:ascii="Arial" w:cs="Arial" w:eastAsia="Arial" w:hAnsi="Arial"/>
          <w:b/>
          <w:bCs/>
          <w:color w:val="2E75B6"/>
          <w:sz w:val="22"/>
          <w:szCs w:val="22"/>
        </w:rPr>
        <w:t xml:space="preserve">[19:34] </w:t>
      </w:r>
      <w:r>
        <w:rPr>
          <w:rFonts w:ascii="Arial" w:cs="Arial" w:eastAsia="Arial" w:hAnsi="Arial"/>
          <w:sz w:val="22"/>
          <w:szCs w:val="22"/>
        </w:rPr>
        <w:t xml:space="preserve">Ramadan itu 2018, ketika Prabowo bersama Amien Rais datang ke sana di bulan Ramadan, umroh. Ketemu beliau. Ketemu, yang Habib Rizieq tadinya bebas tuh. Tidak ada persoalan apapun juga baik dengan pemerintah Saudi maupun dengan pemerintah Indonesia kan. SP3 sudah diberikan. Artinya sudah sudah bagus lah. Komunikasi sudah sudah berjalan lancar lah antar kedua belah pihak. Tiba-tiba ketika ada Prabowo disiarkan di media-media Indonesia kehadiran Prabowo bersama Amien Rais di rumah Habib Rizieq,</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menjelang apa, bukan menjelang, ketika selesai Ramadan, masuk bulan Syawal, Habib Rizieq ingin melakukan melakukan perpanjangan visa. Karena kan Habib Rizieq visanya long term memang. Untuk memberlakukan kan 3 bulan keluar, 3 bulan keluar untuk masuk lagi, walaupun 5 menit keluarnya. Nah, begitu Habib Rizieq mau memberlakukan yang 3 bulan ketiga kalau enggak salah atau 3 bulan keempat begitu ya. Kan dia sudah dapat 1 tahun. 1 tahun dulu. Artinya 3 bulan ketiga itu. Iya, kan? Karena dari bulan Mei 2017 kan? Ah, itu 3 bulan terakhir 3 bulan terakhir lah itu. 3 bulan terakhir itu karena dapat 1 tahun pertama.</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Habib Rizieq itu mau memberlakukan yang 3 bulan terakhir, tidak bisa keluar. Visanya? Eh exit-nya tidak bisa keluar, tidak diperbolehkan keluar. Oh, oke. Iya. Jadi waktu itu beliau mau mau ke Turki kalau saya tidak salah, ya. Pemerintah Saudi tidak membolehkannya keluar. Tidak dibolehkan izin. Kemudian Habib Rizieq tanya ada ada masalah apa? Oh, pokoknya tidak boleh keluar dulu sementara. Jadi yang apa namanya, istri dan keluarganya sudah berhasil melewati pintu imigrasi, tapi kemudian ditarik kembali. Kemudian diminta untuk tidak dulu keluar. Tapi tidak ditahan di tidak ditahan di imigrasi detention. He. Ya.</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Jadi dibiarkan disuruh pulang. Nah, Habib Rizieq penasaran, kemudian dia mencari tahu ke imigrasi ya, kenapa sebabnya. Akhirnya setelah didesak, pihak imigrasi menyatakan, silakan Anda ke kantor intelijen saja. Intelijen Saudi maksudnya. Bukan malah ke kantor imigrasi tapi ke kantor intelijen. Orang imigrasinya menyatakan silakan Anda ke kantor intelijen Saudi saja. Oke. Nah, itu itu uniknya. Habib Rizieq kan kaget. Ada apa? Ini kan urusan imigrasi. Oh, tidak. Kami hanya menjalankan instruksi. Di mana-mana imigrasi memang begitu kan. Menjalankan permintaan dari penegak hukum atau dari apa, permintaan politik dari intelijen. Oke.</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Habib Rizieq datangi, diskusi sempat tanya. Tanya jawab segala macam, segala macam ditanya. Nah, dalam tanya jawab tanya jawab itulah kemudian akhirnya Habib Rizieq itu dipertanyakan. Anda kan buronan. Kata kata intelijen Saudi. Oke. Anda kan buronan. Anda kan lagi dicari-cari intelijen negara Anda. Anda kan ada kasus pencucian uang. Anda terlibat dalam Pokoknya ada 17 tuduhan. 17 tuduhan. 17 tuduhan.</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Habib Rizieq jelaskan satu persatu soal DPO. Nih, SP3 saya katanya. Dia kaget. Kemudian, Anda musuh negara macam-macam. Ini ini saya dengan lembaga tinggi negara, ada salah satu lembaga tinggi negara. Ada perjanjian. Ada dokumen lah ya. Dokumen tertulis begitu. Saya penasaran dengan itu, Bro. Iya, memang ini ini ini ininya, masih memang memang masih harus kita simpan. Simpan ya. Iya, supaya tidak makin keruh ini. Enggak, dibuka sedikit aja di sini.</w:t>
      </w:r>
    </w:p>
    <w:p>
      <w:pPr>
        <w:spacing w:after="80" w:before="160"/>
      </w:pPr>
      <w:r>
        <w:rPr>
          <w:rFonts w:ascii="Arial" w:cs="Arial" w:eastAsia="Arial" w:hAnsi="Arial"/>
          <w:b/>
          <w:bCs/>
          <w:color w:val="2E75B6"/>
          <w:sz w:val="22"/>
          <w:szCs w:val="22"/>
        </w:rPr>
        <w:t xml:space="preserve">[23:14] </w:t>
      </w:r>
      <w:r>
        <w:rPr>
          <w:rFonts w:ascii="Arial" w:cs="Arial" w:eastAsia="Arial" w:hAnsi="Arial"/>
          <w:sz w:val="22"/>
          <w:szCs w:val="22"/>
        </w:rPr>
        <w:t xml:space="preserve">Ya, lebih kurang itu apa, pembicaraan antara apa namanya, salah satu lembaga yang bekerja memang untuk itu dengan Habib Rizieq sebetulnya. Oke. Ya. Kan sudah disebut Habib Rizieq kan? Dokumen intelijen kan. Ya sebetulnya itu itu isinya itu, ya. Artinya mencoba untuk saling apa namanya, saling tidak mengganggu lah. Lebih kurang begitulah substansinya itu. Nah, tentu saja pihak intelijen Saudi kan kaget begitu dilihat dokumen itu kan.</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Kemudian ya, kalau begitu, Syekh, dia bilang, Anda tenang saja di rumah, kami akan klarifikasi ulang katanya. Nah, dalam proses klarifikasi ulang itulah Habib Rizieq tidak mendapatkan izin keluar dari Saudi itu. Ya kita memakluminya karena sebagai otoritas politik itu saja harus melakukan investigasi dong ya. Nah, jadi itulah yang terjadi selama ini. Nah, sayangnya dalam proses-proses itu ada operasi-operasi intelijen juga oleh pihak kita sebetulnya, oleh pihak kita sebetulnya terhadap Habib Rizieq Islam.</w:t>
      </w:r>
    </w:p>
    <w:p>
      <w:pPr>
        <w:spacing w:after="80" w:before="160"/>
      </w:pPr>
      <w:r>
        <w:rPr>
          <w:rFonts w:ascii="Arial" w:cs="Arial" w:eastAsia="Arial" w:hAnsi="Arial"/>
          <w:b/>
          <w:bCs/>
          <w:color w:val="2E75B6"/>
          <w:sz w:val="22"/>
          <w:szCs w:val="22"/>
        </w:rPr>
        <w:t xml:space="preserve">[24:23] </w:t>
      </w:r>
      <w:r>
        <w:rPr>
          <w:rFonts w:ascii="Arial" w:cs="Arial" w:eastAsia="Arial" w:hAnsi="Arial"/>
          <w:sz w:val="22"/>
          <w:szCs w:val="22"/>
        </w:rPr>
        <w:t xml:space="preserve">Contohnya, begitu Habib Rizieq itu makan malam, pernah satu kejadian nih, ada saudara Fadli tuh, saksinya. Sama Fahri Hamzah. Makan malam, keluar bersama keluarga, di tengah jalan ada polisi, polisi biasa, polisi Saudi. Kemudian menanyakan, mana paspor? Tentu saja dia enggak bawa, karena dia sudah lama tinggal di situ kan. Jadi seperti orang biasa. Jadi paspornya tinggal di rumah. Kemudian berurusan dengan polisi, sempat 1 kali 24 jam. Oke. Kemudian yang kita dengar yang bendera kemudian.</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Nah, jadi selama proses menunggu clearance dari otoritas Saudi itulah ada dua kali peristiwa operasi terhadap Habib Rizieq. Dan apa, otoritas Saudi memang sebetulnya sejak lama itu sudah menyatakan, lebih kurang ini sebetulnya terakhir yang Habib Rizieq klarifikasi itu adalah 2020 bulan, sebetulnya bulan Desember 2019 sudah terjadi klarifikasi, clearance artinya ya. Sudah terjadi clearance dari otoritas Saudi. Akhir-akhir 2019, kemudian awal 2020 sebelum masuk Covid ke Februari itu,</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otoritas Saudi sudah menyatakan, "Ya Syekh, Anda clear, kami sudah tahu bahwa ini informasi palsu. Bahkan mereka menyebutnya dengan dalam bahasa Arab tuh sampah dalam arti Indonesianya. Ini informasi yang kami terima ini informasi sampah. Kami sedang proses untuk cabut status Anda yang tidak boleh keluar." Tapi, ini uniknya ini memang aneh ya. Uniknya itu. Otoritas Saudi menawari, "Kami menawarkan kalau Anda mau tinggal di sini untuk jangka waktu panjang, kami kasih green card." Kira-kira begitu. Kalau di sana disebutnya Iqama. "Silakan," dia bilang.</w:t>
      </w:r>
    </w:p>
    <w:p>
      <w:pPr>
        <w:spacing w:after="80" w:before="160"/>
      </w:pPr>
      <w:r>
        <w:rPr>
          <w:rFonts w:ascii="Arial" w:cs="Arial" w:eastAsia="Arial" w:hAnsi="Arial"/>
          <w:b/>
          <w:bCs/>
          <w:color w:val="2E75B6"/>
          <w:sz w:val="22"/>
          <w:szCs w:val="22"/>
        </w:rPr>
        <w:t xml:space="preserve">[26:11] </w:t>
      </w:r>
      <w:r>
        <w:rPr>
          <w:rFonts w:ascii="Arial" w:cs="Arial" w:eastAsia="Arial" w:hAnsi="Arial"/>
          <w:sz w:val="22"/>
          <w:szCs w:val="22"/>
        </w:rPr>
        <w:t xml:space="preserve">"Mohon untuk tidak tidak buru-buru kembali ke Indonesia. Karena kami khawatir," ini pernyataannya. "Karena kami khawatir justru ada pihak ketiga, nanti yang ambil kesempatan dan mengancam keselamatan jiwa Anda." Pernyataannya begitu, clear. Itu otoritas intelijen yang menyatakan. Jadi, itulah ternyata kemudian yang kita lihat, kenapa justru misalnya tadi disebut Dubes Indonesia untuk Saudi? Justru pernyataannya bertentangan dengan apa yang ada. Ya memang tugas tugas dia untuk tidak supaya Habib Rizieq tidak pulang.</w:t>
      </w:r>
    </w:p>
    <w:p>
      <w:pPr>
        <w:spacing w:after="80" w:before="160"/>
      </w:pPr>
      <w:r>
        <w:rPr>
          <w:rFonts w:ascii="Arial" w:cs="Arial" w:eastAsia="Arial" w:hAnsi="Arial"/>
          <w:b/>
          <w:bCs/>
          <w:color w:val="2E75B6"/>
          <w:sz w:val="22"/>
          <w:szCs w:val="22"/>
        </w:rPr>
        <w:t xml:space="preserve">[26:42] </w:t>
      </w:r>
      <w:r>
        <w:rPr>
          <w:rFonts w:ascii="Arial" w:cs="Arial" w:eastAsia="Arial" w:hAnsi="Arial"/>
          <w:sz w:val="22"/>
          <w:szCs w:val="22"/>
        </w:rPr>
        <w:t xml:space="preserve">Jadi periode kedua yang saya maksud tadi, term pertama Habib Rizieq itu justru diinginkan pulang. Term keduanya setelah Pak Prabowo datang itu, Habib Rizieq tidak diinginkan pulang. Hingga terakhir kemarin itu. Nah, itu yang dialami oleh Habib Rizieq itu sebetulnya. Jadi, kembali pada pertanyaan saya tadi. Terima kasih penjelasannya. Clear menurut saya. Tapi pertanyaan saya tadi, dia pulang ke Indonesia itu berarti normal. Normal. Karena begitu kemudian tadi otoritas Saudi menyatakan clear,</w:t>
      </w:r>
    </w:p>
    <w:p>
      <w:pPr>
        <w:spacing w:after="80" w:before="160"/>
      </w:pPr>
      <w:r>
        <w:rPr>
          <w:rFonts w:ascii="Arial" w:cs="Arial" w:eastAsia="Arial" w:hAnsi="Arial"/>
          <w:b/>
          <w:bCs/>
          <w:color w:val="2E75B6"/>
          <w:sz w:val="22"/>
          <w:szCs w:val="22"/>
        </w:rPr>
        <w:t xml:space="preserve">[27:16] </w:t>
      </w:r>
      <w:r>
        <w:rPr>
          <w:rFonts w:ascii="Arial" w:cs="Arial" w:eastAsia="Arial" w:hAnsi="Arial"/>
          <w:sz w:val="22"/>
          <w:szCs w:val="22"/>
        </w:rPr>
        <w:t xml:space="preserve">visa Habib Rizieq, kan Habib Rizieq tadi saya saya bilang, dapat visa pertama 1 tahun. Iya. Dari 2017 2018. Dari 2018 itu Habib Rizieq sebetulnya sudah punya visa. Hmm, Bro. Sudah punya visa 2 tahun malahan. Nah, ini yang kemudian tidak diberlakukan kan karena dalam dalam proses investigasi tadi kan. Iya. Nah, kemudian oleh otoritas Saudi setelah sejak 2019 itu dilobi oleh Habib Rizieq dan kemudian kemarin clear di apa, di bulan Februari,</w:t>
      </w:r>
    </w:p>
    <w:p>
      <w:pPr>
        <w:spacing w:after="80" w:before="160"/>
      </w:pPr>
      <w:r>
        <w:rPr>
          <w:rFonts w:ascii="Arial" w:cs="Arial" w:eastAsia="Arial" w:hAnsi="Arial"/>
          <w:b/>
          <w:bCs/>
          <w:color w:val="2E75B6"/>
          <w:sz w:val="22"/>
          <w:szCs w:val="22"/>
        </w:rPr>
        <w:t xml:space="preserve">[27:50] </w:t>
      </w:r>
      <w:r>
        <w:rPr>
          <w:rFonts w:ascii="Arial" w:cs="Arial" w:eastAsia="Arial" w:hAnsi="Arial"/>
          <w:sz w:val="22"/>
          <w:szCs w:val="22"/>
        </w:rPr>
        <w:t xml:space="preserve">visa Habib Rizieq itu diberlakukan yang 2 tahun yang dulunya sudah dapat itu. Bahkan diperpanjang kembali untuk supaya Habib Habib Rizieq masih bisa pulang. Dan itu ditawarin oleh pemerintah Saudi. "Anda mau mau sampai kapan visa ini?" yang baru ini. Jadi setelah 1 tahun, 2 tahun, yang ketiganya ini ditawarin, "Nanti Anda mau sampai kapan?" Silakan. "Minta sampai kapan?" Jadi artinya Habib Rizieq akhirnya Habib Rizieq pilih saya karena saya mau pulang, tidak ada gunanya visa saya panjang-panjang.</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Habib Rizieq minta sampai tanggal 11 November saja. Pulanglah Habib Rizieq tanggal 10, kan? Tanggal 9 berangkat, tanggal 10 nyampe. Tanggal 11 habis visanya. Jadi Habib Rizieq itu pulang tanpa status pelanggaran imigrasi apapun juga. Tapi kenapa harus pas-pas begitu? Itu kan bisa memunculkan banyak persepsi di memori terutama pihak-pihak yang selama ini apa namanya itu bekerja untuk berbagai hal terhadap Habib Rizieq. Kenapa dipaskan habis tanggal 11, pulang tanggal 10.</w:t>
      </w:r>
    </w:p>
    <w:p>
      <w:pPr>
        <w:spacing w:after="80" w:before="160"/>
      </w:pPr>
      <w:r>
        <w:rPr>
          <w:rFonts w:ascii="Arial" w:cs="Arial" w:eastAsia="Arial" w:hAnsi="Arial"/>
          <w:b/>
          <w:bCs/>
          <w:color w:val="2E75B6"/>
          <w:sz w:val="22"/>
          <w:szCs w:val="22"/>
        </w:rPr>
        <w:t xml:space="preserve">[28:55] </w:t>
      </w:r>
      <w:r>
        <w:rPr>
          <w:rFonts w:ascii="Arial" w:cs="Arial" w:eastAsia="Arial" w:hAnsi="Arial"/>
          <w:sz w:val="22"/>
          <w:szCs w:val="22"/>
        </w:rPr>
        <w:t xml:space="preserve">Ya dia memilih begitu. Oke. Karena ditawari kan? Anda maunya sampai tanggal berapa ini? Ya Habib Rizieq kan merasa tidak tidak perlu panjang. Nanti dia kan akan urus lagi kalaupun dia mau masuk. Normal saja. Maksudnya Habib Rizieq beranggapan sudah terlalu banyak bantuan dari Kerajaan Saudi. Ngapain saya minta banyak-banyak lagi kan kira-kira begitu. Yang penting saya bisa pulang. Kira-kira begitu saja. Oke. Kembali ke situasi kita. Oke. Banyak pihak berpikir, Bro, bahwa Habib akan menjadi lebih moderat, terutama dalam hal dakwah dan ceramah-ceramahnya. Iya.</w:t>
      </w:r>
    </w:p>
    <w:p>
      <w:pPr>
        <w:spacing w:after="80" w:before="160"/>
      </w:pPr>
      <w:r>
        <w:rPr>
          <w:rFonts w:ascii="Arial" w:cs="Arial" w:eastAsia="Arial" w:hAnsi="Arial"/>
          <w:b/>
          <w:bCs/>
          <w:color w:val="2E75B6"/>
          <w:sz w:val="22"/>
          <w:szCs w:val="22"/>
        </w:rPr>
        <w:t xml:space="preserve">[29:30] </w:t>
      </w:r>
      <w:r>
        <w:rPr>
          <w:rFonts w:ascii="Arial" w:cs="Arial" w:eastAsia="Arial" w:hAnsi="Arial"/>
          <w:sz w:val="22"/>
          <w:szCs w:val="22"/>
        </w:rPr>
        <w:t xml:space="preserve">Setelah pulang dari Arab Saudi. Tapi ternyata enggak. Semakin mengeras gitu. Apa yang terjadi sebenarnya? Eh, jadi begini saya kira ya. Eh, ketika di panggung, audiens yang hadir di depan Habib Rizieq itu itu spektrum audiens audiensnya itu mulai dari kalangan sosial menengah bawah sampai ke</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[silence] katakanlah yang kelas menengah dan menengah atas sedikitlah ya. Jadi, eh saya melihatnya bahwa itu gaya ceramah. Saya melihat. Gaya ceramah. Gaya ceramah, gaya kritik supaya gampang dipahami oleh audien yang mayoritas supaya gampang dicerna. Tapi kalau dalam teori aktor, Bro. Heeh. Untuk orang sebesar beliau, itu tidak sesederhana itu.</w:t>
      </w:r>
    </w:p>
    <w:p>
      <w:pPr>
        <w:spacing w:after="80" w:before="160"/>
      </w:pPr>
      <w:r>
        <w:rPr>
          <w:rFonts w:ascii="Arial" w:cs="Arial" w:eastAsia="Arial" w:hAnsi="Arial"/>
          <w:b/>
          <w:bCs/>
          <w:color w:val="2E75B6"/>
          <w:sz w:val="22"/>
          <w:szCs w:val="22"/>
        </w:rPr>
        <w:t xml:space="preserve">[30:33] </w:t>
      </w:r>
      <w:r>
        <w:rPr>
          <w:rFonts w:ascii="Arial" w:cs="Arial" w:eastAsia="Arial" w:hAnsi="Arial"/>
          <w:sz w:val="22"/>
          <w:szCs w:val="22"/>
        </w:rPr>
        <w:t xml:space="preserve">Kalau ini saya ini ini ini saya sering diskusi sama beliau itu. Saya sering kadang-kadang, ini kenapa bahasanya begitu? "Ente kalau bahasa sekolahan enggak paham tuh yang." "Ente kalau bahasa sekolahan enggak paham tuh yang dengerin kita," yang katanya. Jadi kita itu ngomong ngocel sendiri jadinya. Kita ini kan mau menyampaikan supaya gampang dipahami. Itu sebetulnya misinya mempermudah pesannya masuk ke dalam audiens sebetulnya. Tidak khawatir bahwa karena yang menerima pesan dan informasi tadi dalam proses dia sebagai seorang tokoh dan penceramah dengan audiens atau umat ini itu ada terjadi bias dan justru merugikan</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para pihak gitu, termasuk diri beliau sendiri? Enggak khawatir? Beliau tidak pernah berpikir tentang dirinya, itu masalahnya. Artinya keselamatan dirinya, citra dirinya. Beliau ini bukan Habib Rizieq ini eh bukan orang yang sedang membangun citra diri. Itu persoalannya. Oke. Tapi kalau Habib Rizieq itu omong apa adanya supaya audien nyampe. Dan audien yang mayoritas mayoritas dalam ceramah Habib. Ini Anda bisa bandingkan ya, ini ini ini sebagai sebuah perbandingan ilmiah. Ketika Habib Rizieq ceramah di Makkah, bukan dalam Tabligh Akbar,</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ambil videonya banyak tuh. Dengan Habib Rizieq kalau sudah di Indonesia dengan ceramah audien Tabligh Akbar. Itu berbeda. Atau Habib Rizieq ketika mengisi forum simposium mewaspadai kebangkitan PKI bersama para jenderal di gedung Balai Balai Kartini, Balai Kartini. Berbeda bahasanya. Berbeda. Berbeda. Dia bisa tahu kok di mana kapan forum ilmiah, kapan forum audien pengajian tertutup, majelis ilmu, kapan yang apa namanya dengan audiens yang memang</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bahasanya harus lebih ringkas. pada beberapa bagian bisa dipahami, Bro. Tapi kalau misalnya saya sempat apa ya, mendengarkan ya, sebuah ceramahnya beliau yang saya enggak terlalu paham, di mana konteksnya pidato itu ya. Mengajak perang. Katakan di mana? Ya, kalian bawa 10.000, kami bawa 10.000. Itu ketika berhadapan audiensnya audiens yang tadi saya bilang. Bagaimana kalau di Tabligh Akbar? Nah, inilah problemnya. Karena kita sekarang ini dalam era teknologi media sosial,</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sehingga yang tadinya untuk konsumsi masyarakat kalangan menengah bawah, karena ada teknologi ini dia terekspos ke mana-mana, kan? Jadi lintas lintas strata sosial sosial. Nah, memang bagi masyarakat yang tidak terbiasa dengan begitu, memang akan kaget-kaget dengan Habib Rizieq. Pasti akan kaget-kaget. Tapi kalau orang yang mengikuti di semua panggungnya Habib Rizieq, sudah tidak kaget karena dia tahu, oh, ini untuk lagi kebetulan pangsa pasarnya kurang.</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Iya, iya, iya. Tapi gini gini gini, Bro. Kalau apa namanya? Seorang tokoh seperti beliau berpidato itu kita bisa melihat ya, kecintaan para pengikutnya itu kepada beliau tuh luar biasa itu. Betul. Harus diakui lah itu. Betul. Tidak pernah ada orang yang datang seorang tokoh dari luar negeri. Iya. Itu dijemput kayak begitu di bandara. Betul. Kita akan bicara lain lagi nantinya soal protokol dan segala macam. Artinya apa? Dalam konteks ini, kalau kemudian seorang tokoh berbicara seperti itu, enggak khawatir ya, kemudian itu meracuni pikiran apa itu pengikut dan betul-betul melakukan seperti yang dikatakan tadi dalam pidatonya, itu gimana coba?</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Eh saya kira masyarakat Indonesia tidak begitu saja, karena kan ceramah Habib Rizieq ini sudah '98 sudah sudah begitu sebetulnya. Oke. Habib Rizieq ini kan sebetulnya mengawali karir ceramah itu dari kampung ke kampung. Iya. Dan tidak pernah kejadian itu kemudian membuat masyarakat itu jadi terprovokasi. Masyarakat memahami itu dalam konteks oh, untuk membedakan mana yang dalam konteks agama ya, dalam pemahaman agama masyarakat, mana konteksnya yang hak, mana yang batil, itu saja.</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Tapi untuk bertindak lebih jauh lebih jauh, itu saya melihat baik dari pengalaman maupun dari fakta, ya, itu mesti ada pengorganisasian untuk menggerakkan sebuah sebuah kelompok, sebuah komunitas, masa itu ada ada ada pengorganisasian. Kalau di internalnya apa? FPI ya? Heeh. Nah, saya tidak terlalu bisa mengidentifikasi berapa sekarang pengikut FPI ya. Dan saya yakin itu besar.</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Kalau kemudian itu terkondisikan bahwa itu adalah gaya khusus untuk FPI, mungkin bisa diterima gitu ya. Tetapi kemudian karena namanya media sosial itu begitu cepat berkembang satu informasi atau pernyataan apalagi tokoh seperti Habib ya. Itu potensial sekali itu bergesekan gitu secara sosial di bawah. Dan mulai terjadi. Dan pernah terjadi, dan mulai lagi terjadi. Kemarin saya baca di Banten, di Bali,</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Sumatera ya. Medan ya? Medan ada penolakan terhadap rencana Habib gitu. Itu gimana menurutnya seperti itu? Dalam pandangan saya, penolakan-penolakan ini bukan pure murni dari aspirasi masyarakat. Yang di Banten kita sudah cek. Heem. Pernyataan yang kemudian di Bekasi juga ada pernyataan penolakan. Saya sudah cek, ternyata ada yang mengorganisir, memberikan teks untuk dibaca, divideo-kan, diajak kumpul.</w:t>
      </w:r>
    </w:p>
    <w:p>
      <w:pPr>
        <w:spacing w:after="80" w:before="160"/>
      </w:pPr>
      <w:r>
        <w:rPr>
          <w:rFonts w:ascii="Arial" w:cs="Arial" w:eastAsia="Arial" w:hAnsi="Arial"/>
          <w:b/>
          <w:bCs/>
          <w:color w:val="2E75B6"/>
          <w:sz w:val="22"/>
          <w:szCs w:val="22"/>
        </w:rPr>
        <w:t xml:space="preserve">[36:32] </w:t>
      </w:r>
      <w:r>
        <w:rPr>
          <w:rFonts w:ascii="Arial" w:cs="Arial" w:eastAsia="Arial" w:hAnsi="Arial"/>
          <w:sz w:val="22"/>
          <w:szCs w:val="22"/>
        </w:rPr>
        <w:t xml:space="preserve">Artinya ada pengkondisian. Ada pengkondisian. Heem. Dan itu dalam konteks politik. Jadi dalam konteks masyarakat tuh enggak ada masalah sebetulnya. Tidak ada masalah dalam konteks masyarakat. Terbukti kemudian kenapa FPI itu bisa masuk ke tengah-tengah misalnya komunitas-komunitas yang lain. Misalnya di di Sulawesi Tengah, FPI justru berhasil melaksanakan program dakwah dalam konteks apa namanya? Memberikan bantuan-bantuan bantuan sosial kepada masyarakat-masyarakat yang berbeda agama.</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Sebetulnya masyarakat di kalangan bawah itu enggak ada masalah. Gesekan itu tidak terjadi. Itu itu hanya menurut saya konstruksi yang dibangun oleh pihak-pihak yang menggunakan masyarakat bawah untuk sengaja seolah-olah dibenturkan, seolah-olah ada benturan. Padahal senyatanya tidak ada. Artinya kalau ada organisasi FPI di daerah-daerah ya. Karena saya lihat sudah FPI sudah ada di mana-mana ya. Eh iya, 75% lah provinsi di Indonesia. Setidaknya di perkotaan ya. Heeh. Kalau ada yang bertindak seperti melakukan apa itu namanya itu? Penutupan paksa apa itu apa hiburan lah katakanlah begitu. Miras segala macam. Itu apakah kendali atau atas perintah FPI atau itu adalah inisiatif mereka?</w:t>
      </w:r>
    </w:p>
    <w:p>
      <w:pPr>
        <w:spacing w:after="80" w:before="160"/>
      </w:pPr>
      <w:r>
        <w:rPr>
          <w:rFonts w:ascii="Arial" w:cs="Arial" w:eastAsia="Arial" w:hAnsi="Arial"/>
          <w:b/>
          <w:bCs/>
          <w:color w:val="2E75B6"/>
          <w:sz w:val="22"/>
          <w:szCs w:val="22"/>
        </w:rPr>
        <w:t xml:space="preserve">[37:54] </w:t>
      </w:r>
      <w:r>
        <w:rPr>
          <w:rFonts w:ascii="Arial" w:cs="Arial" w:eastAsia="Arial" w:hAnsi="Arial"/>
          <w:sz w:val="22"/>
          <w:szCs w:val="22"/>
        </w:rPr>
        <w:t xml:space="preserve">Jadi begini, ini ada sejarahnya. Heem. '98 tahun '98, saya mau cerita sampai dengan lebih kurang 2005, Oke. Iya. Itu saya kategorikan periode pertamalah ya, tahapan-tahapan awalnya itu. Gerakan-gerakan yang tadi disebutkan, itu lebih banyak yang dalam tanda petik, mengarahkan, memberikan informasi memberikan informasi kepada anak-anak FPI di bawah. Ini saya belum masuk nih, tapi saya teliti waktu saya masuk saya teliti. Iya.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Dan ini pun belum saya ceritakan ke siapapun. Oke. Ya. Setelah saya teliti, anak-anak di bawah itu, baik itu yang di kota maupun di kecamatan. Ternyata yang memberikan informasi itu justru orang yang harusnya bertanggung jawab untuk melakukan razia itu sebetulnya. Paham ya maksudnya ya? Iya. Yang harusnya tanggung jawab dia, tapi dia tidak punya keberanian. Aparat keamananlah. Nah. Bahasanya begitu ya. Dia tidak punya keberanian, dia berikan informasi itu kepada beberapa anak-anak FPI. Anak-anak FPI dengan semangat keagamaan pemberantasan kemaksiatan. Apalagi yang memberi informasi nih backing nih aparat nih kira-kira begitu kan? Bahasanya.</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Oh, kita di-backing nih. Maka kemudian terjadilah peristiwa-peristiwa itu yang banyak didokumentasikan oleh media. Iya. Ya. Dan itu kemudian ternyata pada sisi yang lain, saya juga selidiki, pada sisi yang lain kemudian, setelah ramai FPI itu melakukan itu, si yang memberikan informasi ini, aparat keamanan yang memberikan informasi, kemudian nagih nagih bil. Loh kalau enggak mau dirazia lagi, makanya. Paham enggak kira-kira?</w:t>
      </w:r>
    </w:p>
    <w:p>
      <w:pPr>
        <w:spacing w:after="80" w:before="160"/>
      </w:pPr>
      <w:r>
        <w:rPr>
          <w:rFonts w:ascii="Arial" w:cs="Arial" w:eastAsia="Arial" w:hAnsi="Arial"/>
          <w:b/>
          <w:bCs/>
          <w:color w:val="2E75B6"/>
          <w:sz w:val="22"/>
          <w:szCs w:val="22"/>
        </w:rPr>
        <w:t xml:space="preserve">[39:48] </w:t>
      </w:r>
      <w:r>
        <w:rPr>
          <w:rFonts w:ascii="Arial" w:cs="Arial" w:eastAsia="Arial" w:hAnsi="Arial"/>
          <w:sz w:val="22"/>
          <w:szCs w:val="22"/>
        </w:rPr>
        <w:t xml:space="preserve">Realitas, Bos. Iya, ya, ya, ya. Ini ya ya ya. Ini mainnya di bawah ini, maksud saya. Ya, bukan yang level-level tinggi. Sebagian logika-logika saya. Ini main-main bawah ini. Iya, iya, iya. Nah, ketika ada kekuatan-kekuatan yang merasa wah ini sudah enggak Mereka menimpakan membutuhkan kambing hitam, FPI-lah kambing hitamnya, dikonstruksikan itu, dipanggillah kemudian media. Hmm. Dan ini pernah saya alami. Ya, dari laporan. Ketika saya sudah sudah masuk, ada satu peristiwa begitu.</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Saya saya dalami, karena saya terbiasa investigasi kan dulu di LSM itu di Kontras saya terbiasa investigasi. Jadi saya investigasi. Oh iya, Anda kan pernah di Kontras juga kan? Saya pernah di Kontras. Oke. Jadi saya investigasi hal-hal yang demikian ini. Ternyata kemudian baik yang memberikan informasi maupun yang mengundang media, ketika FPI lagi orang yang sama. Orang yang sama. Lah saya bilang, berarti kita ini sedang dipermainkan selama ini. Saya akan saya akan bicara banyak di bagian akhir nantinya soal itu tuh. Bro. Didirikan '98, FPI itu mengusung islamisme konservatism.</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Apa yang bisa kita tangkap dengan itu? Ya, periode awal FPI berdiri itu sebetulnya dan sampai sampai sekarang, gerakannya itu adalah gerakan Amar Ma'ruf Nahi Munkar. Tapi dalam konteks periode-periode awal, saya mau katakan, Amar Ma'ruf Nahi Munkar itu di hilir. Heem. Gitu loh. Artinya di hilir tadi itu berbarengan persamaan dalam tanda petik tadi ya, yang tadi saya kita barusan barusan cerita, persamaan kepentingannya untuk pembersihan maksiat. Maka itu yang terjadi kan?</w:t>
      </w:r>
    </w:p>
    <w:p>
      <w:pPr>
        <w:spacing w:after="80" w:before="160"/>
      </w:pPr>
      <w:r>
        <w:rPr>
          <w:rFonts w:ascii="Arial" w:cs="Arial" w:eastAsia="Arial" w:hAnsi="Arial"/>
          <w:b/>
          <w:bCs/>
          <w:color w:val="2E75B6"/>
          <w:sz w:val="22"/>
          <w:szCs w:val="22"/>
        </w:rPr>
        <w:t xml:space="preserve">[41:29] </w:t>
      </w:r>
      <w:r>
        <w:rPr>
          <w:rFonts w:ascii="Arial" w:cs="Arial" w:eastAsia="Arial" w:hAnsi="Arial"/>
          <w:sz w:val="22"/>
          <w:szCs w:val="22"/>
        </w:rPr>
        <w:t xml:space="preserve">Tapi lama-lama kemudian kan kita tahu. Kalau ini terus terjadi, maka makin banyak anak FPI yang ditangkap gara-gara begitu. ada empat dugaan pelanggaran. pasca kepulangannya Habib. Itu bukan acara Habib Rizieq. Banyak kali, Bro.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2026-06-19T21:52:40.162Z</dcterms:created>
  <dcterms:modified xsi:type="dcterms:W3CDTF">2026-06-19T21:52:40.162Z</dcterms:modified>
</cp:coreProperties>
</file>

<file path=docProps/custom.xml><?xml version="1.0" encoding="utf-8"?>
<Properties xmlns="http://schemas.openxmlformats.org/officeDocument/2006/custom-properties" xmlns:vt="http://schemas.openxmlformats.org/officeDocument/2006/docPropsVTypes"/>
</file>