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KATA NATALIUS PIGAI, PRABOWO INGAT JANJI, JOKOWI? "KEKAYAAN PARA MENTERI ITU HARUS DIRAGUKAN"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https://www.youtube.com/watch?v=IVaUmfDiEfY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features an interview with Natalius Pigai, the Minister of Human Rights in the Prabowo Subianto administration, hosted by Akbar Faizal. Pigai, known for his outspoken and unconventional style, discussed his personal integrity, his perspective on political promises, and the strategic direction of his ministry. The conversation delved into his past experiences with unfulfilled promises from the Jokowi administration, contrasted with his deep loyalty to President Prabowo, who he asserts has delivered on pledges. Pigai also put forth a controversial claim regarding the integrity of ministers whose wealth significantly increases post-appointment, providing a critical lens on official accountability within the government.</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Natalius Pigai meticulously outlined his personal commitment to integrity, emphasizing that he has never used official perquisites like police escorts or business class travel, and that his children's education abroad is self-funded, predating his ministerial role. He recounted a past disappointment where he was allegedly promised a ministerial position during the Jokowi-Jusuf Kalla transition in 2014, a promise he claims was not honored. This experience, he asserts, fueled his demand for political accountability and consistent action, leading him to believe that only Prabowo Subianto among Indonesian leaders genuinely keeps his word. Pigai pointed to his current appointment as Minister of Human Rights as direct evidence of Prabowo fulfilling a promise made in 2019, contrasting it with what he perceives as a widespread lack of integrity among other politicians.</w:t>
      </w:r>
    </w:p>
    <w:p>
      <w:pPr>
        <w:spacing w:after="60"/>
      </w:pPr>
      <w:r>
        <w:rPr>
          <w:rFonts w:ascii="Arial" w:cs="Arial" w:eastAsia="Arial" w:hAnsi="Arial"/>
          <w:sz w:val="22"/>
          <w:szCs w:val="22"/>
        </w:rPr>
        <w:t xml:space="preserve">A significant portion of the interview focused on the distinct role and approach of the Ministry of Human Rights under Pigai. He clarified that the ministry’s primary function is not direct intervention in every specific human rights violation, which he describes as dealing with "tangible assets," but rather to build a foundational "intangible asset" by creating robust regulatory frameworks, mainstreaming human rights education, and ensuring compliance across all government sectors. This includes revising the Human Rights Law, certifying officials on human rights principles, and launching public campaigns like "Stop Bullying." Pigai made a notable, controversial claim that any minister whose personal wealth dramatically increases after assuming office, given their standardized salaries, should have their integrity "doubted."</w:t>
      </w:r>
    </w:p>
    <w:p>
      <w:pPr>
        <w:spacing w:after="60"/>
      </w:pPr>
      <w:r>
        <w:rPr>
          <w:rFonts w:ascii="Arial" w:cs="Arial" w:eastAsia="Arial" w:hAnsi="Arial"/>
          <w:sz w:val="22"/>
          <w:szCs w:val="22"/>
        </w:rPr>
        <w:t xml:space="preserve">Pigai attributed his continued presence in the cabinet, despite his outspoken nature, to his performance, consistency, and direct communication with President Prabowo, highlighting that he has never been reprimanded. He shared his humble beginnings, having worked as a parking attendant and a low-level civil servant, before rising to his current position, which he frames as an inspiration for ordinary citizens. The interview concluded with a discussion on the importance of understanding diverse cultural articulations, with Faizal defending Pigai's frankness as a form of honesty essential for a transparent leader, especially in the context of Indonesia's rich diversity.</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This interview provides a rare glimpse into the personal views and operational philosophy of a key minister, shedding light on the internal dynamics of accountability and loyalty within the new administration. Pigai’s strong emphasis on political promises and his controversial statements on ministerial wealth could set a new benchmark for public expectation regarding integrity, potentially influencing future policy discussions and public scrutiny of government officials' financial disclosures. His unique approach to the Ministry of Human Rights, focusing on systemic change and education rather than immediate intervention, highlights a strategic shift that could shape the future of human rights governance in Indonesia.</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Prominent interviewer and host of the "akbarfaizaluncensored" YouTube channel, known for engaging in deep and often critical discussions with public figures.</w:t>
      </w:r>
    </w:p>
    <w:p>
      <w:pPr>
        <w:spacing w:after="60"/>
      </w:pPr>
      <w:r>
        <w:rPr>
          <w:rFonts w:ascii="Arial" w:cs="Arial" w:eastAsia="Arial" w:hAnsi="Arial"/>
          <w:sz w:val="22"/>
          <w:szCs w:val="22"/>
        </w:rPr>
        <w:t xml:space="preserve">*   **Natalius Pigai (Guest):** The current Minister of Human Rights in the Prabowo Subianto administration. Known for his outspoken nature, strong views on integrity, and past activism in human rights, particularly concerning Papua.</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Natalius Pigai's Personal Integrity:** Pigai highlights his personal commitment to integrity, stating he has never held a ministerial position before, never sought office, never used police escorts (patwal) or business class flights, and has been single for 13 years after his first marriage. He also claims to prohibit staff from giving him money or honorariums.</w:t>
      </w:r>
    </w:p>
    <w:p>
      <w:pPr>
        <w:spacing w:after="60"/>
      </w:pPr>
      <w:r>
        <w:rPr>
          <w:rFonts w:ascii="Arial" w:cs="Arial" w:eastAsia="Arial" w:hAnsi="Arial"/>
          <w:sz w:val="22"/>
          <w:szCs w:val="22"/>
        </w:rPr>
        <w:t xml:space="preserve">*   **[01:09] Reluctance for Popularity:** Pigai explains his initial reluctance to appear on podcasts, preferring to work first before seeking public attention, to avoid being seen as "image-building" (pencitraan).</w:t>
      </w:r>
    </w:p>
    <w:p>
      <w:pPr>
        <w:spacing w:after="60"/>
      </w:pPr>
      <w:r>
        <w:rPr>
          <w:rFonts w:ascii="Arial" w:cs="Arial" w:eastAsia="Arial" w:hAnsi="Arial"/>
          <w:sz w:val="22"/>
          <w:szCs w:val="22"/>
        </w:rPr>
        <w:t xml:space="preserve">*   **[06:29] Popularity Before Ministerial Role:** Pigai asserts he was already popular before becoming a minister, distinguishing himself from those who only gain popularity by leveraging state instruments and authority.</w:t>
      </w:r>
    </w:p>
    <w:p>
      <w:pPr>
        <w:spacing w:after="60"/>
      </w:pPr>
      <w:r>
        <w:rPr>
          <w:rFonts w:ascii="Arial" w:cs="Arial" w:eastAsia="Arial" w:hAnsi="Arial"/>
          <w:sz w:val="22"/>
          <w:szCs w:val="22"/>
        </w:rPr>
        <w:t xml:space="preserve">*   **[07:02] Critique of Broken Promises by Jokowi:** Pigai recounts being promised a ministerial position by the Jokowi-JK campaign team in 2014, which was later revoked. He uses this as an example of a leader failing to uphold promises, arguing that a leader's credibility is built on fulfilling what they say.</w:t>
      </w:r>
    </w:p>
    <w:p>
      <w:pPr>
        <w:spacing w:after="60"/>
      </w:pPr>
      <w:r>
        <w:rPr>
          <w:rFonts w:ascii="Arial" w:cs="Arial" w:eastAsia="Arial" w:hAnsi="Arial"/>
          <w:sz w:val="22"/>
          <w:szCs w:val="22"/>
        </w:rPr>
        <w:t xml:space="preserve">*   **[10:31] Prabowo as a Leader Who Keeps Promises:** Pigai declares that Prabowo Subianto is the only Indonesian leader whose thoughts, feelings, and words align. He recounts that in 2019, after his election loss, Prabowo personally proposed his name for a ministerial position and reiterated that promise which was fulfilled 5 years later with his appointment as Minister of Human Rights.</w:t>
      </w:r>
    </w:p>
    <w:p>
      <w:pPr>
        <w:spacing w:after="60"/>
      </w:pPr>
      <w:r>
        <w:rPr>
          <w:rFonts w:ascii="Arial" w:cs="Arial" w:eastAsia="Arial" w:hAnsi="Arial"/>
          <w:sz w:val="22"/>
          <w:szCs w:val="22"/>
        </w:rPr>
        <w:t xml:space="preserve">*   **[14:27] Critique of Luhut Pandjaitan's Policies:** Pigai mentions his past criticisms of policies by Menko Maritim (Luhut Pandjaitan), specifically regarding the failure to address 1,000 illegal mining sites, drawing from his knowledge of Papua's resource-rich regions.</w:t>
      </w:r>
    </w:p>
    <w:p>
      <w:pPr>
        <w:spacing w:after="60"/>
      </w:pPr>
      <w:r>
        <w:rPr>
          <w:rFonts w:ascii="Arial" w:cs="Arial" w:eastAsia="Arial" w:hAnsi="Arial"/>
          <w:sz w:val="22"/>
          <w:szCs w:val="22"/>
        </w:rPr>
        <w:t xml:space="preserve">*   **[16:15] Refusal to Ask Jokowi for Ministry:** Pigai clarifies he never directly asked then-President Jokowi about the unfulfilled promise of a ministerial position, stating it would compromise his self-respect and integrity, as he is not a "beggar." He emphasizes his ability to fund his children's education abroad without a government position.</w:t>
      </w:r>
    </w:p>
    <w:p>
      <w:pPr>
        <w:spacing w:after="60"/>
      </w:pPr>
      <w:r>
        <w:rPr>
          <w:rFonts w:ascii="Arial" w:cs="Arial" w:eastAsia="Arial" w:hAnsi="Arial"/>
          <w:sz w:val="22"/>
          <w:szCs w:val="22"/>
        </w:rPr>
        <w:t xml:space="preserve">*   **[20:07] Strict Adherence to Clean Governance:** Pigai reiterates his personal integrity, including never using official vehicle escorts, having staff from other ministries manage his personal affairs, and not accepting money from staff. He highlights the Ministry of Human Rights' achievement as the #1 unit in public procurement (LKPP) for transparency and integrity.</w:t>
      </w:r>
    </w:p>
    <w:p>
      <w:pPr>
        <w:spacing w:after="60"/>
      </w:pPr>
      <w:r>
        <w:rPr>
          <w:rFonts w:ascii="Arial" w:cs="Arial" w:eastAsia="Arial" w:hAnsi="Arial"/>
          <w:sz w:val="22"/>
          <w:szCs w:val="22"/>
        </w:rPr>
        <w:t xml:space="preserve">*   **[23:03] Doubt on Ministers' Increased Wealth:** Pigai makes a significant claim that if a minister's savings increase by billions or tens of billions after assuming office, it should be "doubted," as all ministers receive the same basic salary and allowances. He states he has not taken a single rupiah from his ministerial salary, living off his past savings, which are now dwindling.</w:t>
      </w:r>
    </w:p>
    <w:p>
      <w:pPr>
        <w:spacing w:after="60"/>
      </w:pPr>
      <w:r>
        <w:rPr>
          <w:rFonts w:ascii="Arial" w:cs="Arial" w:eastAsia="Arial" w:hAnsi="Arial"/>
          <w:sz w:val="22"/>
          <w:szCs w:val="22"/>
        </w:rPr>
        <w:t xml:space="preserve">*   **[24:43] Ministry of HAM's Budget and Expansion:** Pigai discusses the ministry's budget growth from 5 billion IDR to potentially trillions, and how he successfully established 34 regional offices (Kanwil Eselon 2) and 14 representative offices within his first year, recruiting 1,300 new staff.</w:t>
      </w:r>
    </w:p>
    <w:p>
      <w:pPr>
        <w:spacing w:after="60"/>
      </w:pPr>
      <w:r>
        <w:rPr>
          <w:rFonts w:ascii="Arial" w:cs="Arial" w:eastAsia="Arial" w:hAnsi="Arial"/>
          <w:sz w:val="22"/>
          <w:szCs w:val="22"/>
        </w:rPr>
        <w:t xml:space="preserve">*   **[29:05] Humble Beginnings:** Pigai shares his past experience as a typist, a contract employee (honorer), and even a parking attendant before becoming a civil servant and eventually a minister, using his story to inspire optimism among ordinary people.</w:t>
      </w:r>
    </w:p>
    <w:p>
      <w:pPr>
        <w:spacing w:after="60"/>
      </w:pPr>
      <w:r>
        <w:rPr>
          <w:rFonts w:ascii="Arial" w:cs="Arial" w:eastAsia="Arial" w:hAnsi="Arial"/>
          <w:sz w:val="22"/>
          <w:szCs w:val="22"/>
        </w:rPr>
        <w:t xml:space="preserve">*   **[30:43] First Minister of HAM from Human Rights Victim Community:** Pigai points out he is the only Minister of Human Rights globally who comes from a community affected by human rights violations (Papua), and has a background as an activist, NGO worker, and Komnas HAM member.</w:t>
      </w:r>
    </w:p>
    <w:p>
      <w:pPr>
        <w:spacing w:after="60"/>
      </w:pPr>
      <w:r>
        <w:rPr>
          <w:rFonts w:ascii="Arial" w:cs="Arial" w:eastAsia="Arial" w:hAnsi="Arial"/>
          <w:sz w:val="22"/>
          <w:szCs w:val="22"/>
        </w:rPr>
        <w:t xml:space="preserve">*   **[31:51] Role of the Ministry of Human Rights (Intangible Assets):** Pigai clarifies that his ministry's role is not direct intervention in specific cases of human rights abuses (the "tangible" aspect, typically handled by other ministries or law enforcement), but rather to build the "intangible assets" of human rights through regulation, education, and mainstreaming HAM principles across all sectors of society and government.</w:t>
      </w:r>
    </w:p>
    <w:p>
      <w:pPr>
        <w:spacing w:after="60"/>
      </w:pPr>
      <w:r>
        <w:rPr>
          <w:rFonts w:ascii="Arial" w:cs="Arial" w:eastAsia="Arial" w:hAnsi="Arial"/>
          <w:sz w:val="22"/>
          <w:szCs w:val="22"/>
        </w:rPr>
        <w:t xml:space="preserve">*   **[44:07] Addressing Root Causes of HR Issues:** Pigai states his ministry's strategy is to address the "81 million plus sources" of problems in Indonesia by creating comprehensive regulations to "plug" these sources, rather than endlessly addressing individual cases. This includes revising the Human Rights Law and developing compliance regulations for government bodies, businesses, and communities.</w:t>
      </w:r>
    </w:p>
    <w:p>
      <w:pPr>
        <w:spacing w:after="60"/>
      </w:pPr>
      <w:r>
        <w:rPr>
          <w:rFonts w:ascii="Arial" w:cs="Arial" w:eastAsia="Arial" w:hAnsi="Arial"/>
          <w:sz w:val="22"/>
          <w:szCs w:val="22"/>
        </w:rPr>
        <w:t xml:space="preserve">*   **[46:41] Strengthening Komnas HAM's Authority:** Pigai reveals that the revised Human Rights Law grants Komnas HAM (National Commission on Human Rights) legally binding authority, particularly for economic, social, and cultural rights issues, meaning their decisions will require fulfillment by relevant parties.</w:t>
      </w:r>
    </w:p>
    <w:p>
      <w:pPr>
        <w:spacing w:after="60"/>
      </w:pPr>
      <w:r>
        <w:rPr>
          <w:rFonts w:ascii="Arial" w:cs="Arial" w:eastAsia="Arial" w:hAnsi="Arial"/>
          <w:sz w:val="22"/>
          <w:szCs w:val="22"/>
        </w:rPr>
        <w:t xml:space="preserve">*   **[50:05] Thousands of Complaints, Anti-Bullying Campaign:** Pigai states the ministry handles thousands of public complaints and has launched an anti-bullying campaign in universities ("No Bully, Stop Bully"). He is in discussions with the Minister of Education to integrate anti-bullying curriculum into schools.</w:t>
      </w:r>
    </w:p>
    <w:p>
      <w:pPr>
        <w:spacing w:after="60"/>
      </w:pPr>
      <w:r>
        <w:rPr>
          <w:rFonts w:ascii="Arial" w:cs="Arial" w:eastAsia="Arial" w:hAnsi="Arial"/>
          <w:sz w:val="22"/>
          <w:szCs w:val="22"/>
        </w:rPr>
        <w:t xml:space="preserve">*   **[54:16] Reasons for Not Being Reshuffled:** Pigai attributes his stability in the cabinet to his strong performance (high ranking in LKPP, Ombudsman awards for integrity), his significant role in building the new Ministry of HAM, and his loyalty and direct working relationship with President Prabowo, whom he accompanied on international trips.</w:t>
      </w:r>
    </w:p>
    <w:p>
      <w:pPr>
        <w:spacing w:after="60"/>
      </w:pPr>
      <w:r>
        <w:rPr>
          <w:rFonts w:ascii="Arial" w:cs="Arial" w:eastAsia="Arial" w:hAnsi="Arial"/>
          <w:sz w:val="22"/>
          <w:szCs w:val="22"/>
        </w:rPr>
        <w:t xml:space="preserve">*   **[57:07] Loyalty and Shared Vision as Leadership Principles:** Pigai suggests that all top leaders, including Prabowo and Megawati, prioritize those who are loyal, share their vision, and have "sweated" alongside them in achieving goals. He re-emphasizes the importance of leaders keeping their promises.</w:t>
      </w:r>
    </w:p>
    <w:p>
      <w:pPr>
        <w:spacing w:after="60"/>
      </w:pPr>
      <w:r>
        <w:rPr>
          <w:rFonts w:ascii="Arial" w:cs="Arial" w:eastAsia="Arial" w:hAnsi="Arial"/>
          <w:sz w:val="22"/>
          <w:szCs w:val="22"/>
        </w:rPr>
        <w:t xml:space="preserve">*   **[00:58:23] Host's Appreciation for Pigai's Honesty and Cultural Diversity:** Akbar Faizal praises Pigai for his honesty and candidness, even if his articulation style is sometimes perceived as unusual due to cultural differences. Faizal argues that such honesty is crucial for a leader and reflects Indonesia's rich diversity.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"[23:03] Jadi kalau hari ini ada menteri yang simpanannya lebih dari sekian belasan miliar, puluhan miliar harus diragukan. Ini Natalius, Pak. Jujur, Pak. Karena kami semua, saya menteri, kan. Di Kementerian HAM. Kebetulan Kementerian HAM ini anggarannya lebih banyak. Katakanlah dengan kementerian yang anggarannya kecil, ya. Dengan anggaran kementerian yang mengelola sumber daya, itu menteri itu gajinya sama, Pak. Tapi bagaimana kalau dia kaya duluan? Kaya duluan tidak. Tapi kalau setelah dia jadi menteri, kalau angkanya bertambah di tabungan, ya, berarti itu harus diragukan."</w:t>
      </w:r>
    </w:p>
    <w:p>
      <w:pPr>
        <w:spacing w:after="60"/>
      </w:pPr>
      <w:r>
        <w:rPr>
          <w:rFonts w:ascii="Arial" w:cs="Arial" w:eastAsia="Arial" w:hAnsi="Arial"/>
          <w:sz w:val="22"/>
          <w:szCs w:val="22"/>
        </w:rPr>
        <w:t xml:space="preserve">    *   **Translation:** "So if today there is a minister whose savings are more than tens of billions, it should be doubted. This is Natalius speaking, Sir, honestly. Because all of us, I am a minister, right? In the Ministry of Human Rights. Coincidentally, the Ministry of Human Rights has a larger budget compared to ministries with small budgets. With the budget of ministries managing resources, the minister's salary is the same, Sir. But what if he was already rich? Not if he was rich beforehand. But if after he becomes a minister, his bank balance increases, then it must be doubted."</w:t>
      </w:r>
    </w:p>
    <w:p>
      <w:pPr>
        <w:spacing w:after="60"/>
      </w:pPr>
      <w:r>
        <w:rPr>
          <w:rFonts w:ascii="Arial" w:cs="Arial" w:eastAsia="Arial" w:hAnsi="Arial"/>
          <w:sz w:val="22"/>
          <w:szCs w:val="22"/>
        </w:rPr>
        <w:t xml:space="preserve">*   "[12:15] Karena itulah saya bilang pemimpin Indonesia negarawan yang antara pikiran, perasaan dan ucapan sama itu hanya Prabowo Subianto. Yang lain saya masih belum."</w:t>
      </w:r>
    </w:p>
    <w:p>
      <w:pPr>
        <w:spacing w:after="60"/>
      </w:pPr>
      <w:r>
        <w:rPr>
          <w:rFonts w:ascii="Arial" w:cs="Arial" w:eastAsia="Arial" w:hAnsi="Arial"/>
          <w:sz w:val="22"/>
          <w:szCs w:val="22"/>
        </w:rPr>
        <w:t xml:space="preserve">    *   **Translation:** "That's why I say the Indonesian leader, the statesman whose thoughts, feelings, and words are consistent, is only Prabowo Subianto. For others, I'm still not convinced."</w:t>
      </w:r>
    </w:p>
    <w:p>
      <w:pPr>
        <w:spacing w:after="60"/>
      </w:pPr>
      <w:r>
        <w:rPr>
          <w:rFonts w:ascii="Arial" w:cs="Arial" w:eastAsia="Arial" w:hAnsi="Arial"/>
          <w:sz w:val="22"/>
          <w:szCs w:val="22"/>
        </w:rPr>
        <w:t xml:space="preserve">*   "[30:13] Jadi, jadi, jadi dari tukang parkir menjadi menteri itu, itu luar biasa loh, Bro. Ya. Jadi saya kasih optimisme bahwa tukang parkir di seluruh Indonesia ya. Bahwa suatu saat mereka juga bisa jadi pemimpin, jangan. Jangan, jangan sana loh. Jangan-jangan mereka bisa jadi presiden. Jangan-jangan. Jangan-jangan. Dan dimulai dari Natalius Pigay. Oh, saya sudah pasti. Saya sudah mulai."</w:t>
      </w:r>
    </w:p>
    <w:p>
      <w:pPr>
        <w:spacing w:after="60"/>
      </w:pPr>
      <w:r>
        <w:rPr>
          <w:rFonts w:ascii="Arial" w:cs="Arial" w:eastAsia="Arial" w:hAnsi="Arial"/>
          <w:sz w:val="22"/>
          <w:szCs w:val="22"/>
        </w:rPr>
        <w:t xml:space="preserve">    *   **Translation:** "So, from a parking attendant to a minister, that is extraordinary, brother. So I want to give optimism to parking attendants throughout Indonesia: that someday they too can become leaders. Don't, don't go there. Who knows, they might even become president. Who knows. And it started with Natalius Pigay. Oh, I'm certainly doing it. I've already started."</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Oh. Ini Natalius. Hm. Tidak pernah menteri, tidak pernah ajukan kurikulum Vitech, tidak pernah meminta jabatan. Kan beberapa waktu yang lalu kan agak agak anu tuh, agak viral tuh. Pacar cuma tiga. Enggak. Enggak, ya. Selama 13 tahun saya sendirian. Oke. Saya hanya tiga kali. Saya sejak dilantik hari pertama sampai sekarang tidak pernah pakai mobil motor patwal. Saya tidak pernah naik bisnis class sampai hari ini.</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Ndak pernah naik bisnis. Belum pernah. Mau keluar negeri juga. Saya termasuk yang mengharamkan staf berikan uang kepada saya. Honor. Relawan. Saya relawan. Honor dari nol, ya. Nol, Pak. Pak. Antar fotokopi, antar-antar surat. Saya jarang mengakui orang ajukan pertanyaan pintar. Ini pertanyaan paling cerdas. Kenapa Anda tidak terkena reshuffle? Hah? Boleh enggak jujur? Ah, boleh.</w:t>
      </w:r>
    </w:p>
    <w:p>
      <w:pPr>
        <w:spacing w:after="80" w:before="160"/>
      </w:pPr>
      <w:r>
        <w:rPr>
          <w:rFonts w:ascii="Arial" w:cs="Arial" w:eastAsia="Arial" w:hAnsi="Arial"/>
          <w:b/>
          <w:bCs/>
          <w:color w:val="2E75B6"/>
          <w:sz w:val="22"/>
          <w:szCs w:val="22"/>
        </w:rPr>
        <w:t xml:space="preserve">[01:09] </w:t>
      </w:r>
      <w:r>
        <w:rPr>
          <w:rFonts w:ascii="Arial" w:cs="Arial" w:eastAsia="Arial" w:hAnsi="Arial"/>
          <w:sz w:val="22"/>
          <w:szCs w:val="22"/>
        </w:rPr>
        <w:t xml:space="preserve">Oke. Salah satu menteri paling populer dalam pemerintahan Prabowo Subianto. Menteri Hak Asasi Manusia. Natalius Pigai. Bro. Bro. Ya. Sebenarnya lu pernah hampir tampil di sini, ya? Ya, saya. Malam itu, ya. Jadi saya minta maaf karena memang selama ini gini, ya kan.</w:t>
      </w:r>
    </w:p>
    <w:p>
      <w:pPr>
        <w:spacing w:after="80" w:before="160"/>
      </w:pPr>
      <w:r>
        <w:rPr>
          <w:rFonts w:ascii="Arial" w:cs="Arial" w:eastAsia="Arial" w:hAnsi="Arial"/>
          <w:b/>
          <w:bCs/>
          <w:color w:val="2E75B6"/>
          <w:sz w:val="22"/>
          <w:szCs w:val="22"/>
        </w:rPr>
        <w:t xml:space="preserve">[01:42] </w:t>
      </w:r>
      <w:r>
        <w:rPr>
          <w:rFonts w:ascii="Arial" w:cs="Arial" w:eastAsia="Arial" w:hAnsi="Arial"/>
          <w:sz w:val="22"/>
          <w:szCs w:val="22"/>
        </w:rPr>
        <w:t xml:space="preserve">Saya mau hadir setelah saya kerja. Hmm. Saya kan bukan orang yang suka cari popularitas, ya. pencitraan, ya. Tetapi tapi lu sudah populer, Bro. Ya, tapi saya tidak mau hadir di podcast di manapun, saya menolak semua. Karena saya tidak mau ingin pencitraan sebelum saya kerja. Kenapa mau datang ke sini? Sekarang setelah satu tahun kan. Oh, iya iya, cocok. Saya jadi saya harus menyampaikan apa yang saya kerjakan. Tentu, tentu. Cocok. Jadi saya bukan manusia yang orang yang selalu mencari popularitas, pencitraan.</w:t>
      </w:r>
    </w:p>
    <w:p>
      <w:pPr>
        <w:spacing w:after="80" w:before="160"/>
      </w:pPr>
      <w:r>
        <w:rPr>
          <w:rFonts w:ascii="Arial" w:cs="Arial" w:eastAsia="Arial" w:hAnsi="Arial"/>
          <w:b/>
          <w:bCs/>
          <w:color w:val="2E75B6"/>
          <w:sz w:val="22"/>
          <w:szCs w:val="22"/>
        </w:rPr>
        <w:t xml:space="preserve">[02:17] </w:t>
      </w:r>
      <w:r>
        <w:rPr>
          <w:rFonts w:ascii="Arial" w:cs="Arial" w:eastAsia="Arial" w:hAnsi="Arial"/>
          <w:sz w:val="22"/>
          <w:szCs w:val="22"/>
        </w:rPr>
        <w:t xml:space="preserve">Saya apa adanya aja. Apa adanya, ya. Iya. Termasuk bajunya yang apa adanya nih, ya. Ya, bajunya apa adanya. Tapi itu mewah, Bro. Mewah apa? Oh, itu logo baru, ya? Iya, itu logo. Logonya yang jadi mewah. Bajunya biasa aja. Biasa aja. Oke. Kita punya apa sih? Coba tampilkan. Pak Menteri. Ya. Seperti biasanya, kita di sini berusaha mengukur kredibilitas pembicaraan kita dengan data yang tersedia.</w:t>
      </w:r>
    </w:p>
    <w:p>
      <w:pPr>
        <w:spacing w:after="80" w:before="160"/>
      </w:pPr>
      <w:r>
        <w:rPr>
          <w:rFonts w:ascii="Arial" w:cs="Arial" w:eastAsia="Arial" w:hAnsi="Arial"/>
          <w:b/>
          <w:bCs/>
          <w:color w:val="2E75B6"/>
          <w:sz w:val="22"/>
          <w:szCs w:val="22"/>
        </w:rPr>
        <w:t xml:space="preserve">[02:49] </w:t>
      </w:r>
      <w:r>
        <w:rPr>
          <w:rFonts w:ascii="Arial" w:cs="Arial" w:eastAsia="Arial" w:hAnsi="Arial"/>
          <w:sz w:val="22"/>
          <w:szCs w:val="22"/>
        </w:rPr>
        <w:t xml:space="preserve">Iya. Kami mendapatkan beberapa data dari berbagai sumber, salah satunya dari CeriOS. Oke. Ini kinerja Menteri Menteri terburuk 10 10 terburuk-terburuk, ya. Hmm. Em sebenarnya menurut saya kadang-kadang tidak cukup adil juga sebenarnya bagi kita memberikan penilaian seperti ini kalau kemudian kita tidak tampilkan apa saja parameternya. Heeh. Tetapi karena waktunya terbatas, mohon maaf teman-teman, para menteri yang ada di sini.</w:t>
      </w:r>
    </w:p>
    <w:p>
      <w:pPr>
        <w:spacing w:after="80" w:before="160"/>
      </w:pPr>
      <w:r>
        <w:rPr>
          <w:rFonts w:ascii="Arial" w:cs="Arial" w:eastAsia="Arial" w:hAnsi="Arial"/>
          <w:b/>
          <w:bCs/>
          <w:color w:val="2E75B6"/>
          <w:sz w:val="22"/>
          <w:szCs w:val="22"/>
        </w:rPr>
        <w:t xml:space="preserve">[03:20] </w:t>
      </w:r>
      <w:r>
        <w:rPr>
          <w:rFonts w:ascii="Arial" w:cs="Arial" w:eastAsia="Arial" w:hAnsi="Arial"/>
          <w:sz w:val="22"/>
          <w:szCs w:val="22"/>
        </w:rPr>
        <w:t xml:space="preserve">Ini adalah penilaian dari CeriOS. Oke. CeriOS? Eh sebuah lembaga kajian yang didirikan oleh anak-anak pintar dari. Oh, bukan survey ya? Lembaga? Eh dia lembaga kajian. Kajian, tapi bukan survei, ya. Tapi bukan survei, ya. Ini survei, ini. Eh mungkin dilakukan dengan survei, tapi mereka bukan perusahaan survei. Iya, tapi bukan bukan survei, ya. Setahu saya. Saya akan belikan pertanyaan soal itu, jadi sabar. DItahan dulu soal itu. Inilah kadang-kadang ini enggak sabar juga. Apalagi yang lain?</w:t>
      </w:r>
    </w:p>
    <w:p>
      <w:pPr>
        <w:spacing w:after="80" w:before="160"/>
      </w:pPr>
      <w:r>
        <w:rPr>
          <w:rFonts w:ascii="Arial" w:cs="Arial" w:eastAsia="Arial" w:hAnsi="Arial"/>
          <w:b/>
          <w:bCs/>
          <w:color w:val="2E75B6"/>
          <w:sz w:val="22"/>
          <w:szCs w:val="22"/>
        </w:rPr>
        <w:t xml:space="preserve">[03:52] </w:t>
      </w:r>
      <w:r>
        <w:rPr>
          <w:rFonts w:ascii="Arial" w:cs="Arial" w:eastAsia="Arial" w:hAnsi="Arial"/>
          <w:sz w:val="22"/>
          <w:szCs w:val="22"/>
        </w:rPr>
        <w:t xml:space="preserve">Nih. Mohon maaf pemirsa. Eh pada satu episode sebelumnya juga saya agak batuk-batuk. Saya harus datang ke sini karena menghormati sahabat saya ini, meskipun kondisi saya belum terlalu fit ya. Jadi kalau saya lagi batuk-batuk gini, eh mohon maaf agak terganggu sedikit Anda semuanya. Nah, ini em Kementerian HAM tiga besar publikasi program prioritas pemerintah, data PCO, ya.</w:t>
      </w:r>
    </w:p>
    <w:p>
      <w:pPr>
        <w:spacing w:after="80" w:before="160"/>
      </w:pPr>
      <w:r>
        <w:rPr>
          <w:rFonts w:ascii="Arial" w:cs="Arial" w:eastAsia="Arial" w:hAnsi="Arial"/>
          <w:b/>
          <w:bCs/>
          <w:color w:val="2E75B6"/>
          <w:sz w:val="22"/>
          <w:szCs w:val="22"/>
        </w:rPr>
        <w:t xml:space="preserve">[04:23] </w:t>
      </w:r>
      <w:r>
        <w:rPr>
          <w:rFonts w:ascii="Arial" w:cs="Arial" w:eastAsia="Arial" w:hAnsi="Arial"/>
          <w:sz w:val="22"/>
          <w:szCs w:val="22"/>
        </w:rPr>
        <w:t xml:space="preserve">Data PCO, ya. Iya, ini PCO itu adalah kantor komunikasi pemerintah, ya. Ternyata Kemenham itu poin ke urutan ketiga. Iya. Iya. Oke, sebagai sebuah pencapaian, saya rasa Anda layak mendengarkan ini. Lanjut. Nah, ada beberapa catatan di mana kemudian pada penanganan kerusuhan berdarah di akhir Agustus beberapa bulan yang lalu itu</w:t>
      </w:r>
    </w:p>
    <w:p>
      <w:pPr>
        <w:spacing w:after="80" w:before="160"/>
      </w:pPr>
      <w:r>
        <w:rPr>
          <w:rFonts w:ascii="Arial" w:cs="Arial" w:eastAsia="Arial" w:hAnsi="Arial"/>
          <w:b/>
          <w:bCs/>
          <w:color w:val="2E75B6"/>
          <w:sz w:val="22"/>
          <w:szCs w:val="22"/>
        </w:rPr>
        <w:t xml:space="preserve">[04:54] </w:t>
      </w:r>
      <w:r>
        <w:rPr>
          <w:rFonts w:ascii="Arial" w:cs="Arial" w:eastAsia="Arial" w:hAnsi="Arial"/>
          <w:sz w:val="22"/>
          <w:szCs w:val="22"/>
        </w:rPr>
        <w:t xml:space="preserve">ada penanganan yang represif ya. Emm jumlah tersangka itu 959 yang ditangkap banyak. 3.000-an. Rincian tersangka 64 dan ada dari anak-anak ya. Hmm. Nanti kita akan diskusi soal ini. Korban tewas ada? Tujuh orang meninggal. Setidaknya yang tercatat, korban luka ada 700 orang. Termasuk juga tindakan aparat ini menggunakan eh apa, alat-alat yang beberapa di antaranya itu sampai ada yang mati, ya.</w:t>
      </w:r>
    </w:p>
    <w:p>
      <w:pPr>
        <w:spacing w:after="80" w:before="160"/>
      </w:pPr>
      <w:r>
        <w:rPr>
          <w:rFonts w:ascii="Arial" w:cs="Arial" w:eastAsia="Arial" w:hAnsi="Arial"/>
          <w:b/>
          <w:bCs/>
          <w:color w:val="2E75B6"/>
          <w:sz w:val="22"/>
          <w:szCs w:val="22"/>
        </w:rPr>
        <w:t xml:space="preserve">[05:26] </w:t>
      </w:r>
      <w:r>
        <w:rPr>
          <w:rFonts w:ascii="Arial" w:cs="Arial" w:eastAsia="Arial" w:hAnsi="Arial"/>
          <w:sz w:val="22"/>
          <w:szCs w:val="22"/>
        </w:rPr>
        <w:t xml:space="preserve">Eh seruan catatan HAM itu eh ini HRW menyebut adanya penggunaan kekuatan berlebih dan tahanan sewenang-wenang. Mendesa untuk segera diinvestigasi. Lanjut. Ini total korban pasca demuker, demonstrasi. Lanjut. Oke, ini kasus HAM yang belum usai. Ini sudah berpuluh tahun kita bicarakan ini. Oke. Masih ada? Nah, eh ada pernyataan dari PJI, Natalius Pigai, Menteri HAM.</w:t>
      </w:r>
    </w:p>
    <w:p>
      <w:pPr>
        <w:spacing w:after="80" w:before="160"/>
      </w:pPr>
      <w:r>
        <w:rPr>
          <w:rFonts w:ascii="Arial" w:cs="Arial" w:eastAsia="Arial" w:hAnsi="Arial"/>
          <w:b/>
          <w:bCs/>
          <w:color w:val="2E75B6"/>
          <w:sz w:val="22"/>
          <w:szCs w:val="22"/>
        </w:rPr>
        <w:t xml:space="preserve">[05:59] </w:t>
      </w:r>
      <w:r>
        <w:rPr>
          <w:rFonts w:ascii="Arial" w:cs="Arial" w:eastAsia="Arial" w:hAnsi="Arial"/>
          <w:sz w:val="22"/>
          <w:szCs w:val="22"/>
        </w:rPr>
        <w:t xml:space="preserve">Kejujuran MPG itu bahwa itu melanggar HAM. Eh nanti kita bicarakan kenapa harus ditarik ke situ dan seterusnya dan seterusnya. Masih ada enggak? Alasan menteri usulkan memperbuatan korupsi masuk pelanggaran HAM. Ini juga menjadi viral, gitu, ya. Heeh. Jadi Anda mengusulkan agar korupsi masuk dalam pelanggaran HAM. Ya, menurut saya sebagai sebuah narasi atau wacana perlu juga kita pertimbangkan. Lanjut. Oke.</w:t>
      </w:r>
    </w:p>
    <w:p>
      <w:pPr>
        <w:spacing w:after="80" w:before="160"/>
      </w:pPr>
      <w:r>
        <w:rPr>
          <w:rFonts w:ascii="Arial" w:cs="Arial" w:eastAsia="Arial" w:hAnsi="Arial"/>
          <w:b/>
          <w:bCs/>
          <w:color w:val="2E75B6"/>
          <w:sz w:val="22"/>
          <w:szCs w:val="22"/>
        </w:rPr>
        <w:t xml:space="preserve">[06:29] </w:t>
      </w:r>
      <w:r>
        <w:rPr>
          <w:rFonts w:ascii="Arial" w:cs="Arial" w:eastAsia="Arial" w:hAnsi="Arial"/>
          <w:sz w:val="22"/>
          <w:szCs w:val="22"/>
        </w:rPr>
        <w:t xml:space="preserve">Pak Natalius Pigai. Ya. Saya mulai dulu dengan begini. Anda tidak merasa Anda itu populer banget. Enggak. Karena saya sudah lebih populer sebelum saya menteri. Saya suka pernyataan ini. Ya. Oh, gitu, ya. Siapa yang tidak kenal Natalius Pigai? Oh, iya iya iya. Kalau belum apa-apa, belum memiliki sarana, prasarana, instrumen negara dan otoritas negara baru populer, berarti orang itu hebat.</w:t>
      </w:r>
    </w:p>
    <w:p>
      <w:pPr>
        <w:spacing w:after="80" w:before="160"/>
      </w:pPr>
      <w:r>
        <w:rPr>
          <w:rFonts w:ascii="Arial" w:cs="Arial" w:eastAsia="Arial" w:hAnsi="Arial"/>
          <w:b/>
          <w:bCs/>
          <w:color w:val="2E75B6"/>
          <w:sz w:val="22"/>
          <w:szCs w:val="22"/>
        </w:rPr>
        <w:t xml:space="preserve">[07:02] </w:t>
      </w:r>
      <w:r>
        <w:rPr>
          <w:rFonts w:ascii="Arial" w:cs="Arial" w:eastAsia="Arial" w:hAnsi="Arial"/>
          <w:sz w:val="22"/>
          <w:szCs w:val="22"/>
        </w:rPr>
        <w:t xml:space="preserve">Tapi kalau orang memanfaatkan instrumen negara baru populer, berarti orang itu biasa saja. Biasa saja. Keren ini. Ini layak quoted ini. Itu yang gua suka melulu, Bro. Ya, memang harus sukain. Iya, jadi pada tahun 2014, saya waktu itu masih bersama dengan beberapa orang mengendalikan tim kampanye Jokowi,</w:t>
      </w:r>
    </w:p>
    <w:p>
      <w:pPr>
        <w:spacing w:after="80" w:before="160"/>
      </w:pPr>
      <w:r>
        <w:rPr>
          <w:rFonts w:ascii="Arial" w:cs="Arial" w:eastAsia="Arial" w:hAnsi="Arial"/>
          <w:b/>
          <w:bCs/>
          <w:color w:val="2E75B6"/>
          <w:sz w:val="22"/>
          <w:szCs w:val="22"/>
        </w:rPr>
        <w:t xml:space="preserve">[07:37] </w:t>
      </w:r>
      <w:r>
        <w:rPr>
          <w:rFonts w:ascii="Arial" w:cs="Arial" w:eastAsia="Arial" w:hAnsi="Arial"/>
          <w:sz w:val="22"/>
          <w:szCs w:val="22"/>
        </w:rPr>
        <w:t xml:space="preserve">JK, dan kemudian tim transisi. Nah, beberapa bulan setelah itu saya sering lihat ini marah-marah. Natalius Pigai panggilan saya. Marah-marah. Bahkan salah satunya itu yang saya suka dari ente itu, Bro. itu adalah narasimu itu enggak dibuat-buat. Yu mengatakan apa adanya. Salah satunya kemaran itu begini. Saya dijanjikan jadi menteri, tapi saya digagalkan oleh seorang dari rapat di sebuah ruangan di kantor Kadin lantai berapa lah segala macam.</w:t>
      </w:r>
    </w:p>
    <w:p>
      <w:pPr>
        <w:spacing w:after="80" w:before="160"/>
      </w:pPr>
      <w:r>
        <w:rPr>
          <w:rFonts w:ascii="Arial" w:cs="Arial" w:eastAsia="Arial" w:hAnsi="Arial"/>
          <w:b/>
          <w:bCs/>
          <w:color w:val="2E75B6"/>
          <w:sz w:val="22"/>
          <w:szCs w:val="22"/>
        </w:rPr>
        <w:t xml:space="preserve">[08:09] </w:t>
      </w:r>
      <w:r>
        <w:rPr>
          <w:rFonts w:ascii="Arial" w:cs="Arial" w:eastAsia="Arial" w:hAnsi="Arial"/>
          <w:sz w:val="22"/>
          <w:szCs w:val="22"/>
        </w:rPr>
        <w:t xml:space="preserve">Saya ingat itu. Heeh. Eh waktu itu kenapa lu marah banget? Jadi gini, apakah jujur itu tidak sakit? Jujur itu sakit enggak? Jujur itu membawa maut enggak? Jujur itu bisa membuat kita menderita enggak? Oke. Jujur itu tidak pernah menyakitkan. Mengungkapkan apa adanya, menyampaikan apa adanya. Voice of accountability. Setiap voice of accountability.</w:t>
      </w:r>
    </w:p>
    <w:p>
      <w:pPr>
        <w:spacing w:after="80" w:before="160"/>
      </w:pPr>
      <w:r>
        <w:rPr>
          <w:rFonts w:ascii="Arial" w:cs="Arial" w:eastAsia="Arial" w:hAnsi="Arial"/>
          <w:b/>
          <w:bCs/>
          <w:color w:val="2E75B6"/>
          <w:sz w:val="22"/>
          <w:szCs w:val="22"/>
        </w:rPr>
        <w:t xml:space="preserve">[08:39] </w:t>
      </w:r>
      <w:r>
        <w:rPr>
          <w:rFonts w:ascii="Arial" w:cs="Arial" w:eastAsia="Arial" w:hAnsi="Arial"/>
          <w:sz w:val="22"/>
          <w:szCs w:val="22"/>
        </w:rPr>
        <w:t xml:space="preserve">Jadi setiap kata itu harus bisa dihitung. Setiap janji itu harus bisa ditunaikan. Setiap ucapan itu harus dipertanggungjawabkan. Karena kata itu memang verbal tidak bisa dihitung setiap kata, tapi bisa dipertanggungjawabkan. Perhitungan pertanggungjawaban itulah sebenarnya yang paling tertinggi. Karena itu kredibilitas, integritas ditunjukkan dengan apa yang kamu janjikan, apa yang kau ucapkan. Apa hubungannya dengan pertanyaan saya tadi? Ya, pertanyaan itu kan gini. Kalau ya gini, kalau suatu saat kita menjadi pemimpin, menjanjikan sesuatu itu harus bisa.</w:t>
      </w:r>
    </w:p>
    <w:p>
      <w:pPr>
        <w:spacing w:after="80" w:before="160"/>
      </w:pPr>
      <w:r>
        <w:rPr>
          <w:rFonts w:ascii="Arial" w:cs="Arial" w:eastAsia="Arial" w:hAnsi="Arial"/>
          <w:b/>
          <w:bCs/>
          <w:color w:val="2E75B6"/>
          <w:sz w:val="22"/>
          <w:szCs w:val="22"/>
        </w:rPr>
        <w:t xml:space="preserve">[09:20] </w:t>
      </w:r>
      <w:r>
        <w:rPr>
          <w:rFonts w:ascii="Arial" w:cs="Arial" w:eastAsia="Arial" w:hAnsi="Arial"/>
          <w:sz w:val="22"/>
          <w:szCs w:val="22"/>
        </w:rPr>
        <w:t xml:space="preserve">Kalau begitu Anda menjanjikan sesuatu, lalu Anda tidak tunaikan, itu artinya bagaimana Anda menjadi pemimpin dan Anda bisa apa, menunaikan janji-janji kepada rakyat? Itulah yang sebenarnya saya tuntut. Yang dulu sebenarnya itu yang janji ini siapa sebenarnya? Adalah. Ada, ya. Adalah. Tapi Anda marah. Tapi tapi bisa memimpin Republik Indonesia 10 tahun. Maksudnya Pak Jokowi. Ah, tidak juga. Ya, terus kenapa? Tapi, jadi dari situ saya sebenarnya, saya menguji kredibilitas, integritas, dan akuntabilitas kebijakannya kepada publik.</w:t>
      </w:r>
    </w:p>
    <w:p>
      <w:pPr>
        <w:spacing w:after="80" w:before="160"/>
      </w:pPr>
      <w:r>
        <w:rPr>
          <w:rFonts w:ascii="Arial" w:cs="Arial" w:eastAsia="Arial" w:hAnsi="Arial"/>
          <w:b/>
          <w:bCs/>
          <w:color w:val="2E75B6"/>
          <w:sz w:val="22"/>
          <w:szCs w:val="22"/>
        </w:rPr>
        <w:t xml:space="preserve">[09:56] </w:t>
      </w:r>
      <w:r>
        <w:rPr>
          <w:rFonts w:ascii="Arial" w:cs="Arial" w:eastAsia="Arial" w:hAnsi="Arial"/>
          <w:sz w:val="22"/>
          <w:szCs w:val="22"/>
        </w:rPr>
        <w:t xml:space="preserve">Bagaimana dengan seorang Natalius Pigai saja Anda janji tidak tunaikan? Berarti pasti di luar Natalius Pigai, jutaan orang yang menderita karena tidak tunaikan janji-janjimu. Sebenarnya saya tagih itu yang integritas, kredibilitas, pertanggungjawaban apa yang diucapkan, apa yang dipikirkan, apa yang diucapkan. Itu yang saya tuntut. Waktu itu memang dijanjikan sebagai menteri apa? Enggak, biasa aja. Tidak juga sih. Udahlah, Bro. Yang kan gini loh. Forum ini mencoba untuk memediasi pikiran publik.</w:t>
      </w:r>
    </w:p>
    <w:p>
      <w:pPr>
        <w:spacing w:after="80" w:before="160"/>
      </w:pPr>
      <w:r>
        <w:rPr>
          <w:rFonts w:ascii="Arial" w:cs="Arial" w:eastAsia="Arial" w:hAnsi="Arial"/>
          <w:b/>
          <w:bCs/>
          <w:color w:val="2E75B6"/>
          <w:sz w:val="22"/>
          <w:szCs w:val="22"/>
        </w:rPr>
        <w:t xml:space="preserve">[10:31] </w:t>
      </w:r>
      <w:r>
        <w:rPr>
          <w:rFonts w:ascii="Arial" w:cs="Arial" w:eastAsia="Arial" w:hAnsi="Arial"/>
          <w:sz w:val="22"/>
          <w:szCs w:val="22"/>
        </w:rPr>
        <w:t xml:space="preserve">Katakanlah dalam hal ini kan Anda sebagai tamu saya, pengin mendengarkan kejujuran seorang Natalius Pigai. Begini. Bang Akbar. Manusia Indonesia, pemimpin Indonesia, negarawan Indonesia, yang janjinya bisa bertanggung jawab kepada publik itu hanya Prabowo Subianto. Ais. Kenapa? Masuk barang ini nih. Kenapa? Waktu Pak Prabowo kalah, di rumah Kertanegara itu kosong, Pak. Orang tinggal.</w:t>
      </w:r>
    </w:p>
    <w:p>
      <w:pPr>
        <w:spacing w:after="80" w:before="160"/>
      </w:pPr>
      <w:r>
        <w:rPr>
          <w:rFonts w:ascii="Arial" w:cs="Arial" w:eastAsia="Arial" w:hAnsi="Arial"/>
          <w:b/>
          <w:bCs/>
          <w:color w:val="2E75B6"/>
          <w:sz w:val="22"/>
          <w:szCs w:val="22"/>
        </w:rPr>
        <w:t xml:space="preserve">[11:03] </w:t>
      </w:r>
      <w:r>
        <w:rPr>
          <w:rFonts w:ascii="Arial" w:cs="Arial" w:eastAsia="Arial" w:hAnsi="Arial"/>
          <w:sz w:val="22"/>
          <w:szCs w:val="22"/>
        </w:rPr>
        <w:t xml:space="preserve">Karena waktu itu survei-survei mengumumkan. 2019 maksudnya. Oke. Survei-survei mengumumkan. Bahwa kami kalah. Padahal kami punya dokumen sendiri. Hmm. Bahwa kami juga memiliki harapan untuk menang kalau dibawa ke Mahkamah Konstitusi. Hmm. Saya datang tidak ada orang. Enggak ada orang. Enggak ada orang. Cuma yang ada di situ itu ada Edi Prabowo, ada Suryo Prabowo, ada terbatas. Orang-orang yang apa namanya itu? Yang berkira-kira kosong. Berteriak-teriak sebelumnya itu kosong. Akhirnya apa? Oke.</w:t>
      </w:r>
    </w:p>
    <w:p>
      <w:pPr>
        <w:spacing w:after="80" w:before="160"/>
      </w:pPr>
      <w:r>
        <w:rPr>
          <w:rFonts w:ascii="Arial" w:cs="Arial" w:eastAsia="Arial" w:hAnsi="Arial"/>
          <w:b/>
          <w:bCs/>
          <w:color w:val="2E75B6"/>
          <w:sz w:val="22"/>
          <w:szCs w:val="22"/>
        </w:rPr>
        <w:t xml:space="preserve">[11:36] </w:t>
      </w:r>
      <w:r>
        <w:rPr>
          <w:rFonts w:ascii="Arial" w:cs="Arial" w:eastAsia="Arial" w:hAnsi="Arial"/>
          <w:sz w:val="22"/>
          <w:szCs w:val="22"/>
        </w:rPr>
        <w:t xml:space="preserve">Pak Prabowo ngomong. Natalius, kamu datang. Saya bilang siap, Bapak. Jangan kan kalah, masuk jurang pun siap saya lebih duluan izin Bapak. Baru dia bilang, Pak Prabowo bilang, "Saya mengusulkan namamu menteri." bilang, "Mari kita kerja, kalau suatu saat Tuhan dan rakyat menginginkan kita memimpin, nanti kau akan jadi menteri." Dan diwujudkan tanggal 21 Oktober 2024. Orang pertama yang dipanggil oleh Prabowo Subianto adalah Natalius.</w:t>
      </w:r>
    </w:p>
    <w:p>
      <w:pPr>
        <w:spacing w:after="80" w:before="160"/>
      </w:pPr>
      <w:r>
        <w:rPr>
          <w:rFonts w:ascii="Arial" w:cs="Arial" w:eastAsia="Arial" w:hAnsi="Arial"/>
          <w:b/>
          <w:bCs/>
          <w:color w:val="2E75B6"/>
          <w:sz w:val="22"/>
          <w:szCs w:val="22"/>
        </w:rPr>
        <w:t xml:space="preserve">[12:15] </w:t>
      </w:r>
      <w:r>
        <w:rPr>
          <w:rFonts w:ascii="Arial" w:cs="Arial" w:eastAsia="Arial" w:hAnsi="Arial"/>
          <w:sz w:val="22"/>
          <w:szCs w:val="22"/>
        </w:rPr>
        <w:t xml:space="preserve">Karena itulah saya bilang pemimpin Indonesia negarawan yang antara pikiran, perasaan dan ucapan sama itu hanya Prabowo Subianto. Yang lain saya masih belum. Jadi Anda sudah dijanjikan sejak 5 tahun lalu. Ketika Pak Prabowo kalah 2019, Anda datang kosong di sana kecuali beberapa orang. Para penari latar yang selalu riuh itu ternyata enggak ada. Enggak ada. Dan Anda itu datang ke sana dan Anda sudah dijanjikan pada saat itu.</w:t>
      </w:r>
    </w:p>
    <w:p>
      <w:pPr>
        <w:spacing w:after="80" w:before="160"/>
      </w:pPr>
      <w:r>
        <w:rPr>
          <w:rFonts w:ascii="Arial" w:cs="Arial" w:eastAsia="Arial" w:hAnsi="Arial"/>
          <w:b/>
          <w:bCs/>
          <w:color w:val="2E75B6"/>
          <w:sz w:val="22"/>
          <w:szCs w:val="22"/>
        </w:rPr>
        <w:t xml:space="preserve">[12:45] </w:t>
      </w:r>
      <w:r>
        <w:rPr>
          <w:rFonts w:ascii="Arial" w:cs="Arial" w:eastAsia="Arial" w:hAnsi="Arial"/>
          <w:sz w:val="22"/>
          <w:szCs w:val="22"/>
        </w:rPr>
        <w:t xml:space="preserve">Bapak, bukan janjikan, kirim surat. Oke. Kirim surat nama saya dimasukkan, diusulkan jadi menteri. Akhirnya karena politiknya, turbulensi politiknya berubah sana sini, akhirnya ya Bapak yang jadi menteri. Kan itu negosiasi politik. Tapi secara normal nama saya sudah diusulkan oleh Bapak. Oh, Pak Prabowo mengusulkan? Nama saya. Kepada Pak Jokowi? Ketika beliau ditarik juga sebagai menteri. Belum. Oke. Itu kan beliau dari Menteri Pertahanan kan setelah adanya negosiasi politik sana sini.</w:t>
      </w:r>
    </w:p>
    <w:p>
      <w:pPr>
        <w:spacing w:after="80" w:before="160"/>
      </w:pPr>
      <w:r>
        <w:rPr>
          <w:rFonts w:ascii="Arial" w:cs="Arial" w:eastAsia="Arial" w:hAnsi="Arial"/>
          <w:b/>
          <w:bCs/>
          <w:color w:val="2E75B6"/>
          <w:sz w:val="22"/>
          <w:szCs w:val="22"/>
        </w:rPr>
        <w:t xml:space="preserve">[13:20] </w:t>
      </w:r>
      <w:r>
        <w:rPr>
          <w:rFonts w:ascii="Arial" w:cs="Arial" w:eastAsia="Arial" w:hAnsi="Arial"/>
          <w:sz w:val="22"/>
          <w:szCs w:val="22"/>
        </w:rPr>
        <w:t xml:space="preserve">Tapi sebelum itu satu dua minggu sebelumnya nama saya sudah diusulkan oleh Prabowo. Akhirnya begitu tidak jadi, Bapak bilang, kita kerja. Kalau rakyat Indonesia dan Tuhan menginginkan kita menang, kamu menteri. Dan diwujudkan setelah 5 tahun kemudian. Itu pemimpin, Bang Akbar. Itu baru pemimpin. Antara ucapan dan perbuatannya sama. Saya. Dan karena itulah selama ini saya oposisi, saya kritik.</w:t>
      </w:r>
    </w:p>
    <w:p>
      <w:pPr>
        <w:spacing w:after="80" w:before="160"/>
      </w:pPr>
      <w:r>
        <w:rPr>
          <w:rFonts w:ascii="Arial" w:cs="Arial" w:eastAsia="Arial" w:hAnsi="Arial"/>
          <w:b/>
          <w:bCs/>
          <w:color w:val="2E75B6"/>
          <w:sz w:val="22"/>
          <w:szCs w:val="22"/>
        </w:rPr>
        <w:t xml:space="preserve">[13:54] </w:t>
      </w:r>
      <w:r>
        <w:rPr>
          <w:rFonts w:ascii="Arial" w:cs="Arial" w:eastAsia="Arial" w:hAnsi="Arial"/>
          <w:sz w:val="22"/>
          <w:szCs w:val="22"/>
        </w:rPr>
        <w:t xml:space="preserve">Itu sebenarnya perlawanan terhadap ketidak konsistenan antara perkataan dan perbuatan. Saya menuntut. Bagaimana saya aja Anda bohong? Bagaimana dengan orang yang ada di Makassar, yang di Papua, di Sumatera, di Kalimantan? Orang yang tidak berpendidikan. Itulah yang saya menuntut. Kenapa kemudian justru kemarahan Anda Anda tujukan lebih banyak kepada Pak Luhut? Tidak, tidak pernah Pak Luhut. Pada salah satu diskusi, saya lihat itu dan dengarkan pernyataan Anda itu.</w:t>
      </w:r>
    </w:p>
    <w:p>
      <w:pPr>
        <w:spacing w:after="80" w:before="160"/>
      </w:pPr>
      <w:r>
        <w:rPr>
          <w:rFonts w:ascii="Arial" w:cs="Arial" w:eastAsia="Arial" w:hAnsi="Arial"/>
          <w:b/>
          <w:bCs/>
          <w:color w:val="2E75B6"/>
          <w:sz w:val="22"/>
          <w:szCs w:val="22"/>
        </w:rPr>
        <w:t xml:space="preserve">[14:30] </w:t>
      </w:r>
      <w:r>
        <w:rPr>
          <w:rFonts w:ascii="Arial" w:cs="Arial" w:eastAsia="Arial" w:hAnsi="Arial"/>
          <w:sz w:val="22"/>
          <w:szCs w:val="22"/>
        </w:rPr>
        <w:t xml:space="preserve">Ada beberapa kebijakan tertentu, misalnya waktu Menteri Pertahanan, eh Menkopolhukam. Menkopolhukam, kemudian waktu Menteri apa, Menko Maritim, ya. Maritim, Menko Maritim. Maritim. Itu kan. Maritim, maritim, iya. Itu kan beliau menyampaikan kepada publik bahwa kita harus bersih dan apa, tata kelola tambang di Republik Indonesia harus bersih, kan. Saya kan punya data, ada 1.000 titik tambang ilegal.</w:t>
      </w:r>
    </w:p>
    <w:p>
      <w:pPr>
        <w:spacing w:after="80" w:before="160"/>
      </w:pPr>
      <w:r>
        <w:rPr>
          <w:rFonts w:ascii="Arial" w:cs="Arial" w:eastAsia="Arial" w:hAnsi="Arial"/>
          <w:b/>
          <w:bCs/>
          <w:color w:val="2E75B6"/>
          <w:sz w:val="22"/>
          <w:szCs w:val="22"/>
        </w:rPr>
        <w:t xml:space="preserve">[15:05] </w:t>
      </w:r>
      <w:r>
        <w:rPr>
          <w:rFonts w:ascii="Arial" w:cs="Arial" w:eastAsia="Arial" w:hAnsi="Arial"/>
          <w:sz w:val="22"/>
          <w:szCs w:val="22"/>
        </w:rPr>
        <w:t xml:space="preserve">Yang saya punyai, saya sendiri miliki. Kan saya menuntut kenapa tidak bersihkan 1.000 tambang ilegal? Karena saya berasal dari Papua Tengah. Papua Tengah tahulah, ada Freeport, ada blok Wabu, ada segalanya. Dan ada sekitar 20 sampai 50-an tambang ilegal di sana yang tidak pernah dibersihkan. Saya juga tinggal di Bogor. Bogor juga banyak tambang ilegal. Hmm. Saya tahu saya tinggal di Bogor, saya ngerti tambang pekerja, tambang ilegal juga ada juga. Di di kampung saya banyak tambang ilegal.</w:t>
      </w:r>
    </w:p>
    <w:p>
      <w:pPr>
        <w:spacing w:after="80" w:before="160"/>
      </w:pPr>
      <w:r>
        <w:rPr>
          <w:rFonts w:ascii="Arial" w:cs="Arial" w:eastAsia="Arial" w:hAnsi="Arial"/>
          <w:b/>
          <w:bCs/>
          <w:color w:val="2E75B6"/>
          <w:sz w:val="22"/>
          <w:szCs w:val="22"/>
        </w:rPr>
        <w:t xml:space="preserve">[15:38] </w:t>
      </w:r>
      <w:r>
        <w:rPr>
          <w:rFonts w:ascii="Arial" w:cs="Arial" w:eastAsia="Arial" w:hAnsi="Arial"/>
          <w:sz w:val="22"/>
          <w:szCs w:val="22"/>
        </w:rPr>
        <w:t xml:space="preserve">Maka begitu beliau tidak mampu menata melegasi melegalisasi tambang atau menertibkan tambang ilegal, saya kritik. Karena saya punya data ada 1.000, Pak. Sekarang Pak Prabowo bersihkan. Bersihkan, ya. Hmm. Sekarang bersihkan. Itu sebenarnya. Saya tidak ingin menarik Anda terlalu jauh atau pembicaraan kita ke masa lalu. Tapi hari ini, Bro, Pak Jokowi itu masih menjadi salah satu sentral pembahasan politik yang juga dikaitkan dengan kekuasaan di mana Anda berada di dalamnya.</w:t>
      </w:r>
    </w:p>
    <w:p>
      <w:pPr>
        <w:spacing w:after="80" w:before="160"/>
      </w:pPr>
      <w:r>
        <w:rPr>
          <w:rFonts w:ascii="Arial" w:cs="Arial" w:eastAsia="Arial" w:hAnsi="Arial"/>
          <w:b/>
          <w:bCs/>
          <w:color w:val="2E75B6"/>
          <w:sz w:val="22"/>
          <w:szCs w:val="22"/>
        </w:rPr>
        <w:t xml:space="preserve">[16:15] </w:t>
      </w:r>
      <w:r>
        <w:rPr>
          <w:rFonts w:ascii="Arial" w:cs="Arial" w:eastAsia="Arial" w:hAnsi="Arial"/>
          <w:sz w:val="22"/>
          <w:szCs w:val="22"/>
        </w:rPr>
        <w:t xml:space="preserve">Tapi pertanyaan pada bagian ini enggak berat-berat amat. Iya. Apa itu? Enggak pernah datang sama Pak Jokowi waktu itu, "Pak, kenapa aku tidak dijadikan menteri sesuai dengan janji Anda?" Oh, ini Natalius. Hm. Tidak pernah menteri, tidak pernah ajukan kurikulum Vitech, tidak pernah meminta jabatan. Saya punya kredibilitas dong. Saya kan dari Papua.</w:t>
      </w:r>
    </w:p>
    <w:p>
      <w:pPr>
        <w:spacing w:after="80" w:before="160"/>
      </w:pPr>
      <w:r>
        <w:rPr>
          <w:rFonts w:ascii="Arial" w:cs="Arial" w:eastAsia="Arial" w:hAnsi="Arial"/>
          <w:b/>
          <w:bCs/>
          <w:color w:val="2E75B6"/>
          <w:sz w:val="22"/>
          <w:szCs w:val="22"/>
        </w:rPr>
        <w:t xml:space="preserve">[16:45] </w:t>
      </w:r>
      <w:r>
        <w:rPr>
          <w:rFonts w:ascii="Arial" w:cs="Arial" w:eastAsia="Arial" w:hAnsi="Arial"/>
          <w:sz w:val="22"/>
          <w:szCs w:val="22"/>
        </w:rPr>
        <w:t xml:space="preserve">Ya, katakanlah wilayah yang tertinggal. Orang-orangnya pas-pasan pendidikannya. Saya harus tunjukkan dengan integritas dong. Dan saya bukan pengemis, saya bukan peminta-minta. Karena apa? Saya berasal dari dunia di mana God given wealth. Sumber daya alamnya banyak. Jadi pemahaman saya adalah, pemahaman saya adalah, loh, gue bangun negara ini dengan sumber daya saya. Iya, paham, Bro. Tapi kan gue kok minta.</w:t>
      </w:r>
    </w:p>
    <w:p>
      <w:pPr>
        <w:spacing w:after="80" w:before="160"/>
      </w:pPr>
      <w:r>
        <w:rPr>
          <w:rFonts w:ascii="Arial" w:cs="Arial" w:eastAsia="Arial" w:hAnsi="Arial"/>
          <w:b/>
          <w:bCs/>
          <w:color w:val="2E75B6"/>
          <w:sz w:val="22"/>
          <w:szCs w:val="22"/>
        </w:rPr>
        <w:t xml:space="preserve">[17:17] </w:t>
      </w:r>
      <w:r>
        <w:rPr>
          <w:rFonts w:ascii="Arial" w:cs="Arial" w:eastAsia="Arial" w:hAnsi="Arial"/>
          <w:sz w:val="22"/>
          <w:szCs w:val="22"/>
        </w:rPr>
        <w:t xml:space="preserve">Apa salahnya bertanya? Heeh. Apa salahnya bertanya? Boleh dong. Heh. Lu janjiin gua di, Bro. Itu, itu, itu harga diri saya. Bukan bukan itu, ya. Saya tanpa oposisi pun, anak saya bisa saya kuliahkan di Amerika dan Jepang. Tanpa oposisi. Tanpa tidak tetap jadi oposisi saja, anak saya saya bisa kuliahkan di Amerika dan Jepang. Sekolah unggulan anak saya di Jepang di Tokyo University.</w:t>
      </w:r>
    </w:p>
    <w:p>
      <w:pPr>
        <w:spacing w:after="80" w:before="160"/>
      </w:pPr>
      <w:r>
        <w:rPr>
          <w:rFonts w:ascii="Arial" w:cs="Arial" w:eastAsia="Arial" w:hAnsi="Arial"/>
          <w:b/>
          <w:bCs/>
          <w:color w:val="2E75B6"/>
          <w:sz w:val="22"/>
          <w:szCs w:val="22"/>
        </w:rPr>
        <w:t xml:space="preserve">[17:49] </w:t>
      </w:r>
      <w:r>
        <w:rPr>
          <w:rFonts w:ascii="Arial" w:cs="Arial" w:eastAsia="Arial" w:hAnsi="Arial"/>
          <w:sz w:val="22"/>
          <w:szCs w:val="22"/>
        </w:rPr>
        <w:t xml:space="preserve">Di Amerika sekarang di Inggris di Le Cordon Bleu. Le Cordon Bleu itu sekolah terbaik di dunia. Anak berapa sih? Anak dua. Saya ini sebenarnya enggak. Jadi, jadi maksudnya kalau ada menteri yang begitu setelah jadi menteri atau pejabat atau gubernur, baru anaknya kuliah di Indonesia. Di Jogja, Semarang, Surabaya, Jakarta, gue masih oposisi, anak saya saya sudah kirim ke Amerika dan Jepang, sekarang di Inggris. Artinya gini, cara pandang saya itu terlalu tinggi, Pak. Iya, iya paham. Makanya saya mau bertanya yang rendah-rendah saja. Sebenarnya saya enggak kurang kurang nyaman juga sebenarnya saya bertanya ini.</w:t>
      </w:r>
    </w:p>
    <w:p>
      <w:pPr>
        <w:spacing w:after="80" w:before="160"/>
      </w:pPr>
      <w:r>
        <w:rPr>
          <w:rFonts w:ascii="Arial" w:cs="Arial" w:eastAsia="Arial" w:hAnsi="Arial"/>
          <w:b/>
          <w:bCs/>
          <w:color w:val="2E75B6"/>
          <w:sz w:val="22"/>
          <w:szCs w:val="22"/>
        </w:rPr>
        <w:t xml:space="preserve">[18:26] </w:t>
      </w:r>
      <w:r>
        <w:rPr>
          <w:rFonts w:ascii="Arial" w:cs="Arial" w:eastAsia="Arial" w:hAnsi="Arial"/>
          <w:sz w:val="22"/>
          <w:szCs w:val="22"/>
        </w:rPr>
        <w:t xml:space="preserve">Ada anaknya, anak tapi istri enggak ada? Ya, enggak ada lah. Enggak ada. Kita 13 tahun, kebetulan belum ada 13 tahun. Oh, berarti anaknya dulu dari istri pertama. Ya. Oh, gitu. Enggak, saya mohon maaf nih. Boleh. Tapi ini jujur itu tidak. Bagian iya, makanya. Jujur itu tidak tidak menyakitkan. Bro, aku mau ngomong minta maaf sama kamera nih. Saya mohon maaf mengajukan pertanyaan seperti ini, karena saya agak bingung saja. Kan beberapa waktu yang lalu kan agak agak anu tuh, agak viral tuh. Pacar cuma tiga. Enggak. Enggak, ya.</w:t>
      </w:r>
    </w:p>
    <w:p>
      <w:pPr>
        <w:spacing w:after="80" w:before="160"/>
      </w:pPr>
      <w:r>
        <w:rPr>
          <w:rFonts w:ascii="Arial" w:cs="Arial" w:eastAsia="Arial" w:hAnsi="Arial"/>
          <w:b/>
          <w:bCs/>
          <w:color w:val="2E75B6"/>
          <w:sz w:val="22"/>
          <w:szCs w:val="22"/>
        </w:rPr>
        <w:t xml:space="preserve">[18:58] </w:t>
      </w:r>
      <w:r>
        <w:rPr>
          <w:rFonts w:ascii="Arial" w:cs="Arial" w:eastAsia="Arial" w:hAnsi="Arial"/>
          <w:sz w:val="22"/>
          <w:szCs w:val="22"/>
        </w:rPr>
        <w:t xml:space="preserve">Selama 13 tahun saya sendirian. Oke. Saya hanya tiga kali pacaran. Ya. Tiga kali pacaran, boleh dong. Saya kan sendirian. Iya, iya. Dan dan tahu. Saya punya Instagram terbuka. Iya. Twitter terbuka, Facebook terbuka. Enggak ada itu yang kritik. Enggak ada yang itu yang menuntut. Bro. Itulah. Jujur itu tidak menyakitkan. Iya, Bro, aku beritahu. Aku itu sayangnya sama kamu itu karena kejujuran seperti ini. Iya, apa adanya ini. Iya, gua sayang sama lu, makanya gua undang ke sini, gitu kan.</w:t>
      </w:r>
    </w:p>
    <w:p>
      <w:pPr>
        <w:spacing w:after="80" w:before="160"/>
      </w:pPr>
      <w:r>
        <w:rPr>
          <w:rFonts w:ascii="Arial" w:cs="Arial" w:eastAsia="Arial" w:hAnsi="Arial"/>
          <w:b/>
          <w:bCs/>
          <w:color w:val="2E75B6"/>
          <w:sz w:val="22"/>
          <w:szCs w:val="22"/>
        </w:rPr>
        <w:t xml:space="preserve">[19:35] </w:t>
      </w:r>
      <w:r>
        <w:rPr>
          <w:rFonts w:ascii="Arial" w:cs="Arial" w:eastAsia="Arial" w:hAnsi="Arial"/>
          <w:sz w:val="22"/>
          <w:szCs w:val="22"/>
        </w:rPr>
        <w:t xml:space="preserve">Anda menjadi pemimpin, pemimpin bagi 280 juta, kau haruskan bersihkan dirimu dulu. Betul, betul. Kalau Anda tidak bersih, bagaimana Anda jadi model? Betul, rule model bagi rakyat. Bagaimana Anda menuntun rakyat? Bagaimana Anda mengatakan Anda lebih hebat? Udah, saya saya percaya, Bro. Pokoknya untuk bagian ini saya tidak punya bantahan. Oke, cuma bisa mengatakan gini, Jadi gini, ini pasti viral, tapi saya harus bahwa saya adalah orang paling bersih.</w:t>
      </w:r>
    </w:p>
    <w:p>
      <w:pPr>
        <w:spacing w:after="80" w:before="160"/>
      </w:pPr>
      <w:r>
        <w:rPr>
          <w:rFonts w:ascii="Arial" w:cs="Arial" w:eastAsia="Arial" w:hAnsi="Arial"/>
          <w:b/>
          <w:bCs/>
          <w:color w:val="2E75B6"/>
          <w:sz w:val="22"/>
          <w:szCs w:val="22"/>
        </w:rPr>
        <w:t xml:space="preserve">[20:07] </w:t>
      </w:r>
      <w:r>
        <w:rPr>
          <w:rFonts w:ascii="Arial" w:cs="Arial" w:eastAsia="Arial" w:hAnsi="Arial"/>
          <w:sz w:val="22"/>
          <w:szCs w:val="22"/>
        </w:rPr>
        <w:t xml:space="preserve">Iya, iya. Kalau menurut saya, ya. Kalau tidak bersih, silakan melalui Twitter, Instagram. Tidak pernah pakai apa tadi? Eh apa? Eh. Saya. Saya sejak dilantik hari pertama sampai sekarang tidak pernah pakai mobil motor Patwal. Patwal. Saya punya ajudan pribadi orang dari Imigrasi dan Lapas. Iya. Bayangkan, ya. Tidak ada orang Papua, tidak ada orang dekat saya. Ini kan pegawai Imigrasi Lapas kan atasannya Pak Adrianto. Iya. Bayangkan handphone saya saya itu saja dipegang oleh staf dari Kementerian lain. Padahal saya punya staf ribuan.</w:t>
      </w:r>
    </w:p>
    <w:p>
      <w:pPr>
        <w:spacing w:after="80" w:before="160"/>
      </w:pPr>
      <w:r>
        <w:rPr>
          <w:rFonts w:ascii="Arial" w:cs="Arial" w:eastAsia="Arial" w:hAnsi="Arial"/>
          <w:b/>
          <w:bCs/>
          <w:color w:val="2E75B6"/>
          <w:sz w:val="22"/>
          <w:szCs w:val="22"/>
        </w:rPr>
        <w:t xml:space="preserve">[20:43] </w:t>
      </w:r>
      <w:r>
        <w:rPr>
          <w:rFonts w:ascii="Arial" w:cs="Arial" w:eastAsia="Arial" w:hAnsi="Arial"/>
          <w:sz w:val="22"/>
          <w:szCs w:val="22"/>
        </w:rPr>
        <w:t xml:space="preserve">Hampir 1.300 lebih staf. Oke. Saya bisa pakai. Tapi saya suruh orang lain yang pakai. Pegang saya punya pribadi. Saya tidak pernah naik bisnis class sampai hari ini. Ndak pernah naik bisnis. Belum pernah. Mau keluar negeri juga. Ya. Saya pulang kadang-kadang naik motor. Ini hari ini saya pakai mobil sendiri. Boleh nanya saya punya ajudan. Dari rumah ke kantor. Kadang saya naik motor pagi-pagi, kadang naik jalan kaki saya. Saya termasuk yang mengharamkan staf berikan uang kepada saya. Wis.</w:t>
      </w:r>
    </w:p>
    <w:p>
      <w:pPr>
        <w:spacing w:after="80" w:before="160"/>
      </w:pPr>
      <w:r>
        <w:rPr>
          <w:rFonts w:ascii="Arial" w:cs="Arial" w:eastAsia="Arial" w:hAnsi="Arial"/>
          <w:b/>
          <w:bCs/>
          <w:color w:val="2E75B6"/>
          <w:sz w:val="22"/>
          <w:szCs w:val="22"/>
        </w:rPr>
        <w:t xml:space="preserve">[21:20] </w:t>
      </w:r>
      <w:r>
        <w:rPr>
          <w:rFonts w:ascii="Arial" w:cs="Arial" w:eastAsia="Arial" w:hAnsi="Arial"/>
          <w:sz w:val="22"/>
          <w:szCs w:val="22"/>
        </w:rPr>
        <w:t xml:space="preserve">Ini menteri yang mengharamkan. Jadi kalau ada coba boleh check di kantor Kementerian HAM, ya. Kantornya di mana sih ini? Di sini, di Kuningan. Oh, dulu men men apa? Menkumham, ya? Iya. Jadi dibagi dua itu, ya. Ya, kami kebetulan kami punya kantor sendiri. Oke. Milik. Oke. Jadi saya termasuk staf yang mengharamkan mengharamkan staf berikan uang kepada saya. Haram, Bapak. Mana kalau orang Islam kan mengharamkan. Bro, itu ada sendiri biasanya. Malah dia minta ke anak buahnya nyetor.</w:t>
      </w:r>
    </w:p>
    <w:p>
      <w:pPr>
        <w:spacing w:after="80" w:before="160"/>
      </w:pPr>
      <w:r>
        <w:rPr>
          <w:rFonts w:ascii="Arial" w:cs="Arial" w:eastAsia="Arial" w:hAnsi="Arial"/>
          <w:b/>
          <w:bCs/>
          <w:color w:val="2E75B6"/>
          <w:sz w:val="22"/>
          <w:szCs w:val="22"/>
        </w:rPr>
        <w:t xml:space="preserve">[21:54] </w:t>
      </w:r>
      <w:r>
        <w:rPr>
          <w:rFonts w:ascii="Arial" w:cs="Arial" w:eastAsia="Arial" w:hAnsi="Arial"/>
          <w:sz w:val="22"/>
          <w:szCs w:val="22"/>
        </w:rPr>
        <w:t xml:space="preserve">Saya haramkan. Oke. Saya mengharamkan staf kasih saya uang. Hari ini, ini hari ini, Minggu ini, pengumuman dari LKPP Pusat, Kementerian HAM, unit kerja pelelangan nomor satu di Republik Indonesia. Betul, pemirsa, saya nanti kita tampilkan. Nomor satu loh, Pak. Jadi gini, kita kan gini, mau bangun bangsa ini kan. Bagaimana kita sendiri tidak jujur? Kita bilang anti korupsi, kita harus baru clean and clear government.</w:t>
      </w:r>
    </w:p>
    <w:p>
      <w:pPr>
        <w:spacing w:after="80" w:before="160"/>
      </w:pPr>
      <w:r>
        <w:rPr>
          <w:rFonts w:ascii="Arial" w:cs="Arial" w:eastAsia="Arial" w:hAnsi="Arial"/>
          <w:b/>
          <w:bCs/>
          <w:color w:val="2E75B6"/>
          <w:sz w:val="22"/>
          <w:szCs w:val="22"/>
        </w:rPr>
        <w:t xml:space="preserve">[22:26] </w:t>
      </w:r>
      <w:r>
        <w:rPr>
          <w:rFonts w:ascii="Arial" w:cs="Arial" w:eastAsia="Arial" w:hAnsi="Arial"/>
          <w:sz w:val="22"/>
          <w:szCs w:val="22"/>
        </w:rPr>
        <w:t xml:space="preserve">Gimana kita sendiri tidak. Gajinya Menteri HAM itu sendiri berapa sih, Bro? Gajinya kan sama, Pak. Eh saya enggak. Sekarang gimana? 5 juta. Eh apa itu namanya? Eh Gaji pokok. Gaji pokok. Gaji pokok 5 juta. Kemudian tunjangan-tunjangan itu macam-macam ya. Itu berapa sih itu? Adalah. Kalau itu kan bongkar rahasia. Yang jelas gaji ajalah. Kan sudah terbuka, Bro, kalau soal itu kan. Total take home pay-nya menteri itu berapa sekarang? Ya, itu. Enggak apa-apa, teman-teman. Kita terbuka saja. Saya saya enggak bisa sampaikan karena itu sudah sesuai dengan sudah di-publish ke media kan di mana.</w:t>
      </w:r>
    </w:p>
    <w:p>
      <w:pPr>
        <w:spacing w:after="80" w:before="160"/>
      </w:pPr>
      <w:r>
        <w:rPr>
          <w:rFonts w:ascii="Arial" w:cs="Arial" w:eastAsia="Arial" w:hAnsi="Arial"/>
          <w:b/>
          <w:bCs/>
          <w:color w:val="2E75B6"/>
          <w:sz w:val="22"/>
          <w:szCs w:val="22"/>
        </w:rPr>
        <w:t xml:space="preserve">[23:03] </w:t>
      </w:r>
      <w:r>
        <w:rPr>
          <w:rFonts w:ascii="Arial" w:cs="Arial" w:eastAsia="Arial" w:hAnsi="Arial"/>
          <w:sz w:val="22"/>
          <w:szCs w:val="22"/>
        </w:rPr>
        <w:t xml:space="preserve">Oh, gitu ya. Itu sesuai benar itu. Jadi kalau Anda jadi Menteri HAM, Anda jadi menteri biasa, Anda jadi menteri SDM, antara jadi menteri apapun. Beda. Gajinya sama, Pak. Gajinya sama. Jadi kalau hari ini ada menteri yang simpanannya lebih dari sekian belasan miliar, puluhan miliar harus diragukan. Ini Natalius, Pak. Jujur, Pak. Karena kami semua, saya menteri, kan. Di Kementerian HAM. Kebetulan Kementerian HAM ini anggarannya lebih banyak.</w:t>
      </w:r>
    </w:p>
    <w:p>
      <w:pPr>
        <w:spacing w:after="80" w:before="160"/>
      </w:pPr>
      <w:r>
        <w:rPr>
          <w:rFonts w:ascii="Arial" w:cs="Arial" w:eastAsia="Arial" w:hAnsi="Arial"/>
          <w:b/>
          <w:bCs/>
          <w:color w:val="2E75B6"/>
          <w:sz w:val="22"/>
          <w:szCs w:val="22"/>
        </w:rPr>
        <w:t xml:space="preserve">[23:37] </w:t>
      </w:r>
      <w:r>
        <w:rPr>
          <w:rFonts w:ascii="Arial" w:cs="Arial" w:eastAsia="Arial" w:hAnsi="Arial"/>
          <w:sz w:val="22"/>
          <w:szCs w:val="22"/>
        </w:rPr>
        <w:t xml:space="preserve">Katakanlah dengan kementerian yang anggarannya kecil, ya. Dengan anggaran kementerian yang mengelola sumber daya, itu menteri itu gajinya sama, Pak. Tapi bagaimana kalau dia kaya duluan? Kaya duluan tidak. Tapi kalau setelah dia jadi menteri, kalau angkanya bertambah di tabungan, ya, berarti itu harus diragukan. Wuih. Pernyataan besar ini. Bukan pernyataan besar. Benar-benar pernyataan asli. Betul, betul. Karena gaji kami sama,</w:t>
      </w:r>
    </w:p>
    <w:p>
      <w:pPr>
        <w:spacing w:after="80" w:before="160"/>
      </w:pPr>
      <w:r>
        <w:rPr>
          <w:rFonts w:ascii="Arial" w:cs="Arial" w:eastAsia="Arial" w:hAnsi="Arial"/>
          <w:b/>
          <w:bCs/>
          <w:color w:val="2E75B6"/>
          <w:sz w:val="22"/>
          <w:szCs w:val="22"/>
        </w:rPr>
        <w:t xml:space="preserve">[24:09] </w:t>
      </w:r>
      <w:r>
        <w:rPr>
          <w:rFonts w:ascii="Arial" w:cs="Arial" w:eastAsia="Arial" w:hAnsi="Arial"/>
          <w:sz w:val="22"/>
          <w:szCs w:val="22"/>
        </w:rPr>
        <w:t xml:space="preserve">tunjangan jabatan sama, kemudian tunjangan kinerja sama. Emang ada menteri yang kayak gitu? Hmm? Memang ada menteri kayak gitu? Saya enggak tahu. Kan Abang yang tahu. Abang kan punya jaringan ke mana-mana. Misalnya ini. Karena kami ini sama. Saya saya sejak jadi menteri, Bang, gaji yang dikirim, Rp1 pun saya tidak ambil. Terus hidup dari mana dong? Ya, saya punya tabungan lama. Kebetulan dulu adalah. Sekarang berkurang aduh, minta ampun.</w:t>
      </w:r>
    </w:p>
    <w:p>
      <w:pPr>
        <w:spacing w:after="80" w:before="160"/>
      </w:pPr>
      <w:r>
        <w:rPr>
          <w:rFonts w:ascii="Arial" w:cs="Arial" w:eastAsia="Arial" w:hAnsi="Arial"/>
          <w:b/>
          <w:bCs/>
          <w:color w:val="2E75B6"/>
          <w:sz w:val="22"/>
          <w:szCs w:val="22"/>
        </w:rPr>
        <w:t xml:space="preserve">[24:43] </w:t>
      </w:r>
      <w:r>
        <w:rPr>
          <w:rFonts w:ascii="Arial" w:cs="Arial" w:eastAsia="Arial" w:hAnsi="Arial"/>
          <w:sz w:val="22"/>
          <w:szCs w:val="22"/>
        </w:rPr>
        <w:t xml:space="preserve">Karena setiap hari kehidupan saya itu yang sampai hari ini, ya gaji saya yang dikirim dari Kementerian Keuangan, saya tidak ambil. Saya pakai uang yang lama yang saya punya sendiri. Sekarang di-PA-nya Kementerian HAM itu berapa ya? Hmm, tahun pertama saya masuk 5 M. 5 M, ya, oke. Ya, kemudian tahun ini 400 sampai 500 mendekati. Tahun depan 700. Oke. Tambah dengan ya, paling bisa mencapai triliun.</w:t>
      </w:r>
    </w:p>
    <w:p>
      <w:pPr>
        <w:spacing w:after="80" w:before="160"/>
      </w:pPr>
      <w:r>
        <w:rPr>
          <w:rFonts w:ascii="Arial" w:cs="Arial" w:eastAsia="Arial" w:hAnsi="Arial"/>
          <w:b/>
          <w:bCs/>
          <w:color w:val="2E75B6"/>
          <w:sz w:val="22"/>
          <w:szCs w:val="22"/>
        </w:rPr>
        <w:t xml:space="preserve">[25:16] </w:t>
      </w:r>
      <w:r>
        <w:rPr>
          <w:rFonts w:ascii="Arial" w:cs="Arial" w:eastAsia="Arial" w:hAnsi="Arial"/>
          <w:sz w:val="22"/>
          <w:szCs w:val="22"/>
        </w:rPr>
        <w:t xml:space="preserve">Tapi lebih besar dari ada kementerian lain yang sudah 80 tahun baru 200 miliar, 300 miliar. Iya, iya, ada sih. Ya, jadi maksudnya kementerian kami tidak terlalu tidak miskin-miskin amat. Saya waktu masih efisiensi oleh Presiden Prabowo, saya bentuk kantor wilayah di seluruh Indonesia, Kanwil Eselon 2. Hanya dengan hanya dengan modal 5 miliar, saya sukses. Tapi itu kan tinggal geser aja, Bro, ya. Mana ada? Saya bentu dari nol. Dari Kementerian anu Kemenkumham, digeser ke situ kan.</w:t>
      </w:r>
    </w:p>
    <w:p>
      <w:pPr>
        <w:spacing w:after="80" w:before="160"/>
      </w:pPr>
      <w:r>
        <w:rPr>
          <w:rFonts w:ascii="Arial" w:cs="Arial" w:eastAsia="Arial" w:hAnsi="Arial"/>
          <w:b/>
          <w:bCs/>
          <w:color w:val="2E75B6"/>
          <w:sz w:val="22"/>
          <w:szCs w:val="22"/>
        </w:rPr>
        <w:t xml:space="preserve">[25:51] </w:t>
      </w:r>
      <w:r>
        <w:rPr>
          <w:rFonts w:ascii="Arial" w:cs="Arial" w:eastAsia="Arial" w:hAnsi="Arial"/>
          <w:sz w:val="22"/>
          <w:szCs w:val="22"/>
        </w:rPr>
        <w:t xml:space="preserve">Tidak ada. Itu yang salah pandang. Oke. Kalau imigrasi ada kanwil imigrasi sebelumnya. Heeh. Lapas ada. Kalau Kemenkumham sendiri, HAM kan saya bentuk dari nol. Dari itu dari mana diambilnya? Mana? Rekrutmen baru. Rekrutmen baru. Oh, oke. Rekrutmen baru dan pegawai yang saya edarkan ini, kuesioner yang pindah ke sini. Sekarang berapa total stafnya Kemen HAM? 1.300 lebih. Hanya dalam jangka waktu satu tahun itu.</w:t>
      </w:r>
    </w:p>
    <w:p>
      <w:pPr>
        <w:spacing w:after="80" w:before="160"/>
      </w:pPr>
      <w:r>
        <w:rPr>
          <w:rFonts w:ascii="Arial" w:cs="Arial" w:eastAsia="Arial" w:hAnsi="Arial"/>
          <w:b/>
          <w:bCs/>
          <w:color w:val="2E75B6"/>
          <w:sz w:val="22"/>
          <w:szCs w:val="22"/>
        </w:rPr>
        <w:t xml:space="preserve">[26:21] </w:t>
      </w:r>
      <w:r>
        <w:rPr>
          <w:rFonts w:ascii="Arial" w:cs="Arial" w:eastAsia="Arial" w:hAnsi="Arial"/>
          <w:sz w:val="22"/>
          <w:szCs w:val="22"/>
        </w:rPr>
        <w:t xml:space="preserve">Setahun. Baru kantor wilayah. Jangan salah. Orang lain bentuk satu kantor aja setengah mati. Saya punya kantor wilayah seluruh Indonesia, saya wilayah kerja semua 34 kantor wilayah. Sulawesi Selatan, satu kantor wilayah berapa nilainya? Jumlah pegawainya? 80-an. Hmm. Baru naik ke kantor aja pakai lift. Iya, tapi kan lagi-lagi itu kan kementerian dari dari aset dari Kementerian. Asetnya. Oh, enggak bisa. Begitu begitu Kementerian HAM, Imigrasi dan hukum di dipecah, maka aset itu menjadi milik negara. Baru lagi. Jadi tidak bisa diklaim.</w:t>
      </w:r>
    </w:p>
    <w:p>
      <w:pPr>
        <w:spacing w:after="80" w:before="160"/>
      </w:pPr>
      <w:r>
        <w:rPr>
          <w:rFonts w:ascii="Arial" w:cs="Arial" w:eastAsia="Arial" w:hAnsi="Arial"/>
          <w:b/>
          <w:bCs/>
          <w:color w:val="2E75B6"/>
          <w:sz w:val="22"/>
          <w:szCs w:val="22"/>
        </w:rPr>
        <w:t xml:space="preserve">[27:00] </w:t>
      </w:r>
      <w:r>
        <w:rPr>
          <w:rFonts w:ascii="Arial" w:cs="Arial" w:eastAsia="Arial" w:hAnsi="Arial"/>
          <w:sz w:val="22"/>
          <w:szCs w:val="22"/>
        </w:rPr>
        <w:t xml:space="preserve">Ya, tapi artinya tidak ada pembangunan baru. Itu memang sudah ada yang merupakan. Iya. Kita bagi. Betulan Menteri hukum diminta untuk memimpin. Nah, akhirnya dengan Sekjen lakukan pembagian, penataan. Wah, berarti konsolidasinya cepat juga ya, Bro, ya. Cepat. Kami saya satu bulan Februari sudah bentuk kantor wilayah, tanggal kemudian Januari saya bentuk mulai dari Eselon 1, 2, 3, 4.</w:t>
      </w:r>
    </w:p>
    <w:p>
      <w:pPr>
        <w:spacing w:after="80" w:before="160"/>
      </w:pPr>
      <w:r>
        <w:rPr>
          <w:rFonts w:ascii="Arial" w:cs="Arial" w:eastAsia="Arial" w:hAnsi="Arial"/>
          <w:b/>
          <w:bCs/>
          <w:color w:val="2E75B6"/>
          <w:sz w:val="22"/>
          <w:szCs w:val="22"/>
        </w:rPr>
        <w:t xml:space="preserve">[27:30] </w:t>
      </w:r>
      <w:r>
        <w:rPr>
          <w:rFonts w:ascii="Arial" w:cs="Arial" w:eastAsia="Arial" w:hAnsi="Arial"/>
          <w:sz w:val="22"/>
          <w:szCs w:val="22"/>
        </w:rPr>
        <w:t xml:space="preserve">Bahkan lebaran 2025 saya gaji seluruh staf terutama THR pakai uang Kementerian HAM. Lebaran. Pakai uang THR, pakai uang Kementerian HAM. Emang apa sih yang dibiayai oleh oleh apa namanya itu? Kementerian HAM ini. Selain gaji itu, apa saja yang dibiayain? Gaji, tunjangan, sarana, prasarana, fasilitas, kemudian program, kan semua.</w:t>
      </w:r>
    </w:p>
    <w:p>
      <w:pPr>
        <w:spacing w:after="80" w:before="160"/>
      </w:pPr>
      <w:r>
        <w:rPr>
          <w:rFonts w:ascii="Arial" w:cs="Arial" w:eastAsia="Arial" w:hAnsi="Arial"/>
          <w:b/>
          <w:bCs/>
          <w:color w:val="2E75B6"/>
          <w:sz w:val="22"/>
          <w:szCs w:val="22"/>
        </w:rPr>
        <w:t xml:space="preserve">[28:03] </w:t>
      </w:r>
      <w:r>
        <w:rPr>
          <w:rFonts w:ascii="Arial" w:cs="Arial" w:eastAsia="Arial" w:hAnsi="Arial"/>
          <w:sz w:val="22"/>
          <w:szCs w:val="22"/>
        </w:rPr>
        <w:t xml:space="preserve">Untuk itu berapa mengambil dari total DIPA itu berapa persen untuk gaji dan kegiatan-kegiatan lain itu? Hmm. Sampai 70%, 80%. Itu tergantung gini. Persentase itu tergantung sarana prasarana, fasilitas, sumber daya SDM yang ada. Jadi makin sedikit pegawai, pasti jumlah jumlahnya sedikit operasionalnya. Namanya dukungan manajemennya. Iya, maksud saya begini. Kalau sampai baru satu tahun saja, konsolidasi organisasi sudah seperti ini.</w:t>
      </w:r>
    </w:p>
    <w:p>
      <w:pPr>
        <w:spacing w:after="80" w:before="160"/>
      </w:pPr>
      <w:r>
        <w:rPr>
          <w:rFonts w:ascii="Arial" w:cs="Arial" w:eastAsia="Arial" w:hAnsi="Arial"/>
          <w:b/>
          <w:bCs/>
          <w:color w:val="2E75B6"/>
          <w:sz w:val="22"/>
          <w:szCs w:val="22"/>
        </w:rPr>
        <w:t xml:space="preserve">[28:34] </w:t>
      </w:r>
      <w:r>
        <w:rPr>
          <w:rFonts w:ascii="Arial" w:cs="Arial" w:eastAsia="Arial" w:hAnsi="Arial"/>
          <w:sz w:val="22"/>
          <w:szCs w:val="22"/>
        </w:rPr>
        <w:t xml:space="preserve">Berapa tadi? 34 Kementerian sorry, kanwil ya? Iya, kanwil. Kantor wilayah. 20 kantor wilayah dan sekitar 14 kantor perwakilan. Ee yang di Kabupaten belum memang cuma di provinsi aja ya. Provinsi aja. Dengan anggaran yang hanya sekitar 500 sampai 700 triliun. Waktu itu waktu itu saya bentuk pada saat anggaran saya hanya 5 miliar. 5 miliar, ya. Saya bentuk. Wah, boleh juga itu, Bro, ya. Iya, dong. Saya kan berpengalaman, saya pegawai transmigrasi.</w:t>
      </w:r>
    </w:p>
    <w:p>
      <w:pPr>
        <w:spacing w:after="80" w:before="160"/>
      </w:pPr>
      <w:r>
        <w:rPr>
          <w:rFonts w:ascii="Arial" w:cs="Arial" w:eastAsia="Arial" w:hAnsi="Arial"/>
          <w:b/>
          <w:bCs/>
          <w:color w:val="2E75B6"/>
          <w:sz w:val="22"/>
          <w:szCs w:val="22"/>
        </w:rPr>
        <w:t xml:space="preserve">[29:05] </w:t>
      </w:r>
      <w:r>
        <w:rPr>
          <w:rFonts w:ascii="Arial" w:cs="Arial" w:eastAsia="Arial" w:hAnsi="Arial"/>
          <w:sz w:val="22"/>
          <w:szCs w:val="22"/>
        </w:rPr>
        <w:t xml:space="preserve">Gabung dengan pemukiman prabahuutan. Gabung dengan tenaga kerja. Pembentukan BNP2TKI, BNSP, kan saya juru ketik. Pernah jadi juru ketik? Saya semua juru ketik. Penggabungan-penggabungan itu saya juru ketik pada saat tentang revitalisasi organisasi dan penggabungan dan pemisahan. Karena itu saya bagaimana untuk membangun sebuah organisasi baru. Itu kapan jadi juru ketiknya? Saya dari dulu, waktu masih umur 20-an tahun. Saya kan saya kan honorer CPNS dari Depnakertrans. Tahun? Tahun honorer dari tahun 99.</w:t>
      </w:r>
    </w:p>
    <w:p>
      <w:pPr>
        <w:spacing w:after="80" w:before="160"/>
      </w:pPr>
      <w:r>
        <w:rPr>
          <w:rFonts w:ascii="Arial" w:cs="Arial" w:eastAsia="Arial" w:hAnsi="Arial"/>
          <w:b/>
          <w:bCs/>
          <w:color w:val="2E75B6"/>
          <w:sz w:val="22"/>
          <w:szCs w:val="22"/>
        </w:rPr>
        <w:t xml:space="preserve">[29:40] </w:t>
      </w:r>
      <w:r>
        <w:rPr>
          <w:rFonts w:ascii="Arial" w:cs="Arial" w:eastAsia="Arial" w:hAnsi="Arial"/>
          <w:sz w:val="22"/>
          <w:szCs w:val="22"/>
        </w:rPr>
        <w:t xml:space="preserve">Honorer. Saya. Saya dari honorer. Honorer. Itu dari nol, ya. Nol, Pak. Pak. Antar fotokopi, antar-antar surat. Pernah menjadi tukang parkir? Tukang parkir. Sebelum nunggu honorer. Tukang parkir dulu, ya. Di mana tukang parkirnya, Bro? Di Kalibata, dekat Transmigrasi. pegawai asli dari situ. Akhirnya sambil nunggu setelah itu jadi honorer, setelah itu CPNS, baru PNS, baru dapat jabatan struktural, fungsional,</w:t>
      </w:r>
    </w:p>
    <w:p>
      <w:pPr>
        <w:spacing w:after="80" w:before="160"/>
      </w:pPr>
      <w:r>
        <w:rPr>
          <w:rFonts w:ascii="Arial" w:cs="Arial" w:eastAsia="Arial" w:hAnsi="Arial"/>
          <w:b/>
          <w:bCs/>
          <w:color w:val="2E75B6"/>
          <w:sz w:val="22"/>
          <w:szCs w:val="22"/>
        </w:rPr>
        <w:t xml:space="preserve">[30:13] </w:t>
      </w:r>
      <w:r>
        <w:rPr>
          <w:rFonts w:ascii="Arial" w:cs="Arial" w:eastAsia="Arial" w:hAnsi="Arial"/>
          <w:sz w:val="22"/>
          <w:szCs w:val="22"/>
        </w:rPr>
        <w:t xml:space="preserve">sampai naik, sampai ke Komnas Ham sampai. Jadi, jadi, jadi dari tukang parkir menjadi menteri itu, itu luar biasa loh, Bro. Ya. Jadi saya kasih optimisme bahwa tukang parkir di seluruh Indonesia ya. Bahwa suatu saat mereka juga bisa jadi pemimpin, jangan. Jangan, jangan sana loh. Jangan-jangan mereka bisa jadi presiden. Jangan-jangan. Jangan-jangan. Jangan-jangan. Dan dimulai dari Natalius Pigay. Oh, saya sudah pasti. Saya sudah mulai.</w:t>
      </w:r>
    </w:p>
    <w:p>
      <w:pPr>
        <w:spacing w:after="80" w:before="160"/>
      </w:pPr>
      <w:r>
        <w:rPr>
          <w:rFonts w:ascii="Arial" w:cs="Arial" w:eastAsia="Arial" w:hAnsi="Arial"/>
          <w:b/>
          <w:bCs/>
          <w:color w:val="2E75B6"/>
          <w:sz w:val="22"/>
          <w:szCs w:val="22"/>
        </w:rPr>
        <w:t xml:space="preserve">[30:43] </w:t>
      </w:r>
      <w:r>
        <w:rPr>
          <w:rFonts w:ascii="Arial" w:cs="Arial" w:eastAsia="Arial" w:hAnsi="Arial"/>
          <w:sz w:val="22"/>
          <w:szCs w:val="22"/>
        </w:rPr>
        <w:t xml:space="preserve">Jangan-jangan dan ingat, Bang, bahwa saya satu-satunya Menteri HAM yang berasal dari korban pelanggaran HAM, aktivis HAM, kerja di NGO, kerja di pemerintah, Komnas HAM sekarang menteri di dunia. Di dunia enggak ada yang Pernah jadi korban HAM. Kan Papua maksudnya, bukan sayanya. Oh, oke, oke. Papua. Iya, komunitas Anda lah. Kan kampung wilayah saya kan wilayah konflik. Itu yang saya bilang. Bahwa dalam konteks wilayah konflik ya saya pastilah sebagai warga Papua kan. Saya besar di sana.</w:t>
      </w:r>
    </w:p>
    <w:p>
      <w:pPr>
        <w:spacing w:after="80" w:before="160"/>
      </w:pPr>
      <w:r>
        <w:rPr>
          <w:rFonts w:ascii="Arial" w:cs="Arial" w:eastAsia="Arial" w:hAnsi="Arial"/>
          <w:b/>
          <w:bCs/>
          <w:color w:val="2E75B6"/>
          <w:sz w:val="22"/>
          <w:szCs w:val="22"/>
        </w:rPr>
        <w:t xml:space="preserve">[31:16] </w:t>
      </w:r>
      <w:r>
        <w:rPr>
          <w:rFonts w:ascii="Arial" w:cs="Arial" w:eastAsia="Arial" w:hAnsi="Arial"/>
          <w:sz w:val="22"/>
          <w:szCs w:val="22"/>
        </w:rPr>
        <w:t xml:space="preserve">Oke, jadi gitu. Kita masuk agak serius dikit ya. Boleh. Oke. Tadi kita Tadi juga serius dong. Oh, sudah serius juga. Lebih serius. Oh, iya iya. Oke. Kalau yang berikut menurut saya ringan. Ringan. Iya. Oke. Yang seperti apa yang ringan? Yang yang tentang prestasi Anda berapa dan Oh, oke. Oke. Itu itu sudah berat tadi itu ya. Hmm? Sudah berat ya yang tadi kita bahas? Ya, yang tadi berat. Yang ringan itu prestasi saya kan pegawai negeri sipil dari nol. Saya oposisi, saya aktivis, sekarang menteri.</w:t>
      </w:r>
    </w:p>
    <w:p>
      <w:pPr>
        <w:spacing w:after="80" w:before="160"/>
      </w:pPr>
      <w:r>
        <w:rPr>
          <w:rFonts w:ascii="Arial" w:cs="Arial" w:eastAsia="Arial" w:hAnsi="Arial"/>
          <w:b/>
          <w:bCs/>
          <w:color w:val="2E75B6"/>
          <w:sz w:val="22"/>
          <w:szCs w:val="22"/>
        </w:rPr>
        <w:t xml:space="preserve">[31:51] </w:t>
      </w:r>
      <w:r>
        <w:rPr>
          <w:rFonts w:ascii="Arial" w:cs="Arial" w:eastAsia="Arial" w:hAnsi="Arial"/>
          <w:sz w:val="22"/>
          <w:szCs w:val="22"/>
        </w:rPr>
        <w:t xml:space="preserve">Oke. Jadi kalau soal membangun negara, pembangunan teknokratik, ya kan itu bagian kerjaan kami. Oke. Sekarang kalau begitu kita serius. Kita naikkan levelnya. Oke. Waktu kita terbatas soalnya. Oke. Pak Menteri begini. Em, saya kadang-kadang melihat ee bagaimana Anda itu tampak agak gamang di dalam bersikap, di dalam sebuah konsolidasi kinerja</w:t>
      </w:r>
    </w:p>
    <w:p>
      <w:pPr>
        <w:spacing w:after="80" w:before="160"/>
      </w:pPr>
      <w:r>
        <w:rPr>
          <w:rFonts w:ascii="Arial" w:cs="Arial" w:eastAsia="Arial" w:hAnsi="Arial"/>
          <w:b/>
          <w:bCs/>
          <w:color w:val="2E75B6"/>
          <w:sz w:val="22"/>
          <w:szCs w:val="22"/>
        </w:rPr>
        <w:t xml:space="preserve">[32:23] </w:t>
      </w:r>
      <w:r>
        <w:rPr>
          <w:rFonts w:ascii="Arial" w:cs="Arial" w:eastAsia="Arial" w:hAnsi="Arial"/>
          <w:sz w:val="22"/>
          <w:szCs w:val="22"/>
        </w:rPr>
        <w:t xml:space="preserve">pemerintahan. Presiden Prabowo Subianto. Gamang. Di satu sisi, kewenangan Anda itu sangat sebenarnya sangat transendental. Itu menyangkut dengan harkat dan martabat kita paling dasar. Bernama hak asasi. Oke. Tetapi ternyata saya baru tahu bahwa tugas Anda itu bukan tentang bagaimana bertarung untuk itu. Tapi lebih banyak pada kalau kita mau bahas itu semacam kurikulumnya ya, penyiapan kurikulumnya. Tidak tentang action-nya.</w:t>
      </w:r>
    </w:p>
    <w:p>
      <w:pPr>
        <w:spacing w:after="80" w:before="160"/>
      </w:pPr>
      <w:r>
        <w:rPr>
          <w:rFonts w:ascii="Arial" w:cs="Arial" w:eastAsia="Arial" w:hAnsi="Arial"/>
          <w:b/>
          <w:bCs/>
          <w:color w:val="2E75B6"/>
          <w:sz w:val="22"/>
          <w:szCs w:val="22"/>
        </w:rPr>
        <w:t xml:space="preserve">[33:03] </w:t>
      </w:r>
      <w:r>
        <w:rPr>
          <w:rFonts w:ascii="Arial" w:cs="Arial" w:eastAsia="Arial" w:hAnsi="Arial"/>
          <w:sz w:val="22"/>
          <w:szCs w:val="22"/>
        </w:rPr>
        <w:t xml:space="preserve">Pada bagian itulah sebenarnya kalau saya mau kecewa pada kementerian ini, itu barangkali tempatnya. Meskipun Anda mengatakan gini, ya mau apa, Bang? Saya tidak mendapatkan mandat untuk lebih jauh dari itu, saya bisa pahami juga. Apa yang saya maksud adalah begitu banyak peristiwa di mana kemudian negara mau tidak mau harus hadir. Kita bicara bukti dululah. Coba tampilkan pada apa namanya itu dari kerusuhan Agustus.</w:t>
      </w:r>
    </w:p>
    <w:p>
      <w:pPr>
        <w:spacing w:after="80" w:before="160"/>
      </w:pPr>
      <w:r>
        <w:rPr>
          <w:rFonts w:ascii="Arial" w:cs="Arial" w:eastAsia="Arial" w:hAnsi="Arial"/>
          <w:b/>
          <w:bCs/>
          <w:color w:val="2E75B6"/>
          <w:sz w:val="22"/>
          <w:szCs w:val="22"/>
        </w:rPr>
        <w:t xml:space="preserve">[33:33] </w:t>
      </w:r>
      <w:r>
        <w:rPr>
          <w:rFonts w:ascii="Arial" w:cs="Arial" w:eastAsia="Arial" w:hAnsi="Arial"/>
          <w:sz w:val="22"/>
          <w:szCs w:val="22"/>
        </w:rPr>
        <w:t xml:space="preserve">Ini ya. Pada periode 25 sampai 31 Agustus saja, Pak Menteri, jumlah orang yang ditangkap itu 3.195 di 15 Polda. Ini data resmi ya. Jumlah tersangka kerusuhan 959. Rincian tersangka rincian tersangkanya itu ada 664 orang dewasa. Ada anak-anak 295 orang. Anak-anak ya di bawah 17 tahun. Korban tewas? Nah, ini yang jadi menjadi problem pertama. Ada 7 orang yang meninggal, itu yang tercatat.</w:t>
      </w:r>
    </w:p>
    <w:p>
      <w:pPr>
        <w:spacing w:after="80" w:before="160"/>
      </w:pPr>
      <w:r>
        <w:rPr>
          <w:rFonts w:ascii="Arial" w:cs="Arial" w:eastAsia="Arial" w:hAnsi="Arial"/>
          <w:b/>
          <w:bCs/>
          <w:color w:val="2E75B6"/>
          <w:sz w:val="22"/>
          <w:szCs w:val="22"/>
        </w:rPr>
        <w:t xml:space="preserve">[34:06] </w:t>
      </w:r>
      <w:r>
        <w:rPr>
          <w:rFonts w:ascii="Arial" w:cs="Arial" w:eastAsia="Arial" w:hAnsi="Arial"/>
          <w:sz w:val="22"/>
          <w:szCs w:val="22"/>
        </w:rPr>
        <w:t xml:space="preserve">Korban luka 716. Aparat menggunakan berbagai alat-alat. Yang mereka protes, itu kok uang dari rakyat tapi dipakai untuk menghajar masyarakat ya. Dan ada seru catatan dari apa namanya itu HRW ya. Nah, maka kemudian saya makanya saya bilang tadi, jadi serius nih. Saya itu sebenarnya ingin bertanya pada ruang mana sebenarnya area kerjanya Anda, hingga kemudian ketika peristiwa seperti ini muncul, Anda seperti gamang. Itu bahasa saya tadi.</w:t>
      </w:r>
    </w:p>
    <w:p>
      <w:pPr>
        <w:spacing w:after="80" w:before="160"/>
      </w:pPr>
      <w:r>
        <w:rPr>
          <w:rFonts w:ascii="Arial" w:cs="Arial" w:eastAsia="Arial" w:hAnsi="Arial"/>
          <w:b/>
          <w:bCs/>
          <w:color w:val="2E75B6"/>
          <w:sz w:val="22"/>
          <w:szCs w:val="22"/>
        </w:rPr>
        <w:t xml:space="preserve">[34:41] </w:t>
      </w:r>
      <w:r>
        <w:rPr>
          <w:rFonts w:ascii="Arial" w:cs="Arial" w:eastAsia="Arial" w:hAnsi="Arial"/>
          <w:sz w:val="22"/>
          <w:szCs w:val="22"/>
        </w:rPr>
        <w:t xml:space="preserve">Karena gini itu artinya Bang Akbar tidak tahu tentang HAM. Ya. Karena itu bertanya tentang apa yang dilihat dalam konteks dan skop yang sangat kecil. Oke. Begini. Hak asasi manusia itu adalah salah satu intangible aset termahal di dunia. Yang sekarang di Indonesia dimiliki. Oke. Yaitu Kementerian HAM.</w:t>
      </w:r>
    </w:p>
    <w:p>
      <w:pPr>
        <w:spacing w:after="80" w:before="160"/>
      </w:pPr>
      <w:r>
        <w:rPr>
          <w:rFonts w:ascii="Arial" w:cs="Arial" w:eastAsia="Arial" w:hAnsi="Arial"/>
          <w:b/>
          <w:bCs/>
          <w:color w:val="2E75B6"/>
          <w:sz w:val="22"/>
          <w:szCs w:val="22"/>
        </w:rPr>
        <w:t xml:space="preserve">[35:12] </w:t>
      </w:r>
      <w:r>
        <w:rPr>
          <w:rFonts w:ascii="Arial" w:cs="Arial" w:eastAsia="Arial" w:hAnsi="Arial"/>
          <w:sz w:val="22"/>
          <w:szCs w:val="22"/>
        </w:rPr>
        <w:t xml:space="preserve">Intangible aset ya. Ada juga tangible aset. Oke. Jadi, Kementerian HAM adalah satu yang aset termahal adalah intangible. Yang kedua, aset yang tangible. Oke. Ah, yang yang sampaikan ini adalah aset tangible. Aset intangiblenya ada. Karena itulah, maka kalau bicara tentang hak asasi manusia itu skopnya luas. Tidak semua orang bisa menjadi Menteri Hak Asasi Manusia. Karena dipandang oleh publik Hak Asasi Manusia itu hanya kekerasan.</w:t>
      </w:r>
    </w:p>
    <w:p>
      <w:pPr>
        <w:spacing w:after="80" w:before="160"/>
      </w:pPr>
      <w:r>
        <w:rPr>
          <w:rFonts w:ascii="Arial" w:cs="Arial" w:eastAsia="Arial" w:hAnsi="Arial"/>
          <w:b/>
          <w:bCs/>
          <w:color w:val="2E75B6"/>
          <w:sz w:val="22"/>
          <w:szCs w:val="22"/>
        </w:rPr>
        <w:t xml:space="preserve">[35:48] </w:t>
      </w:r>
      <w:r>
        <w:rPr>
          <w:rFonts w:ascii="Arial" w:cs="Arial" w:eastAsia="Arial" w:hAnsi="Arial"/>
          <w:sz w:val="22"/>
          <w:szCs w:val="22"/>
        </w:rPr>
        <w:t xml:space="preserve">Ada hubungan antara warga negara dengan negara. Bagaimana negara kontrol rakyat dan bagaimana rakyat memperjuangkan haknya. Kan skop ini yang dimaknai oleh publik. Oke. Padahal sebenarnya melampaui itu, ya. Bagaimana maka sekarang era sekarang adalah era hak asasi manusia. Di manapun di seluruh dunia, pemimpin-pemimpin bicara tentang hak asasi manusia, bicara tentang bagaimana mainstreming HAM, bicara tentang bagaimana membangun peradaban HAM. Bagaimana bicara tentang bagaimana pembangunan mainstreming dalam tataran ontologis, bagaimana tataran</w:t>
      </w:r>
    </w:p>
    <w:p>
      <w:pPr>
        <w:spacing w:after="80" w:before="160"/>
      </w:pPr>
      <w:r>
        <w:rPr>
          <w:rFonts w:ascii="Arial" w:cs="Arial" w:eastAsia="Arial" w:hAnsi="Arial"/>
          <w:b/>
          <w:bCs/>
          <w:color w:val="2E75B6"/>
          <w:sz w:val="22"/>
          <w:szCs w:val="22"/>
        </w:rPr>
        <w:t xml:space="preserve">[36:30] </w:t>
      </w:r>
      <w:r>
        <w:rPr>
          <w:rFonts w:ascii="Arial" w:cs="Arial" w:eastAsia="Arial" w:hAnsi="Arial"/>
          <w:sz w:val="22"/>
          <w:szCs w:val="22"/>
        </w:rPr>
        <w:t xml:space="preserve">apa epistemologis, bagaimana aksiologis. Karena itulah rangkaian kalau mau ingin bertanya tentang hak asasi manusia harus skopnya besar. Seluruh dalam sebuah negara, negara itu mengelola pembangunan HAM. Ya. Negara mengelola pembangunan hak asasi manusia. Yaitu hak atas pendidikan dikelola oleh Kementerian Pendidikan. Hak atas kesehatan dikelola oleh Kementerian Kesehatan. Hak atas berkeyakinan dan beribadah dikelola oleh Kementerian Agama. Seluruh aspek kementerian dan lembaga itu adalah melakukan pembangunan hak asasi manusia yang sifatnya tangible.</w:t>
      </w:r>
    </w:p>
    <w:p>
      <w:pPr>
        <w:spacing w:after="80" w:before="160"/>
      </w:pPr>
      <w:r>
        <w:rPr>
          <w:rFonts w:ascii="Arial" w:cs="Arial" w:eastAsia="Arial" w:hAnsi="Arial"/>
          <w:b/>
          <w:bCs/>
          <w:color w:val="2E75B6"/>
          <w:sz w:val="22"/>
          <w:szCs w:val="22"/>
        </w:rPr>
        <w:t xml:space="preserve">[37:12] </w:t>
      </w:r>
      <w:r>
        <w:rPr>
          <w:rFonts w:ascii="Arial" w:cs="Arial" w:eastAsia="Arial" w:hAnsi="Arial"/>
          <w:sz w:val="22"/>
          <w:szCs w:val="22"/>
        </w:rPr>
        <w:t xml:space="preserve">Belum lagi yang intangible. Misalnya, satu, memang ada satu di dalam berdasarkan instrumen hukum HAM Internasional itu ada tiga kewajiban pemerintah. Kewajiban pemerintah yang pertama adalah The State Obligation To Respect on Human Right. Negara memiliki kewajiban untuk menghormati HAM. Yang kedua adalah The State Obligation To Protect on Human Right. Negara memiliki kewajiban untuk memastikan adanya perlindungan hak asasi manusia. Yang ketiga adalah The State Obligation To apa namanya? Fulfill on Human Right. Negara memiliki kewajiban untuk memenuhi kebutuhan hak asasi manusia.</w:t>
      </w:r>
    </w:p>
    <w:p>
      <w:pPr>
        <w:spacing w:after="80" w:before="160"/>
      </w:pPr>
      <w:r>
        <w:rPr>
          <w:rFonts w:ascii="Arial" w:cs="Arial" w:eastAsia="Arial" w:hAnsi="Arial"/>
          <w:b/>
          <w:bCs/>
          <w:color w:val="2E75B6"/>
          <w:sz w:val="22"/>
          <w:szCs w:val="22"/>
        </w:rPr>
        <w:t xml:space="preserve">[37:56] </w:t>
      </w:r>
      <w:r>
        <w:rPr>
          <w:rFonts w:ascii="Arial" w:cs="Arial" w:eastAsia="Arial" w:hAnsi="Arial"/>
          <w:sz w:val="22"/>
          <w:szCs w:val="22"/>
        </w:rPr>
        <w:t xml:space="preserve">Yang tadi Respect on Human Right itu dibikin organisasi, lembaga, peraturan, aturan, strategi tentang penghormatan HAM. Yang kedua, yang Protect itu adalah bagaimana negara melindungi supaya rakyat itu terhindar dari ancaman kemanusiaan. Yang ketiga adalah pemenuhan kebutuhan. Itu dilakukan melalui pembangunan bidang sandang, pangan, papan, ekonomi dan lain. Ini adalah protect. Bagaimana negara melakukan perlindungan. Oleh karena itu, pertanyaan Abang adalah aspek protect-nya yang ditanya. Ya memang harus tanya kepada pemerintah. Ditanya kepada negara, ditanya kepada Kementerian HAM soal ini.</w:t>
      </w:r>
    </w:p>
    <w:p>
      <w:pPr>
        <w:spacing w:after="80" w:before="160"/>
      </w:pPr>
      <w:r>
        <w:rPr>
          <w:rFonts w:ascii="Arial" w:cs="Arial" w:eastAsia="Arial" w:hAnsi="Arial"/>
          <w:b/>
          <w:bCs/>
          <w:color w:val="2E75B6"/>
          <w:sz w:val="22"/>
          <w:szCs w:val="22"/>
        </w:rPr>
        <w:t xml:space="preserve">[38:40] </w:t>
      </w:r>
      <w:r>
        <w:rPr>
          <w:rFonts w:ascii="Arial" w:cs="Arial" w:eastAsia="Arial" w:hAnsi="Arial"/>
          <w:sz w:val="22"/>
          <w:szCs w:val="22"/>
        </w:rPr>
        <w:t xml:space="preserve">Ini pertanyaan benar ini. Bahwa ada banyak aspek yang di bidang respect dan juga fulfill, itu kita lakukan yang lebih besar lagi. Tapi aspek ini menjadi perhatian karena ini masuk dalam domain sipil dan politik. Dan kerja-kerja civil society hampir 80% didominasi oleh perjuangan keadilan sipil dan politik. Oke. Oleh karena itulah ada HRB, ada Walhi, ada Imparsial, mereka bergerak di bidang dunia HRW, mereka bergerak di bidang sipil dan politik.</w:t>
      </w:r>
    </w:p>
    <w:p>
      <w:pPr>
        <w:spacing w:after="80" w:before="160"/>
      </w:pPr>
      <w:r>
        <w:rPr>
          <w:rFonts w:ascii="Arial" w:cs="Arial" w:eastAsia="Arial" w:hAnsi="Arial"/>
          <w:b/>
          <w:bCs/>
          <w:color w:val="2E75B6"/>
          <w:sz w:val="22"/>
          <w:szCs w:val="22"/>
        </w:rPr>
        <w:t xml:space="preserve">[39:16] </w:t>
      </w:r>
      <w:r>
        <w:rPr>
          <w:rFonts w:ascii="Arial" w:cs="Arial" w:eastAsia="Arial" w:hAnsi="Arial"/>
          <w:sz w:val="22"/>
          <w:szCs w:val="22"/>
        </w:rPr>
        <w:t xml:space="preserve">Ya, media kan lebih suka memuat hal yang sipil dan politik. Oleh karena itulah saya mau sampaikan soal ini bahwa Presiden sendiri sudah menyatakan perhatian terhadap ini dengan mengutip ICCPR. Standar HAM Internasional nomor 1. Pada saat yang sama, saya melakukan pertemuan dengan Kapolri, ya. Pada saat situasi di mana kepolisian berada di titik bawah. Ya, digebukin publik. Saya datang pertemuan dengan Kapolri dan seluruh jajaran.</w:t>
      </w:r>
    </w:p>
    <w:p>
      <w:pPr>
        <w:spacing w:after="80" w:before="160"/>
      </w:pPr>
      <w:r>
        <w:rPr>
          <w:rFonts w:ascii="Arial" w:cs="Arial" w:eastAsia="Arial" w:hAnsi="Arial"/>
          <w:b/>
          <w:bCs/>
          <w:color w:val="2E75B6"/>
          <w:sz w:val="22"/>
          <w:szCs w:val="22"/>
        </w:rPr>
        <w:t xml:space="preserve">[39:49] </w:t>
      </w:r>
      <w:r>
        <w:rPr>
          <w:rFonts w:ascii="Arial" w:cs="Arial" w:eastAsia="Arial" w:hAnsi="Arial"/>
          <w:sz w:val="22"/>
          <w:szCs w:val="22"/>
        </w:rPr>
        <w:t xml:space="preserve">Kemudian saya menyampaikan, harus bedakan antara perusuh dengan demonstran. Terus saya berikan masukan beberapa aspek termasuk juga punishment bagi mereka yang yang lakukan kelalaian, termasuk commander responsibilities, responsibilities. Lalu pada saat yang sama saya bentuk tim. Saya turunkan seluruh tim saya di Kementerian HAM, kebetulan tim saya juga kayak Ibnu Kasim. Kan yang bantu saya kan banyak di Kementerian HAM ini tidak hanya saya.</w:t>
      </w:r>
    </w:p>
    <w:p>
      <w:pPr>
        <w:spacing w:after="80" w:before="160"/>
      </w:pPr>
      <w:r>
        <w:rPr>
          <w:rFonts w:ascii="Arial" w:cs="Arial" w:eastAsia="Arial" w:hAnsi="Arial"/>
          <w:b/>
          <w:bCs/>
          <w:color w:val="2E75B6"/>
          <w:sz w:val="22"/>
          <w:szCs w:val="22"/>
        </w:rPr>
        <w:t xml:space="preserve">[40:21] </w:t>
      </w:r>
      <w:r>
        <w:rPr>
          <w:rFonts w:ascii="Arial" w:cs="Arial" w:eastAsia="Arial" w:hAnsi="Arial"/>
          <w:sz w:val="22"/>
          <w:szCs w:val="22"/>
        </w:rPr>
        <w:t xml:space="preserve">Ada Prof Dimli bantu saya, Rocky Gerung juga bantu saya, Haris Sesar bantu saya, Ibnu Kasim, Royatul Asbida, hampir semua aktivis Indonesia. Karena itulah, saat itu kita turun, kita membantu apa, mengidentifikasi dan sebagian kita kembalikan. Sebagian memang tertahan. Yang tertahan ini menurut ukuran kepolisian adalah yang sudah ada bukti keterlibatannya. Iya. Sampai di situ dulu. Saya membiarkan Anda itu berceramah soal ini. Saya tidak potong.</w:t>
      </w:r>
    </w:p>
    <w:p>
      <w:pPr>
        <w:spacing w:after="80" w:before="160"/>
      </w:pPr>
      <w:r>
        <w:rPr>
          <w:rFonts w:ascii="Arial" w:cs="Arial" w:eastAsia="Arial" w:hAnsi="Arial"/>
          <w:b/>
          <w:bCs/>
          <w:color w:val="2E75B6"/>
          <w:sz w:val="22"/>
          <w:szCs w:val="22"/>
        </w:rPr>
        <w:t xml:space="preserve">[40:57] </w:t>
      </w:r>
      <w:r>
        <w:rPr>
          <w:rFonts w:ascii="Arial" w:cs="Arial" w:eastAsia="Arial" w:hAnsi="Arial"/>
          <w:sz w:val="22"/>
          <w:szCs w:val="22"/>
        </w:rPr>
        <w:t xml:space="preserve">Kalau tidak potong bisa sampai besok pagi. Ini kan ketemu Natalius Pigai ini. Saya tidak potong karena menurut saya sesekali juga kita di sini perlu mendengarkan kritik juga. Ketika Anda mengatakan Anda tidak paham tentang HAM, mungkin juga saya tidak paham tentang HAM. Iya. Dan saya biarkan. Itulah, di situlah letaknya elegansi dari forum ini, Bro. Saya harus diberikan kesempatan orang. Anda berceramah kurang lebih 7 menit tadi saya tidak potong. Tapi sebenarnya. Oke, terima kasih. Tapi sebenarnya yang saya maksud itu bukan itu. Tentu saja saya paham apa substansi yang diinginkan oleh pemerintah sekarang dalam hal ini Presiden Prabowo Subianto membentuk kementerian ini dan memberikan kepada Anda.</w:t>
      </w:r>
    </w:p>
    <w:p>
      <w:pPr>
        <w:spacing w:after="80" w:before="160"/>
      </w:pPr>
      <w:r>
        <w:rPr>
          <w:rFonts w:ascii="Arial" w:cs="Arial" w:eastAsia="Arial" w:hAnsi="Arial"/>
          <w:b/>
          <w:bCs/>
          <w:color w:val="2E75B6"/>
          <w:sz w:val="22"/>
          <w:szCs w:val="22"/>
        </w:rPr>
        <w:t xml:space="preserve">[41:45] </w:t>
      </w:r>
      <w:r>
        <w:rPr>
          <w:rFonts w:ascii="Arial" w:cs="Arial" w:eastAsia="Arial" w:hAnsi="Arial"/>
          <w:sz w:val="22"/>
          <w:szCs w:val="22"/>
        </w:rPr>
        <w:t xml:space="preserve">Selain soal kredibilitas yang sudah Anda bangun dalam hal bagaimana pergerakan HAM, baik sebagai seorang oposan, sebagai pelaku, macam-macamlah gitu kan. Ya, saya rasa itu catatannya. Tapi sebenarnya saya ingin mendekatkan masalah ini dengan apa yang terjadi di kita. Iya. Tadi memang saya ungkapkan soal data dari kerusuhan ini. Iya. Di situ realitasnya ada korban. Oke. Pada bagian itu sebenarnya saya ingin memediasi pertanyaan publik. Wahai pemerintah C.Q. Menteri HAM.</w:t>
      </w:r>
    </w:p>
    <w:p>
      <w:pPr>
        <w:spacing w:after="80" w:before="160"/>
      </w:pPr>
      <w:r>
        <w:rPr>
          <w:rFonts w:ascii="Arial" w:cs="Arial" w:eastAsia="Arial" w:hAnsi="Arial"/>
          <w:b/>
          <w:bCs/>
          <w:color w:val="2E75B6"/>
          <w:sz w:val="22"/>
          <w:szCs w:val="22"/>
        </w:rPr>
        <w:t xml:space="preserve">[42:19] </w:t>
      </w:r>
      <w:r>
        <w:rPr>
          <w:rFonts w:ascii="Arial" w:cs="Arial" w:eastAsia="Arial" w:hAnsi="Arial"/>
          <w:sz w:val="22"/>
          <w:szCs w:val="22"/>
        </w:rPr>
        <w:t xml:space="preserve">Adakah pelanggaran HAM di sana? Siapa pelakunya? Siapa korbannya? Dan apa mitigasinya? Satu. Oke. Yang kedua, ini sebenarnya saya tadi sudah siapin, minta tim saya menyiapkan. Ada banyak juga di daerah. Di sini saja kan ada 15 Polda itu ada dari seluruh tersangka itu. Tetapi pada kehidupan sosial kita ada banyak juga terjadi di daerah. Kalau dibuat dalam pertanyaan yang sederhana, wahai pemerintah C.Q. Menteri HAM, Bapak Natalius Pigai yang cerdas ini,</w:t>
      </w:r>
    </w:p>
    <w:p>
      <w:pPr>
        <w:spacing w:after="80" w:before="160"/>
      </w:pPr>
      <w:r>
        <w:rPr>
          <w:rFonts w:ascii="Arial" w:cs="Arial" w:eastAsia="Arial" w:hAnsi="Arial"/>
          <w:b/>
          <w:bCs/>
          <w:color w:val="2E75B6"/>
          <w:sz w:val="22"/>
          <w:szCs w:val="22"/>
        </w:rPr>
        <w:t xml:space="preserve">[42:55] </w:t>
      </w:r>
      <w:r>
        <w:rPr>
          <w:rFonts w:ascii="Arial" w:cs="Arial" w:eastAsia="Arial" w:hAnsi="Arial"/>
          <w:sz w:val="22"/>
          <w:szCs w:val="22"/>
        </w:rPr>
        <w:t xml:space="preserve">apa yang negara telah sedang dan akan lakukan agar kemudian akhirnya saya masuk pada substansinya, negara tidak menjadi pelaku dari pelanggaran HAM terhadap rakyat dan warga negaranya. Ini jujur ya, ini Akbar Faisal paling pintar. Saya jarang mengakui orang ajukan pertanyaan pintar. Ini pertanyaan paling cerdas. Iya. Saya harus sampaikan begini. Sumber pemicu ketidakadilan, sumber pemicu masalah, sumber masalah di Indonesia</w:t>
      </w:r>
    </w:p>
    <w:p>
      <w:pPr>
        <w:spacing w:after="80" w:before="160"/>
      </w:pPr>
      <w:r>
        <w:rPr>
          <w:rFonts w:ascii="Arial" w:cs="Arial" w:eastAsia="Arial" w:hAnsi="Arial"/>
          <w:b/>
          <w:bCs/>
          <w:color w:val="2E75B6"/>
          <w:sz w:val="22"/>
          <w:szCs w:val="22"/>
        </w:rPr>
        <w:t xml:space="preserve">[43:31] </w:t>
      </w:r>
      <w:r>
        <w:rPr>
          <w:rFonts w:ascii="Arial" w:cs="Arial" w:eastAsia="Arial" w:hAnsi="Arial"/>
          <w:sz w:val="22"/>
          <w:szCs w:val="22"/>
        </w:rPr>
        <w:t xml:space="preserve">itu yang saya hitung itu 81 juta lebih. 81 juta apa? Lebih sumber pemicu masalah. Sumber pemicu masalah. Banyak kali ya. 81 juta. Pelaku atau 281 juta. Peristiwa? Sumber. Oh, oke. Sumber, resource, sumber pemicu masalah. Seperti apa misalnya? 280 juta kan bisa memunculkan masalah. Bank Akbar bisa memunculkan masalah. Saya bisa memunculkan masalah. 280 juta lebih penduduk Indonesia. Itu berpotensi memunculkan</w:t>
      </w:r>
    </w:p>
    <w:p>
      <w:pPr>
        <w:spacing w:after="80" w:before="160"/>
      </w:pPr>
      <w:r>
        <w:rPr>
          <w:rFonts w:ascii="Arial" w:cs="Arial" w:eastAsia="Arial" w:hAnsi="Arial"/>
          <w:b/>
          <w:bCs/>
          <w:color w:val="2E75B6"/>
          <w:sz w:val="22"/>
          <w:szCs w:val="22"/>
        </w:rPr>
        <w:t xml:space="preserve">[44:07] </w:t>
      </w:r>
      <w:r>
        <w:rPr>
          <w:rFonts w:ascii="Arial" w:cs="Arial" w:eastAsia="Arial" w:hAnsi="Arial"/>
          <w:sz w:val="22"/>
          <w:szCs w:val="22"/>
        </w:rPr>
        <w:t xml:space="preserve">Oke. Ah, oke, itu maksudnya. Terus institusi polisi itu satu sumber. Kemudian ada civil society juga ada, masyarakat juga ada, organisasi ada, elemen-elemen ada. Oleh karena itulah apa yang kementerian lakukan adalah menyiapkan regulasi untuk menyumbat masalah-masalah sumber ini. Kalau air itu mengalir dari gunung, banjir di sebuah kota, kalau Anda tidak bisa menutup sumbernya, maka banjir tergenang sebuah kota. Maka yang saya lakukan adalah menghadirkan regulasi-regulasi untuk menutup sumber-sumber pemicu masalah itu. Yang salah satunya adalah regulasi induk.</w:t>
      </w:r>
    </w:p>
    <w:p>
      <w:pPr>
        <w:spacing w:after="80" w:before="160"/>
      </w:pPr>
      <w:r>
        <w:rPr>
          <w:rFonts w:ascii="Arial" w:cs="Arial" w:eastAsia="Arial" w:hAnsi="Arial"/>
          <w:b/>
          <w:bCs/>
          <w:color w:val="2E75B6"/>
          <w:sz w:val="22"/>
          <w:szCs w:val="22"/>
        </w:rPr>
        <w:t xml:space="preserve">[44:54] </w:t>
      </w:r>
      <w:r>
        <w:rPr>
          <w:rFonts w:ascii="Arial" w:cs="Arial" w:eastAsia="Arial" w:hAnsi="Arial"/>
          <w:sz w:val="22"/>
          <w:szCs w:val="22"/>
        </w:rPr>
        <w:t xml:space="preserve">Ya, Undang-Undang Hak Asasi Manusia saya lakukan revisi. Revisi. Yang kedua adalah menyiapkan berbagai peraturan pemerintah dan peraturan menteri termasuk kepatuhan-kepatuhan, kepatuhan aparat terhadap Hak Asasi Manusia, kepatuhan pemerintah pusat terhadap HAM, kepatuhan pemerintah daerah terhadap, kepatuhan komunitas bisnis terhadap dan dinilai dan diberi punishment. Oleh karena itulah minimal yang bisa pemerintah lakukan adalah menutup keran-keran sumber-sumber pemicu masalah yang 280 juta itu.</w:t>
      </w:r>
    </w:p>
    <w:p>
      <w:pPr>
        <w:spacing w:after="80" w:before="160"/>
      </w:pPr>
      <w:r>
        <w:rPr>
          <w:rFonts w:ascii="Arial" w:cs="Arial" w:eastAsia="Arial" w:hAnsi="Arial"/>
          <w:b/>
          <w:bCs/>
          <w:color w:val="2E75B6"/>
          <w:sz w:val="22"/>
          <w:szCs w:val="22"/>
        </w:rPr>
        <w:t xml:space="preserve">[45:33] </w:t>
      </w:r>
      <w:r>
        <w:rPr>
          <w:rFonts w:ascii="Arial" w:cs="Arial" w:eastAsia="Arial" w:hAnsi="Arial"/>
          <w:sz w:val="22"/>
          <w:szCs w:val="22"/>
        </w:rPr>
        <w:t xml:space="preserve">Karena tidak mungkin setiap sumber ini kita bisa tutup, Pak. Sumber satu tutup besoknya muncul lagi. Misalnya dibilang aparat kepolisian. Yang saya siapkan, saya siapkan regulasi induk. Setelah regulasi induk, di sana ada perkap nomor 8 2009. Berdasarkan itu, maka saya lakukan kepatuhan, penilaian kepatuhan apakah aparat kepolisian itu patuh terhadap prinsip-prinsip HAM, enggak. Pelaksanaan tugas kepolisian berbasis Hak Asasi Manusia dilakukan, saya nilai kepatuhan.</w:t>
      </w:r>
    </w:p>
    <w:p>
      <w:pPr>
        <w:spacing w:after="80" w:before="160"/>
      </w:pPr>
      <w:r>
        <w:rPr>
          <w:rFonts w:ascii="Arial" w:cs="Arial" w:eastAsia="Arial" w:hAnsi="Arial"/>
          <w:b/>
          <w:bCs/>
          <w:color w:val="2E75B6"/>
          <w:sz w:val="22"/>
          <w:szCs w:val="22"/>
        </w:rPr>
        <w:t xml:space="preserve">[46:08] </w:t>
      </w:r>
      <w:r>
        <w:rPr>
          <w:rFonts w:ascii="Arial" w:cs="Arial" w:eastAsia="Arial" w:hAnsi="Arial"/>
          <w:sz w:val="22"/>
          <w:szCs w:val="22"/>
        </w:rPr>
        <w:t xml:space="preserve">Setelah itu nanti mulai dari Kapolsek ke atas, itu dikasih sertifikat. Itu menjadi tupoksinya Kementerian HAM ya? Iya. Oh. Dikasih sertifikat. Begitu aspek HAM itu masuk, dikasih sertifikat kan. Orang sudah takut. Tapi tidak lakukan pelanggaran. Iya, tapi tidak menjadi seorang eksekutor ketika ada pelanggaran HAM di daerah atau di daerah. Oh, itu kan ada kriminalisasi sistem, ada human right system. Sistem peradilan itu berbeda, tapi bahwa pemerintah memiliki kewajiban menghadirkan regulasi untuk menutup keran-keran sumber-sumber masalah.</w:t>
      </w:r>
    </w:p>
    <w:p>
      <w:pPr>
        <w:spacing w:after="80" w:before="160"/>
      </w:pPr>
      <w:r>
        <w:rPr>
          <w:rFonts w:ascii="Arial" w:cs="Arial" w:eastAsia="Arial" w:hAnsi="Arial"/>
          <w:b/>
          <w:bCs/>
          <w:color w:val="2E75B6"/>
          <w:sz w:val="22"/>
          <w:szCs w:val="22"/>
        </w:rPr>
        <w:t xml:space="preserve">[46:41] </w:t>
      </w:r>
      <w:r>
        <w:rPr>
          <w:rFonts w:ascii="Arial" w:cs="Arial" w:eastAsia="Arial" w:hAnsi="Arial"/>
          <w:sz w:val="22"/>
          <w:szCs w:val="22"/>
        </w:rPr>
        <w:t xml:space="preserve">Ya, itu itu paham. Maksud saya begini, saya buat menjadi sederhana dan penonton kita bisa dengarkan. Katakanlah misalnya seorang masyarakat kelas bawah, kelompok miskin di salah satu daerah, dilanggar HAM-nya, baik oleh siapapun dia. Apalagi kalau oleh lembaga negara ya. Apakah Anda bisa langsung turun tangan untuk melakukan mediasi atau mitigasi, atau bahkan melakukan eksekusi? Bisa. Bisa. Saya sekarang ini di dalam revisi Undang-Undang Hak Asasi Manusia, Komnas HAM itu tidak pernah dalam sejarahnya diberi kewenangan untuk legally binding. Sekarang saya kasih kewenangan legally binding khususnya masalah-masalah ekonomi, sosial, budaya.</w:t>
      </w:r>
    </w:p>
    <w:p>
      <w:pPr>
        <w:spacing w:after="80" w:before="160"/>
      </w:pPr>
      <w:r>
        <w:rPr>
          <w:rFonts w:ascii="Arial" w:cs="Arial" w:eastAsia="Arial" w:hAnsi="Arial"/>
          <w:b/>
          <w:bCs/>
          <w:color w:val="2E75B6"/>
          <w:sz w:val="22"/>
          <w:szCs w:val="22"/>
        </w:rPr>
        <w:t xml:space="preserve">[47:22] </w:t>
      </w:r>
      <w:r>
        <w:rPr>
          <w:rFonts w:ascii="Arial" w:cs="Arial" w:eastAsia="Arial" w:hAnsi="Arial"/>
          <w:sz w:val="22"/>
          <w:szCs w:val="22"/>
        </w:rPr>
        <w:t xml:space="preserve">Jadi nanti ekonomi, kalau ada yang melaporkan tentang persoalan ekonomi, sosial, budaya kepada Komnas HAM, kemudian mereka lakukan pemantauan, penyelidikan, ternyata perlu ada pemulihan yang atau pemenuhan kebutuhannya, maka sidang Paripurna memutuskan dan wajib memberikan pemulihan kepada yang bersangkutan, maka itu sifatnya binding. Binding ya. Binding. Saya kasih kewenangan otoritas kepada Komnas HAM. Selama ini, selama Anda menjadi menteri, boleh enggak diberitahukan kepada kami, apa saja kebijakan dan atau keputusan yang paling kontroversial? Mungkin barangkali paling keras ya dari kementerian Anda, di mana Anda berpihak kepada para korban-korban HAM itu.</w:t>
      </w:r>
    </w:p>
    <w:p>
      <w:pPr>
        <w:spacing w:after="80" w:before="160"/>
      </w:pPr>
      <w:r>
        <w:rPr>
          <w:rFonts w:ascii="Arial" w:cs="Arial" w:eastAsia="Arial" w:hAnsi="Arial"/>
          <w:b/>
          <w:bCs/>
          <w:color w:val="2E75B6"/>
          <w:sz w:val="22"/>
          <w:szCs w:val="22"/>
        </w:rPr>
        <w:t xml:space="preserve">[48:09] </w:t>
      </w:r>
      <w:r>
        <w:rPr>
          <w:rFonts w:ascii="Arial" w:cs="Arial" w:eastAsia="Arial" w:hAnsi="Arial"/>
          <w:sz w:val="22"/>
          <w:szCs w:val="22"/>
        </w:rPr>
        <w:t xml:space="preserve">Banyak. Banyak ya. Banyak. Kebetulan Presiden juga memberikan otoritas penuh untuk kita membangun Indonesia beradaban HAM untuk masa depan bangsa. Ini bukan pemerintah sekarang. Presiden maunya bangsa Indonesia pada masa yang akan datang, tentu Indonesia bermartabat. Kita kan ada empat rana. Pertama 5 tahun pertama adalah tahap pembangunan fondasi dan penguatan. Maka kita menyiapkan salah satunya adalah instrumen, berbagai instrumen yang kurang kita perbaiki, yang tidak ada kita adakan, yang bagus kita pertahankan. Semua dalam konteks peningkatan sumber daya manusianya dan orang-orang yang bermoral, bermental baik, dan berperadaban human rights.</w:t>
      </w:r>
    </w:p>
    <w:p>
      <w:pPr>
        <w:spacing w:after="80" w:before="160"/>
      </w:pPr>
      <w:r>
        <w:rPr>
          <w:rFonts w:ascii="Arial" w:cs="Arial" w:eastAsia="Arial" w:hAnsi="Arial"/>
          <w:b/>
          <w:bCs/>
          <w:color w:val="2E75B6"/>
          <w:sz w:val="22"/>
          <w:szCs w:val="22"/>
        </w:rPr>
        <w:t xml:space="preserve">[48:54] </w:t>
      </w:r>
      <w:r>
        <w:rPr>
          <w:rFonts w:ascii="Arial" w:cs="Arial" w:eastAsia="Arial" w:hAnsi="Arial"/>
          <w:sz w:val="22"/>
          <w:szCs w:val="22"/>
        </w:rPr>
        <w:t xml:space="preserve">Setelah itu nanti 2009 sampai 34 akselerasi, meningkatkan push. Setelah 2034 sampai 40, itu kan kita go internasional, mempengaruhi kawasan. 2045 itu kan kita leading di tingkat dunia. Oleh karena itulah, maka yang kita siapkan itu adalah gimana? Kalau itu okelah, maksud saya sebagai sebuah rencana, sebuah program itu harus kita dukung, Bro. Saya, kami di forum ini cukup fair lah untuk itu ya. Tapi kan pertanyaan saya adalah kami pengen Kementerian Anda ini</w:t>
      </w:r>
    </w:p>
    <w:p>
      <w:pPr>
        <w:spacing w:after="80" w:before="160"/>
      </w:pPr>
      <w:r>
        <w:rPr>
          <w:rFonts w:ascii="Arial" w:cs="Arial" w:eastAsia="Arial" w:hAnsi="Arial"/>
          <w:b/>
          <w:bCs/>
          <w:color w:val="2E75B6"/>
          <w:sz w:val="22"/>
          <w:szCs w:val="22"/>
        </w:rPr>
        <w:t xml:space="preserve">[49:31] </w:t>
      </w:r>
      <w:r>
        <w:rPr>
          <w:rFonts w:ascii="Arial" w:cs="Arial" w:eastAsia="Arial" w:hAnsi="Arial"/>
          <w:sz w:val="22"/>
          <w:szCs w:val="22"/>
        </w:rPr>
        <w:t xml:space="preserve">ini kan sebuah penyiapan yang luar biasa dari pemerintah kan sebenarnya kan ya. Nah, terimalah respek kami, tetapi kami juga menagih kepada Anda. Mana wajahmu? Apakah, makanya saya tanyakan tadi, ada enggak yang sudah pernah dilakukan? Katakanlah misalnya seorang Tuan A atau si A di desa ini dilanggar haknya, dan kemudian Anda datang sebagai bagian dari penyelesaian masalah. Setidaknya mengembalikan harkat dan martabatnya. Sebenarnya itu yang diinginkan orang. Agar kemudian pemerintahan ini betul-betul nyata gitu.</w:t>
      </w:r>
    </w:p>
    <w:p>
      <w:pPr>
        <w:spacing w:after="80" w:before="160"/>
      </w:pPr>
      <w:r>
        <w:rPr>
          <w:rFonts w:ascii="Arial" w:cs="Arial" w:eastAsia="Arial" w:hAnsi="Arial"/>
          <w:b/>
          <w:bCs/>
          <w:color w:val="2E75B6"/>
          <w:sz w:val="22"/>
          <w:szCs w:val="22"/>
        </w:rPr>
        <w:t xml:space="preserve">[50:05] </w:t>
      </w:r>
      <w:r>
        <w:rPr>
          <w:rFonts w:ascii="Arial" w:cs="Arial" w:eastAsia="Arial" w:hAnsi="Arial"/>
          <w:sz w:val="22"/>
          <w:szCs w:val="22"/>
        </w:rPr>
        <w:t xml:space="preserve">Gini. Ee kami melayani banyak sekali pengaduan dari masyarakat. Oke. Ada pengadu yang menyampaikan surat kepada kami ucapan terima kasih sambil teteskan air mata. Tapi kan itu tidak perlu kita sampaikan. Bahwa fakta bahwa ada ketidakadilan itu terjadi antara hubungan antara rakyat dan negara. Oke. Karena itu, kita adalah melakukan pelayanan pengaduan dan melakukan berbagai hal. Yang baru kemarin saya pulang dari Bali yang soal bully. Gimana seorang menteri mengibarkan apa namanya, apa sesuatu yang sifatnya tidak pernah terjadi?</w:t>
      </w:r>
    </w:p>
    <w:p>
      <w:pPr>
        <w:spacing w:after="80" w:before="160"/>
      </w:pPr>
      <w:r>
        <w:rPr>
          <w:rFonts w:ascii="Arial" w:cs="Arial" w:eastAsia="Arial" w:hAnsi="Arial"/>
          <w:b/>
          <w:bCs/>
          <w:color w:val="2E75B6"/>
          <w:sz w:val="22"/>
          <w:szCs w:val="22"/>
        </w:rPr>
        <w:t xml:space="preserve">[50:48] </w:t>
      </w:r>
      <w:r>
        <w:rPr>
          <w:rFonts w:ascii="Arial" w:cs="Arial" w:eastAsia="Arial" w:hAnsi="Arial"/>
          <w:sz w:val="22"/>
          <w:szCs w:val="22"/>
        </w:rPr>
        <w:t xml:space="preserve">Saya naikkan poster no bully. Stop bully di kampus. Biasanya menterinya didemo oleh mahasiswa. Ini mahasiswa berada di tengah-tengah kampus mengibarkan. Itu kan satu ya. Berbagai aspek yang kita lakukan, kita tidak perlu menyampaikan satu per satu apa yang kita lakukan. Tapi bahwa yang kita tangani itu sudah mencapai ribuan. Saya baca itu, dan terima kasih, Pak Menteri. Anda melakukan itu. Terus yang kedua, yang kemarin.</w:t>
      </w:r>
    </w:p>
    <w:p>
      <w:pPr>
        <w:spacing w:after="80" w:before="160"/>
      </w:pPr>
      <w:r>
        <w:rPr>
          <w:rFonts w:ascii="Arial" w:cs="Arial" w:eastAsia="Arial" w:hAnsi="Arial"/>
          <w:b/>
          <w:bCs/>
          <w:color w:val="2E75B6"/>
          <w:sz w:val="22"/>
          <w:szCs w:val="22"/>
        </w:rPr>
        <w:t xml:space="preserve">[51:18] </w:t>
      </w:r>
      <w:r>
        <w:rPr>
          <w:rFonts w:ascii="Arial" w:cs="Arial" w:eastAsia="Arial" w:hAnsi="Arial"/>
          <w:sz w:val="22"/>
          <w:szCs w:val="22"/>
        </w:rPr>
        <w:t xml:space="preserve">Nah, maksud saya gini. Sori, saya potong. Kemarin. Maksud saya adalah kenapa itu tidak dilembagakan? Em, saya itu tidak perlu, apa namanya ya? Anak saya dulu ketika dia sekolah di SD, itu salah satu korban bully. Dan berdampak bertahun-tahun. Nah, maksud saya itu apa yang Anda lakukan ini dilembagakan saja. Bikin sebuah kurikulum, berikan contohnya, bikin SOP-nya, itu dilakukan di sekolah-sekolah, dimulai dari sekolah-sekolah ya. Karena sangat menyakitkan seorang anak dibully di sekolahnya hanya karena dia miskin, hanya karena dia orang kampung, hanya karena Nah, kalau Anda bisa melakukan itu, luar biasa, Bro.</w:t>
      </w:r>
    </w:p>
    <w:p>
      <w:pPr>
        <w:spacing w:after="80" w:before="160"/>
      </w:pPr>
      <w:r>
        <w:rPr>
          <w:rFonts w:ascii="Arial" w:cs="Arial" w:eastAsia="Arial" w:hAnsi="Arial"/>
          <w:b/>
          <w:bCs/>
          <w:color w:val="2E75B6"/>
          <w:sz w:val="22"/>
          <w:szCs w:val="22"/>
        </w:rPr>
        <w:t xml:space="preserve">[51:58] </w:t>
      </w:r>
      <w:r>
        <w:rPr>
          <w:rFonts w:ascii="Arial" w:cs="Arial" w:eastAsia="Arial" w:hAnsi="Arial"/>
          <w:sz w:val="22"/>
          <w:szCs w:val="22"/>
        </w:rPr>
        <w:t xml:space="preserve">Kita sudah. Kami sudah bicara dengan Mendiknas. Kita lagi negosiasi tentang apakah masuk dalam satu bab, apakah buku sendiri atau buku panduan lain. Karena itu juga tidak mudah. Di sana kan mau buku utama atau kita dikasih bab atau sebagai buku tambahan pelajaran. Sementara di beberapa SMA, itu kurikulum HAM itu sudah menjadi satu bab sendiri yang dibikin oleh mereka sendiri.</w:t>
      </w:r>
    </w:p>
    <w:p>
      <w:pPr>
        <w:spacing w:after="80" w:before="160"/>
      </w:pPr>
      <w:r>
        <w:rPr>
          <w:rFonts w:ascii="Arial" w:cs="Arial" w:eastAsia="Arial" w:hAnsi="Arial"/>
          <w:b/>
          <w:bCs/>
          <w:color w:val="2E75B6"/>
          <w:sz w:val="22"/>
          <w:szCs w:val="22"/>
        </w:rPr>
        <w:t xml:space="preserve">[52:29] </w:t>
      </w:r>
      <w:r>
        <w:rPr>
          <w:rFonts w:ascii="Arial" w:cs="Arial" w:eastAsia="Arial" w:hAnsi="Arial"/>
          <w:sz w:val="22"/>
          <w:szCs w:val="22"/>
        </w:rPr>
        <w:t xml:space="preserve">Tapi ini begini, Pak Menteri. Kalau ini saya ingin memberikan penguatan saja. Dibungkus dan atau dipayungi oleh sebuah mekanisme perundang-undangan bagus. Tapi kan Anda kita kenal sebagai orang yang tidak pernah membiarkan hal seperti ini. Langsung bikin kampanye aja. Saya yakin jutaan orang akan berdiri di belakang Anda. Oh, kalau itu gini, saya tahun ini aja hampir lebih dari 500 titik. Satu titik aja di Mandalika 5.000 orang.</w:t>
      </w:r>
    </w:p>
    <w:p>
      <w:pPr>
        <w:spacing w:after="80" w:before="160"/>
      </w:pPr>
      <w:r>
        <w:rPr>
          <w:rFonts w:ascii="Arial" w:cs="Arial" w:eastAsia="Arial" w:hAnsi="Arial"/>
          <w:b/>
          <w:bCs/>
          <w:color w:val="2E75B6"/>
          <w:sz w:val="22"/>
          <w:szCs w:val="22"/>
        </w:rPr>
        <w:t xml:space="preserve">[53:01] </w:t>
      </w:r>
      <w:r>
        <w:rPr>
          <w:rFonts w:ascii="Arial" w:cs="Arial" w:eastAsia="Arial" w:hAnsi="Arial"/>
          <w:sz w:val="22"/>
          <w:szCs w:val="22"/>
        </w:rPr>
        <w:t xml:space="preserve">5.000 orang loh. Kemudian di Kalimantan Barat kita 6.000 orang. Saya kemarin di Jawa Tengah aja hampir sekitar 400, 500 orang di Undip aja. Jadi yang kita lakukan sekarang sudah mencapai lebih dari 50.000 orang. Soal kampanye tentang hak asasi manusia, kami memang saya sudah tekankan bahwa kita harus, dulu itu kaderkum, sekarang kader HAM. Saya juga menyiapkan Desa Sadar HAM, ada kampung Redam, ada sosialisasi, perjuangan, ada menyiapkan pusat studi HAM di universitas.</w:t>
      </w:r>
    </w:p>
    <w:p>
      <w:pPr>
        <w:spacing w:after="80" w:before="160"/>
      </w:pPr>
      <w:r>
        <w:rPr>
          <w:rFonts w:ascii="Arial" w:cs="Arial" w:eastAsia="Arial" w:hAnsi="Arial"/>
          <w:b/>
          <w:bCs/>
          <w:color w:val="2E75B6"/>
          <w:sz w:val="22"/>
          <w:szCs w:val="22"/>
        </w:rPr>
        <w:t xml:space="preserve">[53:36] </w:t>
      </w:r>
      <w:r>
        <w:rPr>
          <w:rFonts w:ascii="Arial" w:cs="Arial" w:eastAsia="Arial" w:hAnsi="Arial"/>
          <w:sz w:val="22"/>
          <w:szCs w:val="22"/>
        </w:rPr>
        <w:t xml:space="preserve">Iya. Jadi, kita memang gini, namanya ongoing process. Jadi, sedang dalam proses. Tapi membutuhkan kerja keras dan membutuhkan waktu yang cukup. Sampai pada tahun pertama ini sampai kemarin perhitungan terakhir itu sudah 50.000 orang saya sudah sertifikat. Oke. Itu minimal kepada masyarakat Indonesia. Sertifikat yang kita berikan itu dari universitas, mahasiswa. Bahkan saya kasih sertifikat 82 mahasiswa internasional dari berasal dari berbagai negara. Iya. Rusia. Itu dengan tujuan mereka kembali ke negaranya bahwa Indonesia adalah memproduksi hak asasi manusia.</w:t>
      </w:r>
    </w:p>
    <w:p>
      <w:pPr>
        <w:spacing w:after="80" w:before="160"/>
      </w:pPr>
      <w:r>
        <w:rPr>
          <w:rFonts w:ascii="Arial" w:cs="Arial" w:eastAsia="Arial" w:hAnsi="Arial"/>
          <w:b/>
          <w:bCs/>
          <w:color w:val="2E75B6"/>
          <w:sz w:val="22"/>
          <w:szCs w:val="22"/>
        </w:rPr>
        <w:t xml:space="preserve">[54:16] </w:t>
      </w:r>
      <w:r>
        <w:rPr>
          <w:rFonts w:ascii="Arial" w:cs="Arial" w:eastAsia="Arial" w:hAnsi="Arial"/>
          <w:sz w:val="22"/>
          <w:szCs w:val="22"/>
        </w:rPr>
        <w:t xml:space="preserve">Terakhir. Kok terakhir? Iya, terakhir. sudah waktunya sudah habis. Oh, kita tambah lagi. Ini menarik ini, sudah mulai masuk ini. Iya makanya. Saya ini sudah hampir 1 jam. Jangan jangan terlalu lama juga nanti penonton kita bosan. Tapi enggak bosan kalau Kalau dengan saya kan tidak bosan. Ah, iya. Tapi terakhir. Karena mereka cari. Saya berikan pertanyaan paling terakhir tidak membusankan. Kenapa Anda tidak terkena reshuffle? Hah? Boleh enggak jujur? Ah, boleh. Di sini semua orang jujur di sini.</w:t>
      </w:r>
    </w:p>
    <w:p>
      <w:pPr>
        <w:spacing w:after="80" w:before="160"/>
      </w:pPr>
      <w:r>
        <w:rPr>
          <w:rFonts w:ascii="Arial" w:cs="Arial" w:eastAsia="Arial" w:hAnsi="Arial"/>
          <w:b/>
          <w:bCs/>
          <w:color w:val="2E75B6"/>
          <w:sz w:val="22"/>
          <w:szCs w:val="22"/>
        </w:rPr>
        <w:t xml:space="preserve">[54:47] </w:t>
      </w:r>
      <w:r>
        <w:rPr>
          <w:rFonts w:ascii="Arial" w:cs="Arial" w:eastAsia="Arial" w:hAnsi="Arial"/>
          <w:sz w:val="22"/>
          <w:szCs w:val="22"/>
        </w:rPr>
        <w:t xml:space="preserve">Saya harus bicara sebagai orang politik. Terserah mau bicara sebagai orang politik, mau orang LSM terserah. Kenapa Anda tidak kena reshuffle? Kan dari visi saya nomor tiga. Oke. Dari unit kerja pelangan, saya nomor satu di Republik Indonesia. Oke. Nomor berikut saya dapat ombusmen menilai saya, kasih penghargaan kementerian yang patuh, berintegritas dan transparan. Oke. Ini dari sisi saya.</w:t>
      </w:r>
    </w:p>
    <w:p>
      <w:pPr>
        <w:spacing w:after="80" w:before="160"/>
      </w:pPr>
      <w:r>
        <w:rPr>
          <w:rFonts w:ascii="Arial" w:cs="Arial" w:eastAsia="Arial" w:hAnsi="Arial"/>
          <w:b/>
          <w:bCs/>
          <w:color w:val="2E75B6"/>
          <w:sz w:val="22"/>
          <w:szCs w:val="22"/>
        </w:rPr>
        <w:t xml:space="preserve">[55:17] </w:t>
      </w:r>
      <w:r>
        <w:rPr>
          <w:rFonts w:ascii="Arial" w:cs="Arial" w:eastAsia="Arial" w:hAnsi="Arial"/>
          <w:sz w:val="22"/>
          <w:szCs w:val="22"/>
        </w:rPr>
        <w:t xml:space="preserve">Oke. Berarti saya berprestasi dong. Yang kedua, kalau untuk menjadi Menteri HAM kan susah. Hmm. Tidak mudah. Tidak mudah. Yang ketiga, saya kan yang berjuang bersama, Bapak. Itu yang ujungnya itu. Saya kan kan Bapak sendiri bilang ya, orang yang berkeringat. Oh, iya dong. Masa yang tidak berkeringat tidak dapat. Tapi Ini gini bahwa, tapi bahwa suatu saat akan ada pergantian dengan orang lain, itu kan kita harus memahami juga. Bahwa saya sudah sampaikan bahwa ini loh dalam konteks politik, Anda bekerja maka Anda yang dapat. Iya. Kalau Anda tidak, terus yang berikut, saya maaf ya.</w:t>
      </w:r>
    </w:p>
    <w:p>
      <w:pPr>
        <w:spacing w:after="80" w:before="160"/>
      </w:pPr>
      <w:r>
        <w:rPr>
          <w:rFonts w:ascii="Arial" w:cs="Arial" w:eastAsia="Arial" w:hAnsi="Arial"/>
          <w:b/>
          <w:bCs/>
          <w:color w:val="2E75B6"/>
          <w:sz w:val="22"/>
          <w:szCs w:val="22"/>
        </w:rPr>
        <w:t xml:space="preserve">[56:02] </w:t>
      </w:r>
      <w:r>
        <w:rPr>
          <w:rFonts w:ascii="Arial" w:cs="Arial" w:eastAsia="Arial" w:hAnsi="Arial"/>
          <w:sz w:val="22"/>
          <w:szCs w:val="22"/>
        </w:rPr>
        <w:t xml:space="preserve">Saya belum pernah ditegur Bapak. Belum pernah. Belum pernah. Tapi diajak bicara. Heh? Diajak bicara. Oh, jangankan ke New York aja saya ikut mendampingi Bapak. Ah, cakep. Jangankan biasa. Yang sampai di depan seluruh presiden di seluruh dunia aja di sampingnya cuma saya, Menteri Luar Negeri, Pak Tedi dengan Rosan, berempat aja. Kayaknya. New York. Kayaknya aman barang ini kalau kayak gini ya. Saya tidak perlu ada tidak perlu ada soal aman dan tidak aman.</w:t>
      </w:r>
    </w:p>
    <w:p>
      <w:pPr>
        <w:spacing w:after="80" w:before="160"/>
      </w:pPr>
      <w:r>
        <w:rPr>
          <w:rFonts w:ascii="Arial" w:cs="Arial" w:eastAsia="Arial" w:hAnsi="Arial"/>
          <w:b/>
          <w:bCs/>
          <w:color w:val="2E75B6"/>
          <w:sz w:val="22"/>
          <w:szCs w:val="22"/>
        </w:rPr>
        <w:t xml:space="preserve">[56:35] </w:t>
      </w:r>
      <w:r>
        <w:rPr>
          <w:rFonts w:ascii="Arial" w:cs="Arial" w:eastAsia="Arial" w:hAnsi="Arial"/>
          <w:sz w:val="22"/>
          <w:szCs w:val="22"/>
        </w:rPr>
        <w:t xml:space="preserve">Nah, soalnya gini, ini rahasia antara kita ya. Jangan dengarkan, sampaikan ke orang. Ya, tapi didengar publik. Iya, itu dia. Iya, kan. Ini kan kalau masa-masa reshuffle itu kan banyak yang sakit kepala. Saya kan tidak pernah sakit. Tapi kalau begini kayaknya aman ini barang ini. Saya tidak perlu bilang aman dan tidak aman. Tapi ya, saya kan sudah kerja. Saya kerja, saya berkeringat kan. Iya. Gini, orang yang tidak berkeringat masuk gimana? Iya, iya, iya. Aduh, itu gini ya, maaf ya, boleh saya ngomong terakhir ini.</w:t>
      </w:r>
    </w:p>
    <w:p>
      <w:pPr>
        <w:spacing w:after="80" w:before="160"/>
      </w:pPr>
      <w:r>
        <w:rPr>
          <w:rFonts w:ascii="Arial" w:cs="Arial" w:eastAsia="Arial" w:hAnsi="Arial"/>
          <w:b/>
          <w:bCs/>
          <w:color w:val="2E75B6"/>
          <w:sz w:val="22"/>
          <w:szCs w:val="22"/>
        </w:rPr>
        <w:t xml:space="preserve">[57:07] </w:t>
      </w:r>
      <w:r>
        <w:rPr>
          <w:rFonts w:ascii="Arial" w:cs="Arial" w:eastAsia="Arial" w:hAnsi="Arial"/>
          <w:sz w:val="22"/>
          <w:szCs w:val="22"/>
        </w:rPr>
        <w:t xml:space="preserve">Setiap pemimpin, tidak hanya Pak Prabowo, Ibu Megawati juga sama. Mungkin semua pemimpin negarawan yang sudah kelasnya atas, itu dalam cara pandang politik mereka itu adalah siapa yang setia saya, siapa yang satu visi dengan saya, siapa yang akan mendorong pencapaian tujuan dan cita-cita saya, siapa yang ikut berjuang dan berkeringat bersama saya. Itu selalu menjadi pilihan pertama untuk menentukan kebijakan. Dan siapa yang telah berjanji?</w:t>
      </w:r>
    </w:p>
    <w:p>
      <w:pPr>
        <w:spacing w:after="80" w:before="160"/>
      </w:pPr>
      <w:r>
        <w:rPr>
          <w:rFonts w:ascii="Arial" w:cs="Arial" w:eastAsia="Arial" w:hAnsi="Arial"/>
          <w:b/>
          <w:bCs/>
          <w:color w:val="2E75B6"/>
          <w:sz w:val="22"/>
          <w:szCs w:val="22"/>
        </w:rPr>
        <w:t xml:space="preserve">[57:38] </w:t>
      </w:r>
      <w:r>
        <w:rPr>
          <w:rFonts w:ascii="Arial" w:cs="Arial" w:eastAsia="Arial" w:hAnsi="Arial"/>
          <w:sz w:val="22"/>
          <w:szCs w:val="22"/>
        </w:rPr>
        <w:t xml:space="preserve">Janji apa? Yang tadi pembicaraan kita yang bagian pertama tadi. Oh, Bapak sudah janji, janji Bapak sudah tunaikan. Bukan itu. Yang sebelumnya. Ya, mana? 10 tahun. Ah, itu saya enggak tahulah. Abang, jangan dong. Jadi, mudah-mudahan kalau Abang jadi Presiden, Abang jadi Presiden atau wakil presiden, mohon ini ya, jangan pernah janji sama rakyat. Jangan janji. Jangan pernah janji. Karena voice of accountabilities. Setiap kali Anda janji, itu yang dinantikan itu adalah rakyat, orang yang dijanjikan, sanak saudaranya, keluarganya, dan Allah Tuhan Allah.</w:t>
      </w:r>
    </w:p>
    <w:p>
      <w:pPr>
        <w:spacing w:after="80" w:before="160"/>
      </w:pPr>
      <w:r>
        <w:rPr>
          <w:rFonts w:ascii="Arial" w:cs="Arial" w:eastAsia="Arial" w:hAnsi="Arial"/>
          <w:b/>
          <w:bCs/>
          <w:color w:val="2E75B6"/>
          <w:sz w:val="22"/>
          <w:szCs w:val="22"/>
        </w:rPr>
        <w:t xml:space="preserve">[58:23] </w:t>
      </w:r>
      <w:r>
        <w:rPr>
          <w:rFonts w:ascii="Arial" w:cs="Arial" w:eastAsia="Arial" w:hAnsi="Arial"/>
          <w:sz w:val="22"/>
          <w:szCs w:val="22"/>
        </w:rPr>
        <w:t xml:space="preserve">Dalam bahasa Jepangnya, jangan suka bohong. Kira-kira gitu ya. Ya, kalau tidak tepati janji kan bohong ya. Abang ini bisa aja. Tapi sebelum tutup, boleh saya nilai enggak? Boleh dong, kenapa tidak? Gini ya, terima kasih, Bang Akbar Faisal. Anda menjaga apa, relasi yang baik. Anda itu akselerator, percepatan penyampaian informasi kepada publik, dan artikulator kepentingan orang kecil yang tidak diwadahi oleh negara kepada pemerintah.</w:t>
      </w:r>
    </w:p>
    <w:p>
      <w:pPr>
        <w:spacing w:after="80" w:before="160"/>
      </w:pPr>
      <w:r>
        <w:rPr>
          <w:rFonts w:ascii="Arial" w:cs="Arial" w:eastAsia="Arial" w:hAnsi="Arial"/>
          <w:b/>
          <w:bCs/>
          <w:color w:val="2E75B6"/>
          <w:sz w:val="22"/>
          <w:szCs w:val="22"/>
        </w:rPr>
        <w:t xml:space="preserve">[59:06] </w:t>
      </w:r>
      <w:r>
        <w:rPr>
          <w:rFonts w:ascii="Arial" w:cs="Arial" w:eastAsia="Arial" w:hAnsi="Arial"/>
          <w:sz w:val="22"/>
          <w:szCs w:val="22"/>
        </w:rPr>
        <w:t xml:space="preserve">Ini pecah juga kepala kita dipuji kayak begini. Enggak, enggak gitu. Kalau dalam bahasa Latin pun lembaga legislatif itu summa potesta, si ve summ, si ve Imperium Dominium. Dia adalah pusat kedaulatan. Tapi rasa-rasanya pusat kedaulatan bergeser di Akbar Faisal. Makanya Siapin undangan kedua kalinya untuk Pak Pigai. ini penilaian jujur. Maaf ya. Saya tidak ada hubungan dengan, tidak diundang juga enggak apa-apa, Bro. Tapi ini saya jujur, saya nilai. Saya jadikan pujian ini sebagai vitamin bagi kita-kita di sini.</w:t>
      </w:r>
    </w:p>
    <w:p>
      <w:pPr>
        <w:spacing w:after="80" w:before="160"/>
      </w:pPr>
      <w:r>
        <w:rPr>
          <w:rFonts w:ascii="Arial" w:cs="Arial" w:eastAsia="Arial" w:hAnsi="Arial"/>
          <w:b/>
          <w:bCs/>
          <w:color w:val="2E75B6"/>
          <w:sz w:val="22"/>
          <w:szCs w:val="22"/>
        </w:rPr>
        <w:t xml:space="preserve">[59:49] </w:t>
      </w:r>
      <w:r>
        <w:rPr>
          <w:rFonts w:ascii="Arial" w:cs="Arial" w:eastAsia="Arial" w:hAnsi="Arial"/>
          <w:sz w:val="22"/>
          <w:szCs w:val="22"/>
        </w:rPr>
        <w:t xml:space="preserve">Ini forum ini mandiri loh ya. Kita enggak dibiayai oleh siapapun. Ah, tahu. Jadi, kalau misalnya saya marah-marah, ya saya tidak punya ketergantungan kepentingan gitu ya. Yang penting. orator kebijakan pemerintah dan artikulator kepentingan orang-orang kecil yang ada belantara di Republik ini yang suaranya tidak pernah disampaikan. Betul, betul meledak kepala kita ini di sini. Bro, thank you ya. Iya. E Pak Pigai ya. Natalis Pigai sahabat saya.</w:t>
      </w:r>
    </w:p>
    <w:p>
      <w:pPr>
        <w:spacing w:after="80" w:before="160"/>
      </w:pPr>
      <w:r>
        <w:rPr>
          <w:rFonts w:ascii="Arial" w:cs="Arial" w:eastAsia="Arial" w:hAnsi="Arial"/>
          <w:b/>
          <w:bCs/>
          <w:color w:val="2E75B6"/>
          <w:sz w:val="22"/>
          <w:szCs w:val="22"/>
        </w:rPr>
        <w:t xml:space="preserve">[01:00:19] </w:t>
      </w:r>
      <w:r>
        <w:rPr>
          <w:rFonts w:ascii="Arial" w:cs="Arial" w:eastAsia="Arial" w:hAnsi="Arial"/>
          <w:sz w:val="22"/>
          <w:szCs w:val="22"/>
        </w:rPr>
        <w:t xml:space="preserve">E ada banyak orang yang tidak memahami jenis artikulasi Anda. Mungkin karena perbedaan budaya. Saya mengerti. Banyak keluarga saya di kampung Anda. Orang-orang Bugis itu kan menggerakkan ekonomi di Papua. Saya orang lahir yang dengar suara Bugis. Jadi saya paham. Ada banyak orang yang mengatakan kok aneh sendiri? Enggak aneh. jadi gini. kita harus ini juga barangkali pelajaran bagi kita semuanya. Kita harus saling belajar untuk memahami orang.</w:t>
      </w:r>
    </w:p>
    <w:p>
      <w:pPr>
        <w:spacing w:after="80" w:before="160"/>
      </w:pPr>
      <w:r>
        <w:rPr>
          <w:rFonts w:ascii="Arial" w:cs="Arial" w:eastAsia="Arial" w:hAnsi="Arial"/>
          <w:b/>
          <w:bCs/>
          <w:color w:val="2E75B6"/>
          <w:sz w:val="22"/>
          <w:szCs w:val="22"/>
        </w:rPr>
        <w:t xml:space="preserve">[01:00:50] </w:t>
      </w:r>
      <w:r>
        <w:rPr>
          <w:rFonts w:ascii="Arial" w:cs="Arial" w:eastAsia="Arial" w:hAnsi="Arial"/>
          <w:sz w:val="22"/>
          <w:szCs w:val="22"/>
        </w:rPr>
        <w:t xml:space="preserve">Susah kalau kita hanya dipahami. Saya ketika Natalis Pigai mengatakan gini, istri saya hanya tiga, ay pajar saya tiga. Dulu pernah tiga, sekarang tinggal satu. Wajar mengatakan gini, kenapa menjadi sangat-sangat vulgar seperti itu. E orang tidak bisa membedakan mana vulgar dan mana kejujuran. Katanya pemimpin harus bersih. Yes. Mana dong? cocok. Terus yang kedua, soal budaya. Kenapa kita sepakat Bineka Tunggal Ika kalau Anda tidak bisa menerima budaya orang lain.</w:t>
      </w:r>
    </w:p>
    <w:p>
      <w:pPr>
        <w:spacing w:after="80" w:before="160"/>
      </w:pPr>
      <w:r>
        <w:rPr>
          <w:rFonts w:ascii="Arial" w:cs="Arial" w:eastAsia="Arial" w:hAnsi="Arial"/>
          <w:b/>
          <w:bCs/>
          <w:color w:val="2E75B6"/>
          <w:sz w:val="22"/>
          <w:szCs w:val="22"/>
        </w:rPr>
        <w:t xml:space="preserve">[01:01:20] </w:t>
      </w:r>
      <w:r>
        <w:rPr>
          <w:rFonts w:ascii="Arial" w:cs="Arial" w:eastAsia="Arial" w:hAnsi="Arial"/>
          <w:sz w:val="22"/>
          <w:szCs w:val="22"/>
        </w:rPr>
        <w:t xml:space="preserve">Ya orang lain, bahasa orang lain. Betul. Kenapa kita sepakat Bina Tunggal Ika? apalagi soal makanan? Tahu enggak? Saya pemakan sokonro. kontrol. Kontrol biasa, Bro. Apa namanya itu? Papeda, Bro. Saya itu sekarang ditunjuk oleh teman-teman menjadi duta besar. Saya bikin papeda di berbagai tempat di kota-kota yang saya kunjungi karena anak saya kan di luar negeri kan gitu ya. E kalau di di Papua itu namanya papeda. Kalau di kampung saya itu namanya sokurung.</w:t>
      </w:r>
    </w:p>
    <w:p>
      <w:pPr>
        <w:spacing w:after="80" w:before="160"/>
      </w:pPr>
      <w:r>
        <w:rPr>
          <w:rFonts w:ascii="Arial" w:cs="Arial" w:eastAsia="Arial" w:hAnsi="Arial"/>
          <w:b/>
          <w:bCs/>
          <w:color w:val="2E75B6"/>
          <w:sz w:val="22"/>
          <w:szCs w:val="22"/>
        </w:rPr>
        <w:t xml:space="preserve">[01:01:51] </w:t>
      </w:r>
      <w:r>
        <w:rPr>
          <w:rFonts w:ascii="Arial" w:cs="Arial" w:eastAsia="Arial" w:hAnsi="Arial"/>
          <w:sz w:val="22"/>
          <w:szCs w:val="22"/>
        </w:rPr>
        <w:t xml:space="preserve">Kalau di Kampung Sulawesi Tenggara namanya Sinonggi. Sinonggi. Ada yang menyebutnya Sinonggi, ada menyebutnya Musonggi. musonggi. Ini sudah ditutup apa belum sih? Belum ya. Tapi kira-kiralah begitulah, Bro. silakan bekerja. Ada banyak orang yang mencoba memahami Anda juga dan berhasil. Tapi jikapun ternyata ada yang tidak atau gagal memahami Anda, anggap itu begitulah keindahannya ber-Indonesia. Ini, setiap Kementerian Lembaga itu punya mata di Kementerian Lembaga lain. Heeh. Misalnya, PCO punya mata di Kementerian Lembaga.</w:t>
      </w:r>
    </w:p>
    <w:p>
      <w:pPr>
        <w:spacing w:after="80" w:before="160"/>
      </w:pPr>
      <w:r>
        <w:rPr>
          <w:rFonts w:ascii="Arial" w:cs="Arial" w:eastAsia="Arial" w:hAnsi="Arial"/>
          <w:b/>
          <w:bCs/>
          <w:color w:val="2E75B6"/>
          <w:sz w:val="22"/>
          <w:szCs w:val="22"/>
        </w:rPr>
        <w:t xml:space="preserve">[01:02:26] </w:t>
      </w:r>
      <w:r>
        <w:rPr>
          <w:rFonts w:ascii="Arial" w:cs="Arial" w:eastAsia="Arial" w:hAnsi="Arial"/>
          <w:sz w:val="22"/>
          <w:szCs w:val="22"/>
        </w:rPr>
        <w:t xml:space="preserve">Misalnya, LKPP punya mata. Umen punya mata. Mata-mata yang mereka sudah lihat, saya sudah the best. Iya, iya. Oke. Kalau ada yang menilai kita terburuk, itu mereka yang tidak punya mata di kantor. Oke, Pak Menteri, terima kasih ya. Kita harus hentikan ini sebelum berpanjang-panjang gitu. Pemirsa, saya memang bawa diskusi ini menjadi lebih ringan karena itu tadi. saya pengin orang-orang Anda-Anda semuanya menikmati tayangan ini seperti sebuah show</w:t>
      </w:r>
    </w:p>
    <w:p>
      <w:pPr>
        <w:spacing w:after="80" w:before="160"/>
      </w:pPr>
      <w:r>
        <w:rPr>
          <w:rFonts w:ascii="Arial" w:cs="Arial" w:eastAsia="Arial" w:hAnsi="Arial"/>
          <w:b/>
          <w:bCs/>
          <w:color w:val="2E75B6"/>
          <w:sz w:val="22"/>
          <w:szCs w:val="22"/>
        </w:rPr>
        <w:t xml:space="preserve">[01:03:02] </w:t>
      </w:r>
      <w:r>
        <w:rPr>
          <w:rFonts w:ascii="Arial" w:cs="Arial" w:eastAsia="Arial" w:hAnsi="Arial"/>
          <w:sz w:val="22"/>
          <w:szCs w:val="22"/>
        </w:rPr>
        <w:t xml:space="preserve">di mana kemudian Anda bisa memahami Pak Menteri yang satu ini. pasti berbeda kalau kemudian Anda tidak mencoba untuk lebih arif memahami bagaimana Indonesia itu ternyata sangat kaya. Termasuk dalam hal artikulasi dengan model dan pendekatan-pendekatan seperti Pak Bigai. Tapi menurut saya itulah seharusnya kita belajar. Indonesia hanya akan berwarna dan indah jika kemudian kita menyiapkan diri untuk perbedaan itu. Apalagi dia menangani soal HAM.</w:t>
      </w:r>
    </w:p>
    <w:p>
      <w:pPr>
        <w:spacing w:after="80" w:before="160"/>
      </w:pPr>
      <w:r>
        <w:rPr>
          <w:rFonts w:ascii="Arial" w:cs="Arial" w:eastAsia="Arial" w:hAnsi="Arial"/>
          <w:b/>
          <w:bCs/>
          <w:color w:val="2E75B6"/>
          <w:sz w:val="22"/>
          <w:szCs w:val="22"/>
        </w:rPr>
        <w:t xml:space="preserve">[01:03:32] </w:t>
      </w:r>
      <w:r>
        <w:rPr>
          <w:rFonts w:ascii="Arial" w:cs="Arial" w:eastAsia="Arial" w:hAnsi="Arial"/>
          <w:sz w:val="22"/>
          <w:szCs w:val="22"/>
        </w:rPr>
        <w:t xml:space="preserve">Lain cerita kalau kemudian ternyata Natalis Pigai yang melakukan pelanggaran HAM. Saya berjanji kepada Anda. Saya yang akan menghajarnya pertama. Oh, saya mundur. Ah, itu dia. Pernyataan itu luar biasa lagi itu gitu. Oke. Jadi, kita akan siapkan pada diskusi berikutnya. Pemirsa,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2026-06-15T21:19:11.894Z</dcterms:created>
  <dcterms:modified xsi:type="dcterms:W3CDTF">2026-06-15T21:19:11.894Z</dcterms:modified>
</cp:coreProperties>
</file>

<file path=docProps/custom.xml><?xml version="1.0" encoding="utf-8"?>
<Properties xmlns="http://schemas.openxmlformats.org/officeDocument/2006/custom-properties" xmlns:vt="http://schemas.openxmlformats.org/officeDocument/2006/docPropsVTypes"/>
</file>