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100 HARI PEMERINTAHAN PRABOWO. KEPERCAYAAN PUBLIK LEBIH TINGGI DIBANDING JOKOWI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https://www.youtube.com/watch?v=92j2NHWUnmI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first 100 days of the Prabowo Subianto administration in Indonesia, focusing on public perception and key policy challenges. A recent survey indicates significantly higher public satisfaction with Prabowo's initial performance compared to Joko Widodo's first 100 days. The discussion highlights the perceived stability of the ruling coalition, the execution of populist campaign promises like free nutritious meals for children, and the ambitious economic targets set by the administration. However, experts also raise concerns about the feasibility of these targets, potential funding challenges, and the effectiveness of certain ministerial appointments, suggesting a need for careful evaluation and potential cabinet adjustments.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begins by presenting survey data suggesting that 80.9% of the public is satisfied with President Prabowo's first 100 days, a figure notably higher than President Joko Widodo's 65.1% satisfaction rate during his first term. This positive perception is attributed to factors such as internal coalition stability, with Prabowo reportedly managing the diverse interests of coalition party leaders effectively. Additionally, the administration's commitment to fulfilling popular campaign promises, like the "free nutritious meals" program, has resonated with the public, despite ongoing controversies. The video also lists eight key programs perceived positively, including health initiatives, agricultural development, and social welfare programs, alongside criticisms from researchers at CSIS regarding the government's approach to the Palestine crisis and its diplomatic rhetoric.</w:t>
      </w:r>
    </w:p>
    <w:p>
      <w:pPr>
        <w:spacing w:after="60"/>
      </w:pPr>
      <w:r>
        <w:rPr>
          <w:rFonts w:ascii="Arial" w:cs="Arial" w:eastAsia="Arial" w:hAnsi="Arial"/>
          <w:sz w:val="22"/>
          <w:szCs w:val="22"/>
        </w:rPr>
        <w:t xml:space="preserve">Further analysis delves into the significant policy priorities and potential challenges. Experts express optimism about the government's ability to attract investment and establish Indonesia as an export base. However, ambitious economic goals, such as an 8% growth rate and the construction of 3 million houses annually, are flagged as highly challenging given current global economic conditions and domestic fiscal constraints. The substantial budget required for the "free nutritious meals" program, estimated at over 200 trillion Rupiah annually, is a major point of concern, raising questions about funding sources and logistical implementation. Concerns are also raised about potential confusion and lack of clear direction within some ministries, leading to discussions about the possibility and necessity of a cabinet reshuffle to ensure effective governance and program execution.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high initial public satisfaction with the Prabowo administration suggests a window of opportunity for policy implementation, but this must be balanced against the considerable fiscal and logistical challenges of its ambitious programs. The discussion underscores the importance of clear communication and effective governance in maintaining public trust and navigating potential economic headwinds, with the need for potential cabinet adjustments to address perceived inefficiencies and strategic direction.</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 political commentator and former politician.</w:t>
      </w:r>
    </w:p>
    <w:p>
      <w:pPr>
        <w:spacing w:after="60"/>
      </w:pPr>
      <w:r>
        <w:rPr>
          <w:rFonts w:ascii="Arial" w:cs="Arial" w:eastAsia="Arial" w:hAnsi="Arial"/>
          <w:sz w:val="22"/>
          <w:szCs w:val="22"/>
        </w:rPr>
        <w:t xml:space="preserve">*   **Arya Fernandez:** Head of the Department of Politics and Social Affairs at CSIS (Center for Strategic and International Studies). Provides analytical insights into political stability and policy challenges.</w:t>
      </w:r>
    </w:p>
    <w:p>
      <w:pPr>
        <w:spacing w:after="60"/>
      </w:pPr>
      <w:r>
        <w:rPr>
          <w:rFonts w:ascii="Arial" w:cs="Arial" w:eastAsia="Arial" w:hAnsi="Arial"/>
          <w:sz w:val="22"/>
          <w:szCs w:val="22"/>
        </w:rPr>
        <w:t xml:space="preserve">*   **Edi:** Deputy Chairman of the People's Consultative Assembly (MPR) and former Secretary-General of the National Mandate Party (PAN). Offers perspectives on government programs and political strategy, often from within the political establishment.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on the role of the Vice President, noting an initial active role that has since diminished. Prabowo's economic priority to attract investment and establish Indonesia as an export base is mentioned.</w:t>
      </w:r>
    </w:p>
    <w:p>
      <w:pPr>
        <w:spacing w:after="60"/>
      </w:pPr>
      <w:r>
        <w:rPr>
          <w:rFonts w:ascii="Arial" w:cs="Arial" w:eastAsia="Arial" w:hAnsi="Arial"/>
          <w:sz w:val="22"/>
          <w:szCs w:val="22"/>
        </w:rPr>
        <w:t xml:space="preserve">*   [00:30] Question raised about funding for programs like the free nutritious meals initiative, with an acknowledgement that evaluating the first 100 days is premature.</w:t>
      </w:r>
    </w:p>
    <w:p>
      <w:pPr>
        <w:spacing w:after="60"/>
      </w:pPr>
      <w:r>
        <w:rPr>
          <w:rFonts w:ascii="Arial" w:cs="Arial" w:eastAsia="Arial" w:hAnsi="Arial"/>
          <w:sz w:val="22"/>
          <w:szCs w:val="22"/>
        </w:rPr>
        <w:t xml:space="preserve">*   [01:11] Remark on the Indonesian political habit of evaluating a government's first 100 days, deemed unfair by the host due to the short timeframe, especially for a transitional government.</w:t>
      </w:r>
    </w:p>
    <w:p>
      <w:pPr>
        <w:spacing w:after="60"/>
      </w:pPr>
      <w:r>
        <w:rPr>
          <w:rFonts w:ascii="Arial" w:cs="Arial" w:eastAsia="Arial" w:hAnsi="Arial"/>
          <w:sz w:val="22"/>
          <w:szCs w:val="22"/>
        </w:rPr>
        <w:t xml:space="preserve">*   [02:14] Introduction of guests: Arya Fernandez from CSIS and Edi, Deputy Chairman of MPR.</w:t>
      </w:r>
    </w:p>
    <w:p>
      <w:pPr>
        <w:spacing w:after="60"/>
      </w:pPr>
      <w:r>
        <w:rPr>
          <w:rFonts w:ascii="Arial" w:cs="Arial" w:eastAsia="Arial" w:hAnsi="Arial"/>
          <w:sz w:val="22"/>
          <w:szCs w:val="22"/>
        </w:rPr>
        <w:t xml:space="preserve">*   [02:54] Presentation of survey data from Kompas showing 80.9% public satisfaction with Prabowo's first 100 days, compared to 65.1% for Jokowi's first term in 2014.</w:t>
      </w:r>
    </w:p>
    <w:p>
      <w:pPr>
        <w:spacing w:after="60"/>
      </w:pPr>
      <w:r>
        <w:rPr>
          <w:rFonts w:ascii="Arial" w:cs="Arial" w:eastAsia="Arial" w:hAnsi="Arial"/>
          <w:sz w:val="22"/>
          <w:szCs w:val="22"/>
        </w:rPr>
        <w:t xml:space="preserve">*   [03:58] Breakdown of satisfaction by socio-economic group, showing high approval across segments, particularly among lower-income groups (84.7%).</w:t>
      </w:r>
    </w:p>
    <w:p>
      <w:pPr>
        <w:spacing w:after="60"/>
      </w:pPr>
      <w:r>
        <w:rPr>
          <w:rFonts w:ascii="Arial" w:cs="Arial" w:eastAsia="Arial" w:hAnsi="Arial"/>
          <w:sz w:val="22"/>
          <w:szCs w:val="22"/>
        </w:rPr>
        <w:t xml:space="preserve">*   [04:30] Positive perception of Prabowo's leadership image (78.4%), with minimal negative sentiment.</w:t>
      </w:r>
    </w:p>
    <w:p>
      <w:pPr>
        <w:spacing w:after="60"/>
      </w:pPr>
      <w:r>
        <w:rPr>
          <w:rFonts w:ascii="Arial" w:cs="Arial" w:eastAsia="Arial" w:hAnsi="Arial"/>
          <w:sz w:val="22"/>
          <w:szCs w:val="22"/>
        </w:rPr>
        <w:t xml:space="preserve">*   [05:00] Satisfaction levels for Vice President Gibran are noted as lower (70.6%) with more significant negative sentiment.</w:t>
      </w:r>
    </w:p>
    <w:p>
      <w:pPr>
        <w:spacing w:after="60"/>
      </w:pPr>
      <w:r>
        <w:rPr>
          <w:rFonts w:ascii="Arial" w:cs="Arial" w:eastAsia="Arial" w:hAnsi="Arial"/>
          <w:sz w:val="22"/>
          <w:szCs w:val="22"/>
        </w:rPr>
        <w:t xml:space="preserve">*   [05:30] Eight perceived best programs of the Prabowo administration are listed: free nutritious meals/milk, free health checks, TBC case resolution, agricultural land productivity increase, building superior schools, continuing social welfare cards, increasing civil servant salaries, and establishing a state revenue agency.</w:t>
      </w:r>
    </w:p>
    <w:p>
      <w:pPr>
        <w:spacing w:after="60"/>
      </w:pPr>
      <w:r>
        <w:rPr>
          <w:rFonts w:ascii="Arial" w:cs="Arial" w:eastAsia="Arial" w:hAnsi="Arial"/>
          <w:sz w:val="22"/>
          <w:szCs w:val="22"/>
        </w:rPr>
        <w:t xml:space="preserve">*   [06:07] Introduction of six criticisms from CSIS researchers: lack of new initiatives on Palestine, unclear interpretation of the "free and active" foreign policy principle, underutilization of BRICS, rhetorical diplomacy, a large cabinet with potential policy mismatches, and an issue related to BRICS policy.</w:t>
      </w:r>
    </w:p>
    <w:p>
      <w:pPr>
        <w:spacing w:after="60"/>
      </w:pPr>
      <w:r>
        <w:rPr>
          <w:rFonts w:ascii="Arial" w:cs="Arial" w:eastAsia="Arial" w:hAnsi="Arial"/>
          <w:sz w:val="22"/>
          <w:szCs w:val="22"/>
        </w:rPr>
        <w:t xml:space="preserve">*   [07:43] Arya Fernandez begins analysis, highlighting two main contributors to the high public satisfaction: internal coalition stability and the execution of key populist promises.</w:t>
      </w:r>
    </w:p>
    <w:p>
      <w:pPr>
        <w:spacing w:after="60"/>
      </w:pPr>
      <w:r>
        <w:rPr>
          <w:rFonts w:ascii="Arial" w:cs="Arial" w:eastAsia="Arial" w:hAnsi="Arial"/>
          <w:sz w:val="22"/>
          <w:szCs w:val="22"/>
        </w:rPr>
        <w:t xml:space="preserve">*   [08:59] Discussion on coalition stability, noting Prabowo's successful management of interests among party leaders.</w:t>
      </w:r>
    </w:p>
    <w:p>
      <w:pPr>
        <w:spacing w:after="60"/>
      </w:pPr>
      <w:r>
        <w:rPr>
          <w:rFonts w:ascii="Arial" w:cs="Arial" w:eastAsia="Arial" w:hAnsi="Arial"/>
          <w:sz w:val="22"/>
          <w:szCs w:val="22"/>
        </w:rPr>
        <w:t xml:space="preserve">*   [11:02] Second contributor: execution of important, populist promises like the nutritious meals program, signaling government sincerity.</w:t>
      </w:r>
    </w:p>
    <w:p>
      <w:pPr>
        <w:spacing w:after="60"/>
      </w:pPr>
      <w:r>
        <w:rPr>
          <w:rFonts w:ascii="Arial" w:cs="Arial" w:eastAsia="Arial" w:hAnsi="Arial"/>
          <w:sz w:val="22"/>
          <w:szCs w:val="22"/>
        </w:rPr>
        <w:t xml:space="preserve">*   [12:23] Comparison with Jokowi's first term, highlighting a less polarized situation currently, with opposition parties like PDI-P indicating strategic partnership.</w:t>
      </w:r>
    </w:p>
    <w:p>
      <w:pPr>
        <w:spacing w:after="60"/>
      </w:pPr>
      <w:r>
        <w:rPr>
          <w:rFonts w:ascii="Arial" w:cs="Arial" w:eastAsia="Arial" w:hAnsi="Arial"/>
          <w:sz w:val="22"/>
          <w:szCs w:val="22"/>
        </w:rPr>
        <w:t xml:space="preserve">*   [13:32] Government's effective management of communication regarding controversial issues like regional elections and VAT increases is noted.</w:t>
      </w:r>
    </w:p>
    <w:p>
      <w:pPr>
        <w:spacing w:after="60"/>
      </w:pPr>
      <w:r>
        <w:rPr>
          <w:rFonts w:ascii="Arial" w:cs="Arial" w:eastAsia="Arial" w:hAnsi="Arial"/>
          <w:sz w:val="22"/>
          <w:szCs w:val="22"/>
        </w:rPr>
        <w:t xml:space="preserve">*   [14:03] Edi addresses ambitious programs: 8% economic growth, 3 million houses/year, and free nutritious meals, raising concerns about feasibility and funding.</w:t>
      </w:r>
    </w:p>
    <w:p>
      <w:pPr>
        <w:spacing w:after="60"/>
      </w:pPr>
      <w:r>
        <w:rPr>
          <w:rFonts w:ascii="Arial" w:cs="Arial" w:eastAsia="Arial" w:hAnsi="Arial"/>
          <w:sz w:val="22"/>
          <w:szCs w:val="22"/>
        </w:rPr>
        <w:t xml:space="preserve">*   [14:33] Edi elaborates on the 8% growth target being ambitious given global slowdowns and Indonesia's projected 5% growth.</w:t>
      </w:r>
    </w:p>
    <w:p>
      <w:pPr>
        <w:spacing w:after="60"/>
      </w:pPr>
      <w:r>
        <w:rPr>
          <w:rFonts w:ascii="Arial" w:cs="Arial" w:eastAsia="Arial" w:hAnsi="Arial"/>
          <w:sz w:val="22"/>
          <w:szCs w:val="22"/>
        </w:rPr>
        <w:t xml:space="preserve">*   [15:06] Edi discusses the 3 million houses target, noting the significant housing backlog but highlighting challenges in financing, land availability, and legal certainty.</w:t>
      </w:r>
    </w:p>
    <w:p>
      <w:pPr>
        <w:spacing w:after="60"/>
      </w:pPr>
      <w:r>
        <w:rPr>
          <w:rFonts w:ascii="Arial" w:cs="Arial" w:eastAsia="Arial" w:hAnsi="Arial"/>
          <w:sz w:val="22"/>
          <w:szCs w:val="22"/>
        </w:rPr>
        <w:t xml:space="preserve">*   [15:36] Edi details the significant budget (over 200 trillion Rupiah/year) and logistical challenges for the free nutritious meals program.</w:t>
      </w:r>
    </w:p>
    <w:p>
      <w:pPr>
        <w:spacing w:after="60"/>
      </w:pPr>
      <w:r>
        <w:rPr>
          <w:rFonts w:ascii="Arial" w:cs="Arial" w:eastAsia="Arial" w:hAnsi="Arial"/>
          <w:sz w:val="22"/>
          <w:szCs w:val="22"/>
        </w:rPr>
        <w:t xml:space="preserve">*   [16:09] Concerns about potential ministry restructuring causing internal disruption and the need for comprehensive clarification on sensitive issues like regional elections and VAT increases.</w:t>
      </w:r>
    </w:p>
    <w:p>
      <w:pPr>
        <w:spacing w:after="60"/>
      </w:pPr>
      <w:r>
        <w:rPr>
          <w:rFonts w:ascii="Arial" w:cs="Arial" w:eastAsia="Arial" w:hAnsi="Arial"/>
          <w:sz w:val="22"/>
          <w:szCs w:val="22"/>
        </w:rPr>
        <w:t xml:space="preserve">*   [17:11] Reiteration of the decreasing role of the Vice President.</w:t>
      </w:r>
    </w:p>
    <w:p>
      <w:pPr>
        <w:spacing w:after="60"/>
      </w:pPr>
      <w:r>
        <w:rPr>
          <w:rFonts w:ascii="Arial" w:cs="Arial" w:eastAsia="Arial" w:hAnsi="Arial"/>
          <w:sz w:val="22"/>
          <w:szCs w:val="22"/>
        </w:rPr>
        <w:t xml:space="preserve">*   [17:43] Repetition of points from Edi regarding economic growth, housing, free meals, ministry effectiveness, and the VP's role.</w:t>
      </w:r>
    </w:p>
    <w:p>
      <w:pPr>
        <w:spacing w:after="60"/>
      </w:pPr>
      <w:r>
        <w:rPr>
          <w:rFonts w:ascii="Arial" w:cs="Arial" w:eastAsia="Arial" w:hAnsi="Arial"/>
          <w:sz w:val="22"/>
          <w:szCs w:val="22"/>
        </w:rPr>
        <w:t xml:space="preserve">*   [39:54] Discussion on funding for the nutritious meals program and housing, with suggestions for savings from subsidies (e.g., fuel, LPG) and optimizing tax revenue. Optimism is expressed about the planning phase, but execution is key.</w:t>
      </w:r>
    </w:p>
    <w:p>
      <w:pPr>
        <w:spacing w:after="60"/>
      </w:pPr>
      <w:r>
        <w:rPr>
          <w:rFonts w:ascii="Arial" w:cs="Arial" w:eastAsia="Arial" w:hAnsi="Arial"/>
          <w:sz w:val="22"/>
          <w:szCs w:val="22"/>
        </w:rPr>
        <w:t xml:space="preserve">*   [40:27] Host Akbar Faizal introduces the concept of a "Lembah Tidar Cabinet," suggesting some ministers seem confused and might require a rethink or reshuffle.</w:t>
      </w:r>
    </w:p>
    <w:p>
      <w:pPr>
        <w:spacing w:after="60"/>
      </w:pPr>
      <w:r>
        <w:rPr>
          <w:rFonts w:ascii="Arial" w:cs="Arial" w:eastAsia="Arial" w:hAnsi="Arial"/>
          <w:sz w:val="22"/>
          <w:szCs w:val="22"/>
        </w:rPr>
        <w:t xml:space="preserve">*   [43:50] Akbar Faizal elaborates on the "Lembah Tidar Cabinet" concept, implying ministers are confused and possibly struggling with budgetary systems or their mandates. He asks if a cabinet reshuffle is needed.</w:t>
      </w:r>
    </w:p>
    <w:p>
      <w:pPr>
        <w:spacing w:after="60"/>
      </w:pPr>
      <w:r>
        <w:rPr>
          <w:rFonts w:ascii="Arial" w:cs="Arial" w:eastAsia="Arial" w:hAnsi="Arial"/>
          <w:sz w:val="22"/>
          <w:szCs w:val="22"/>
        </w:rPr>
        <w:t xml:space="preserve">*   [45:15] Arya Fernandez suggests that given the decision for 48 ministries, a complete overhaul is unlikely, but a reshuffle might be considered after a year to maintain stability.</w:t>
      </w:r>
    </w:p>
    <w:p>
      <w:pPr>
        <w:spacing w:after="60"/>
      </w:pPr>
      <w:r>
        <w:rPr>
          <w:rFonts w:ascii="Arial" w:cs="Arial" w:eastAsia="Arial" w:hAnsi="Arial"/>
          <w:sz w:val="22"/>
          <w:szCs w:val="22"/>
        </w:rPr>
        <w:t xml:space="preserve">*   [51:50] Akbar Faizal reiterates the "Lembah Tidar Cabinet" idea, suggesting ministerial confusion and potential issues with budgeting and nomenclature, questioning the need for a reshuffle.</w:t>
      </w:r>
    </w:p>
    <w:p>
      <w:pPr>
        <w:spacing w:after="60"/>
      </w:pPr>
      <w:r>
        <w:rPr>
          <w:rFonts w:ascii="Arial" w:cs="Arial" w:eastAsia="Arial" w:hAnsi="Arial"/>
          <w:sz w:val="22"/>
          <w:szCs w:val="22"/>
        </w:rPr>
        <w:t xml:space="preserve">*   [01:09:15] Arya Fernandez reiterates that a full cabinet reshuffle is unlikely given the current structure, proposing a one-year working period for ministers to prove themselves before considering a reshuffle for stability.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**[01:11] Akbar Faizal:** "There is a habit in our political community in Indonesia that is rather unique... But okay, we accept it, which is measuring achievements within 100 days. Honestly, I don't think that evaluation is fair enough. What can we assess within 100 days?"</w:t>
      </w:r>
    </w:p>
    <w:p>
      <w:pPr>
        <w:spacing w:after="60"/>
      </w:pPr>
      <w:r>
        <w:rPr>
          <w:rFonts w:ascii="Arial" w:cs="Arial" w:eastAsia="Arial" w:hAnsi="Arial"/>
          <w:sz w:val="22"/>
          <w:szCs w:val="22"/>
        </w:rPr>
        <w:t xml:space="preserve">*   **[08:24] Arya Fernandez:** "I think there are two main contributors that influence why public satisfaction with the Prabowo administration is high... The first contributor, I think, is the stability within the coalition. These 100 days show, in my opinion, how Pak Prabowo has succeeded in being the main helmsman of the coalition."</w:t>
      </w:r>
    </w:p>
    <w:p>
      <w:pPr>
        <w:spacing w:after="60"/>
      </w:pPr>
      <w:r>
        <w:rPr>
          <w:rFonts w:ascii="Arial" w:cs="Arial" w:eastAsia="Arial" w:hAnsi="Arial"/>
          <w:sz w:val="22"/>
          <w:szCs w:val="22"/>
        </w:rPr>
        <w:t xml:space="preserve">*   **[14:33] Edi:** "The 8% growth target is very ambitious, considering the global economic conditions... If we look at Indonesia itself, our economic growth in the first quarter of 2024 was only 5.11%."</w:t>
      </w:r>
    </w:p>
    <w:p>
      <w:pPr>
        <w:spacing w:after="60"/>
      </w:pPr>
      <w:r>
        <w:rPr>
          <w:rFonts w:ascii="Arial" w:cs="Arial" w:eastAsia="Arial" w:hAnsi="Arial"/>
          <w:sz w:val="22"/>
          <w:szCs w:val="22"/>
        </w:rPr>
        <w:t xml:space="preserve">*   **[43:50] Akbar Faizal:** "We here at the State Institutions, our institution here calls it the Lembah Tidar cabinet. And I tweeted on X saying, it seems it needs to be reconsidered to go back to Magelang for Lembah Tidar two."</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bagaimana peran dari wakil presiden. Di awal-awal kita cukup surprise wakil presiden cukup aktif gitu ya. Tapi belakangan, dua bulan, tiga bulan terakhir itu kita belum melihat peran yang spesifik yang diberikan kepada wakil presiden. Dan inilah salah satu di antara sekian program prioritas ekonomi dari Pak Prabowo mendatangkan investasi, menjadikan Indonesia tidak hanya sekedar pasar saja, tetapi basis untuk ekspor ke depannya.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Sekarang pertanyaannya, dari mana kita bisa dapat dana 9 triliun? Nah, jadi belum lagi untuk alokasi untuk pembiayaan makan siang. tusus untuk tell, agak terlalu awal, terlalu dini untuk pengukuan evaluasi ini. karena ibaratnya 100 hari itu orang berlari itu baru mau panas berlarinya. Dugaan saya ada survei pasti akan dilakukan. Tapi mungkin tidak sekarang.</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Ada kebiasaan masyarakat politik kita di Indonesia itu yang agak unik ya. Sebab tidak terlalu dikenal di dalam perilaku politik di banyak negara. Tapi oke, kita terima apa itu adalah mengukur pencapaian kinerja 100 hari. Kalau saya sih sebenarnya enggak cukup fair sebenarnya penilaian itu. Apa yang bisa kita nilai dalam 100 hari?</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Apalagi dalam sebuah pemerintahan. Dan ini adalah pemerintahan transisi dari satu kabinet ke kabinet yang lain yang di mana pimpinannya berbeda. Tapi oke, enggak apa-apa. Kita berdiskusi soal itu. Toh juga tidak ada ruginya kita mendiskusikannya. Setidaknya mengukur kembali alat ukur psikologis politik kita memahami sebuah rezim yang baru saja memerintah. E untuk itu saya mengundang sahabat-sahabat saya untuk berbicara di sini.</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Yang pertama adalah kepala departemen politik dan sosial CSIS, Arya Fernandez. Arya, thank you ya. Kedua kalinya ya? Dua kalinya. di mana kemudian ada banyak pernyataan dari peneliti-peneliti CSIS yang kami tangkap di ruang publik, baik melalui catatan-catatan kritis maupun dari pemberitaan. Dan agar kemudian lebih terukur diskusi kita, saya mengundang sahabat saya, wakil ketua MPR yang juga adalah mantan sekjen partai amanat nasional.</w:t>
      </w:r>
    </w:p>
    <w:p>
      <w:pPr>
        <w:spacing w:after="80" w:before="160"/>
      </w:pPr>
      <w:r>
        <w:rPr>
          <w:rFonts w:ascii="Arial" w:cs="Arial" w:eastAsia="Arial" w:hAnsi="Arial"/>
          <w:b/>
          <w:bCs/>
          <w:color w:val="2E75B6"/>
          <w:sz w:val="22"/>
          <w:szCs w:val="22"/>
        </w:rPr>
        <w:t xml:space="preserve">[02:54] </w:t>
      </w:r>
      <w:r>
        <w:rPr>
          <w:rFonts w:ascii="Arial" w:cs="Arial" w:eastAsia="Arial" w:hAnsi="Arial"/>
          <w:sz w:val="22"/>
          <w:szCs w:val="22"/>
        </w:rPr>
        <w:t xml:space="preserve">Terhubung di Zoom. Mas Edi, selamat bergabung. Terima kasih. Assalamualaikum, Bang. Waalaikumsalam. Kita kita paham kalau kalau pimpinan MPR harus hadir melalui Zoom karena kan beliau sangat sibuk sekali. Kita mulai Bapak-bapak. Mas Arya, saya mencatat kami mencatat di sini, kita tampilkan data dulu. Kami mencatat persepsi masyarakat terhadap kinerja pemerintahan Pak Joko Widodo pada 100 hari itu ternyata baik.</w:t>
      </w:r>
    </w:p>
    <w:p>
      <w:pPr>
        <w:spacing w:after="80" w:before="160"/>
      </w:pPr>
      <w:r>
        <w:rPr>
          <w:rFonts w:ascii="Arial" w:cs="Arial" w:eastAsia="Arial" w:hAnsi="Arial"/>
          <w:b/>
          <w:bCs/>
          <w:color w:val="2E75B6"/>
          <w:sz w:val="22"/>
          <w:szCs w:val="22"/>
        </w:rPr>
        <w:t xml:space="preserve">[03:28] </w:t>
      </w:r>
      <w:r>
        <w:rPr>
          <w:rFonts w:ascii="Arial" w:cs="Arial" w:eastAsia="Arial" w:hAnsi="Arial"/>
          <w:sz w:val="22"/>
          <w:szCs w:val="22"/>
        </w:rPr>
        <w:t xml:space="preserve">Baik banget bahkan. Kompas merilis hasil riset mereka melakukan perbandingan derajat kepuasan terhadap 100 hari pemerintahan Pak Prabowo dengan pemerintahan Pak Jokowi pertama, Jokowi JK. Coba kita lihat. Pak Prabowo itu tingkat kepuasannya itu 80,9%. Sementara Pak Jokowi di masa itu, itu hanya 65,1.</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Kemudian 2014 ya. 2014, karena dengan Pak Jaka itu. Kemudian derajat kepuasan terhadap pemerintahan apa itu namanya Pak Prabowo juga coba lihat berdasarkan satu sosial ya. Ini berdasarkan satu sosial ya. itu kelompok bawah itu 80, paling banyak ya. Paling banyak. Ini memang yang biasanya menjadi apa ya, target program. Target program.</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Bansos lah segala macam, gitu kan. 84,7%. Kelompok menengah bawah 81, menengah atas 75. Kelompok atas itu yang paling kecil, tapi itu pun lebih tinggi dari pencapaian Pak Pak Jokowi dan Pak Jaka pada periode awal pemerintahan. Kemudian citra kepemimpinan Pak Prabowo dalam 100 hari itu juga bagus sekali ya 78,4%. ada 15,7% mengatakan sangat baik.</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Yang buruk itu hanya 0,5% ya. 0,7% ya. Kalau wakil presiden itu lebih rendah, wakil presiden Gibran hanya 70,6. kemudian yang buruk mengatakannya itu sekitar berapa itu? 14,2% sangat buruk 2,3%. Selanjutnya, A ini ada 8 program hasil terbaik cepat Pak Prabowo nih, yang dipersepsikan yang bagus tadi itu.</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Makan susu dan sian dan susu gratis, meskipun hari-hari ini sedang terjadi kontroversi di situ, tapi ternyata tetap dipersepsi baik. Terus yang kedua, menyelenggarakan pemeriksaan kesehatan gratis, menuntaskan kasus TBC ini menyangkut kesehatan juga bagus, kemudian mencetak dan meningkatkan produktivitas lahan pertanian dengan lumbung pangan desa daerah dan nasional. Dibagus membangun sekolah-sekolah unggulan, kemudian kelima melanjutkan dan menambahkan program kartu-kartu kesejahteraan sosial dan kartu usaha, kemudian menaikkan gaji ASN, ASN.</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Iya. Kemudian melanjutkan pembangunan infrastruktur desa dan kelurahan dan yang terakhir adalah mendirikan badan penerimaan negara dan meningkatkan rasio penerimaan negara terhadap produk domestik bruto. Pada situasi yang lain, tentu saja ini bagus bagi demokrasi kita. Teman-teman di CSIS, meskipun itu secara perorangan, tetapi kita anggap bahwa itu adalah pikiran dari CSIS karena diwakili oleh orang-orangnya mengatakan bahwa ada setidaknya kami catat ada enam kritikan dari CS teman-teman di CSIS ya.</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Memang secara kelembagaan CSIS tidak mengeluarkan rilis tentang ini ya, tetapi kan ini penyikapan dari banyak teman-teman reporter dan peneliti di CSIS ya. Ada enam. Pertama adalah kurangnya inisiatif baru dalam krisis Palestina. Kemudian interpretasi prinsip bebas dan aktif yang tidak jelas. Yang ketiga, keangkuhan yang di bricks yang belum dimanfaatkan maksimal. Poin ketiga ini sebenarnya juga mungkin terlalu buru-buru karena kan baru ditandatangani ya. Bricks. Bricks-nya. Kemudian empat, diplomasi yang cenderung retorik.</w:t>
      </w:r>
    </w:p>
    <w:p>
      <w:pPr>
        <w:spacing w:after="80" w:before="160"/>
      </w:pPr>
      <w:r>
        <w:rPr>
          <w:rFonts w:ascii="Arial" w:cs="Arial" w:eastAsia="Arial" w:hAnsi="Arial"/>
          <w:b/>
          <w:bCs/>
          <w:color w:val="2E75B6"/>
          <w:sz w:val="22"/>
          <w:szCs w:val="22"/>
        </w:rPr>
        <w:t xml:space="preserve">[07:12] </w:t>
      </w:r>
      <w:r>
        <w:rPr>
          <w:rFonts w:ascii="Arial" w:cs="Arial" w:eastAsia="Arial" w:hAnsi="Arial"/>
          <w:sz w:val="22"/>
          <w:szCs w:val="22"/>
        </w:rPr>
        <w:t xml:space="preserve">kelima, kabinet yang terlalu besar dan potensi ini. Ini sudah dikritisi oleh banyak pihak, termasuk kami di sini. Kemudian itu potensi ketidaksesuaian kebijakan ekonomi dalam bricks. Jadi sebenarnya itu ada untuk isu bricks itu bahkan sampai ada dua isu. Itu yang kita catat. Bang, bisa enggak dijelaskan. Setidaknya dari kacamata teman-teman di CSIS sebagai sebagai lembaga yang terukur. Apa sih kritiknya menyangkut dengan 100 hari pertama.</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Tentu saja ini tidak perlu kita buat menjadi terlalu dramatik ya. Sebab ini bagus. Saya malah heran kalau tidak ada yang mengkritisi. Jadi saya ingin mewakili publik ingin mengatakan kepada teman-teman di CSIS bahwa terima kasih. Tapi secara keseluruhan seperti apa, Mas Arya? Baik, terima kasih Bang Akbar ya. Dan Pak Edi yang bergabung via Zoom. Saya ingin memulai diskusi kita ini dengan mungkin pencapaian dulu sebelum kita masuk pada apa yang terjadi dalam 100 hari terakhir ini.</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Menjelang 100 hari maksud saya. Tentu saya kira baik juga kalau kita lihat kenapa angka 80% tadi itu tercapai, terjadi. Berbeda misalnya dengan pemerintahan pertama Pak Jokowi yang hanya mendapatkan 65%. Nah, yang pertama, yang mungkin menurut saya ada dua kontributor utama yang mempengaruhi kenapa kepuasan publik itu pada pemerintahan Prabowo itu menjadi tinggi.</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Kontributor pertama saya kira adalah soal stabilitas di internal koalisi. 100 hari ini menunjukkan menurut saya bagaimana Pak Prabowo berhasil menjadi nahkoda utama dari koalisi. Hampir tidak terjadi perbedaan-perbedaan pandangan yang mengerucut terutama soal kebijakan-kebijakan strategis pemerintahan. Jadi koalisi berhasil dikelola dengan baik, meskipun kita tahu bahwa tentu ada interest pribadi juga dari para elit di internal koalisi.</w:t>
      </w:r>
    </w:p>
    <w:p>
      <w:pPr>
        <w:spacing w:after="80" w:before="160"/>
      </w:pPr>
      <w:r>
        <w:rPr>
          <w:rFonts w:ascii="Arial" w:cs="Arial" w:eastAsia="Arial" w:hAnsi="Arial"/>
          <w:b/>
          <w:bCs/>
          <w:color w:val="2E75B6"/>
          <w:sz w:val="22"/>
          <w:szCs w:val="22"/>
        </w:rPr>
        <w:t xml:space="preserve">[09:54] </w:t>
      </w:r>
      <w:r>
        <w:rPr>
          <w:rFonts w:ascii="Arial" w:cs="Arial" w:eastAsia="Arial" w:hAnsi="Arial"/>
          <w:sz w:val="22"/>
          <w:szCs w:val="22"/>
        </w:rPr>
        <w:t xml:space="preserve">Tapi memang akan ada rivalitas personal di antara anggota-anggota koalisi. Sebagian di antaranya adalah para ketua umum partai politik. Ada Pak Bahil, ada Pak H, ada Pak Zulkifli Hasan, ada Pak Yusrill. Mereka semua tentu adalah bintang politik dan tentu punya interest personal. Terutama setelah Mahkamah Konstitusi itu menghapus soal persyaratan dukungan presidensial threshold menjadi nol atau menghapusnya.</w:t>
      </w:r>
    </w:p>
    <w:p>
      <w:pPr>
        <w:spacing w:after="80" w:before="160"/>
      </w:pPr>
      <w:r>
        <w:rPr>
          <w:rFonts w:ascii="Arial" w:cs="Arial" w:eastAsia="Arial" w:hAnsi="Arial"/>
          <w:b/>
          <w:bCs/>
          <w:color w:val="2E75B6"/>
          <w:sz w:val="22"/>
          <w:szCs w:val="22"/>
        </w:rPr>
        <w:t xml:space="preserve">[10:28] </w:t>
      </w:r>
      <w:r>
        <w:rPr>
          <w:rFonts w:ascii="Arial" w:cs="Arial" w:eastAsia="Arial" w:hAnsi="Arial"/>
          <w:sz w:val="22"/>
          <w:szCs w:val="22"/>
        </w:rPr>
        <w:t xml:space="preserve">Tentu itu akan mempengaruhi bagaimana strategik calculation dari para menteri, terutama terkait 2029. Nah, tapi apa yang terjadi dalam 100 hari ini saya kira Presiden berhasil mengelola rivalitas di antara para menteri. Stabilitas internal terjadi dengan baik ya, relatif tidak ada pernyataan-pernyataan publik dari anggota-anggota koalisi yang saling bertabrakan, yang saling bertentangan.</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Nah, itu yang membuat saya kira menjadi kontributor internal yang mempengaruhi kenapa publik melihat pemerintahan bekerja dengan awal yang baik. Nah, kontributor yang kedua, saya kira adalah soal bagaimana pemerintahan baru, paling tidak bisa mengeksekusi janji-janji yang penting ya. Program-program populis penting. Saya ambil contoh soal makan siang bergizi ya. Memang baru program awal, baru program yang diimplementasikan di sekitar 190 tempat ya.</w:t>
      </w:r>
    </w:p>
    <w:p>
      <w:pPr>
        <w:spacing w:after="80" w:before="160"/>
      </w:pPr>
      <w:r>
        <w:rPr>
          <w:rFonts w:ascii="Arial" w:cs="Arial" w:eastAsia="Arial" w:hAnsi="Arial"/>
          <w:b/>
          <w:bCs/>
          <w:color w:val="2E75B6"/>
          <w:sz w:val="22"/>
          <w:szCs w:val="22"/>
        </w:rPr>
        <w:t xml:space="preserve">[11:42] </w:t>
      </w:r>
      <w:r>
        <w:rPr>
          <w:rFonts w:ascii="Arial" w:cs="Arial" w:eastAsia="Arial" w:hAnsi="Arial"/>
          <w:sz w:val="22"/>
          <w:szCs w:val="22"/>
        </w:rPr>
        <w:t xml:space="preserve">Dan kemarin minggu lalu Pak Presiden memanggil semua pihak yang terlibat terkait untuk mengevaluasi itu. Apa yang dilihat publik, tentu publik melihat ada kesungguhan pemerintah untuk merealisasikan janjinya. Dan belum tadi Bang Akbar cerita soal bagaimana kebijakan-kebijakan strategis yang populis. Soal misalnya menaikkan minimum buruh ya kalau tidak salah menjadi 6,5%, tunjangan guru dan segala macam ya. Jadi itu kontribusi yang sifatnya eksternal di mana Presiden bisa memastikan dan menjaga dukungan publik yang stabil pasca pemilu berlangsung.</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Dan kalau kita lihat dibandingkan periode pertama Pak Jokowi ketika itu 2004, 2014. Situasinya relatif sangat berbeda sekali ya. Ketika itu polarisasinya terjadi, ada partai yang tidak berada di koalisi pemerintahan. Sekarang semuanya relatif bisa dikelola. Partai-partai yang tidak bergabung di pemerintahan, kita katakanlah misalnya PDI Perjuangan, juga dengan pidato Bung Mega beberapa waktu lalu mengatakan PDI P akan menjadi mitra strategis pemerintah.</w:t>
      </w:r>
    </w:p>
    <w:p>
      <w:pPr>
        <w:spacing w:after="80" w:before="160"/>
      </w:pPr>
      <w:r>
        <w:rPr>
          <w:rFonts w:ascii="Arial" w:cs="Arial" w:eastAsia="Arial" w:hAnsi="Arial"/>
          <w:b/>
          <w:bCs/>
          <w:color w:val="2E75B6"/>
          <w:sz w:val="22"/>
          <w:szCs w:val="22"/>
        </w:rPr>
        <w:t xml:space="preserve">[12:58] </w:t>
      </w:r>
      <w:r>
        <w:rPr>
          <w:rFonts w:ascii="Arial" w:cs="Arial" w:eastAsia="Arial" w:hAnsi="Arial"/>
          <w:sz w:val="22"/>
          <w:szCs w:val="22"/>
        </w:rPr>
        <w:t xml:space="preserve">Partai Nasdem yang juga tidak bergabung juga relatif tidak menunjukkan perbedaan yang tajam soal kebijakan. Nah, jadi itu kontribusi yang apa yang sudah dicatat. Saya coba kalkulasi itu 2026 itu diestimasi program itu kalau 2026 akan terjadi di seluruh Indonesia itu akan menyedot sekitar 12% dari APBN kita. Nah, itu saya kira tiga program besar dan ambisius yang perlu mendapatkan terus perhatian publik paling tidak hingga satu tahun ke depan. Belum lagi masalah program-program soal swasembada pangan, swasembada energi dan lain sebagainya.</w:t>
      </w:r>
    </w:p>
    <w:p>
      <w:pPr>
        <w:spacing w:after="80" w:before="160"/>
      </w:pPr>
      <w:r>
        <w:rPr>
          <w:rFonts w:ascii="Arial" w:cs="Arial" w:eastAsia="Arial" w:hAnsi="Arial"/>
          <w:b/>
          <w:bCs/>
          <w:color w:val="2E75B6"/>
          <w:sz w:val="22"/>
          <w:szCs w:val="22"/>
        </w:rPr>
        <w:t xml:space="preserve">[13:32] </w:t>
      </w:r>
      <w:r>
        <w:rPr>
          <w:rFonts w:ascii="Arial" w:cs="Arial" w:eastAsia="Arial" w:hAnsi="Arial"/>
          <w:sz w:val="22"/>
          <w:szCs w:val="22"/>
        </w:rPr>
        <w:t xml:space="preserve">Tapi hal lain yang perlu kita berikan apresiasi juga adalah bagaimana pemerintah berhasil mengelola jalur komunikasi yang baik gitu ya. Dan relatif bila ada pernyataan-pernyataan publik yang kontroversial, misalnya pernyataan soal mengembalikan plikada ke DPRD, begitu juga soal menaikkan PPN dari 11% menjadi 12%, saya kira pemerintah berhasil mengelola komunikasi publik dengan baik sehingga isu itu kemudian bisa dikelola juga dengan baik. catatannya ya. Bang, saya ingin memeriksa dulu nih, Mas Edi ya.</w:t>
      </w:r>
    </w:p>
    <w:p>
      <w:pPr>
        <w:spacing w:after="80" w:before="160"/>
      </w:pPr>
      <w:r>
        <w:rPr>
          <w:rFonts w:ascii="Arial" w:cs="Arial" w:eastAsia="Arial" w:hAnsi="Arial"/>
          <w:b/>
          <w:bCs/>
          <w:color w:val="2E75B6"/>
          <w:sz w:val="22"/>
          <w:szCs w:val="22"/>
        </w:rPr>
        <w:t xml:space="preserve">[14:03] </w:t>
      </w:r>
      <w:r>
        <w:rPr>
          <w:rFonts w:ascii="Arial" w:cs="Arial" w:eastAsia="Arial" w:hAnsi="Arial"/>
          <w:sz w:val="22"/>
          <w:szCs w:val="22"/>
        </w:rPr>
        <w:t xml:space="preserve">Tadi Mas Arya menyebutkan ada tiga program yang paling menonjol. Pertama, pertumbuhan ekonomi 8%. Yang kedua, pembangunan rumah 3 juta per tahun. Dan yang ketiga, makan siang gratis. Tapi Mas Arya juga tadi memberikan catatan bahwa target pertumbuhan ekonomi 8% itu sangat ambisius gitu ya. Kalau dilihat dari tren global. Dan juga soal rumah 3 juta, mungkin ada tantangan juga terkait pendanaan. Dan soal makan siang gratis juga ada isu terkait metodologi dan pendanaan. Bagaimana pandangan Anda soal ini?</w:t>
      </w:r>
    </w:p>
    <w:p>
      <w:pPr>
        <w:spacing w:after="80" w:before="160"/>
      </w:pPr>
      <w:r>
        <w:rPr>
          <w:rFonts w:ascii="Arial" w:cs="Arial" w:eastAsia="Arial" w:hAnsi="Arial"/>
          <w:b/>
          <w:bCs/>
          <w:color w:val="2E75B6"/>
          <w:sz w:val="22"/>
          <w:szCs w:val="22"/>
        </w:rPr>
        <w:t xml:space="preserve">[14:33] </w:t>
      </w:r>
      <w:r>
        <w:rPr>
          <w:rFonts w:ascii="Arial" w:cs="Arial" w:eastAsia="Arial" w:hAnsi="Arial"/>
          <w:sz w:val="22"/>
          <w:szCs w:val="22"/>
        </w:rPr>
        <w:t xml:space="preserve">Eh, tentu saja ini adalah apresiasi yang perlu kita berikan kepada pemerintahan yang baru berjalan 100 hari ini. Namun, jika kita bicara soal yang lebih fundamental dan jangka panjang, mungkin kita perlu melihat beberapa hal. Yang pertama, tadi sudah disinggung oleh Mas Arya. Terkait dengan pertumbuhan ekonomi. Target 8% itu sangatlah ambisius. Mengingat kondisi ekonomi global yang sedang melambat, inflasi yang masih tinggi di beberapa negara, dan juga proyeksi pertumbuhan ekonomi dunia yang direvisi turun oleh berbagai lembaga internasional. Jika kita lihat Indonesia sendiri, pertumbuhan ekonomi kita di triwulan pertama 2024 misalnya, itu hanya 5,11%.</w:t>
      </w:r>
    </w:p>
    <w:p>
      <w:pPr>
        <w:spacing w:after="80" w:before="160"/>
      </w:pPr>
      <w:r>
        <w:rPr>
          <w:rFonts w:ascii="Arial" w:cs="Arial" w:eastAsia="Arial" w:hAnsi="Arial"/>
          <w:b/>
          <w:bCs/>
          <w:color w:val="2E75B6"/>
          <w:sz w:val="22"/>
          <w:szCs w:val="22"/>
        </w:rPr>
        <w:t xml:space="preserve">[15:06] </w:t>
      </w:r>
      <w:r>
        <w:rPr>
          <w:rFonts w:ascii="Arial" w:cs="Arial" w:eastAsia="Arial" w:hAnsi="Arial"/>
          <w:sz w:val="22"/>
          <w:szCs w:val="22"/>
        </w:rPr>
        <w:t xml:space="preserve">Dan proyeksi pertumbuhan ekonomi Indonesia di tahun 2024 ini, itu berada di kisaran 5%. Jadi, untuk mencapai target 8% itu memang dibutuhkan suatu lompatan yang luar biasa. Dan ini juga akan bergantung pada bagaimana kabinet baru ini mampu mengeksekusi berbagai programnya. Yang kedua, terkait dengan janji program 3 juta rumah. Ini juga program yang ambisius. Memang kebutuhan rumah di Indonesia sangat tinggi. Tercatat ada backlog perumahan sekitar 11 juta unit. Namun, untuk membangun 3 juta rumah per tahun itu, memang ada tantangan besar. Tantangan pertama adalah pembiayaan.</w:t>
      </w:r>
    </w:p>
    <w:p>
      <w:pPr>
        <w:spacing w:after="80" w:before="160"/>
      </w:pPr>
      <w:r>
        <w:rPr>
          <w:rFonts w:ascii="Arial" w:cs="Arial" w:eastAsia="Arial" w:hAnsi="Arial"/>
          <w:b/>
          <w:bCs/>
          <w:color w:val="2E75B6"/>
          <w:sz w:val="22"/>
          <w:szCs w:val="22"/>
        </w:rPr>
        <w:t xml:space="preserve">[15:36] </w:t>
      </w:r>
      <w:r>
        <w:rPr>
          <w:rFonts w:ascii="Arial" w:cs="Arial" w:eastAsia="Arial" w:hAnsi="Arial"/>
          <w:sz w:val="22"/>
          <w:szCs w:val="22"/>
        </w:rPr>
        <w:t xml:space="preserve">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 Yang ketiga, terkait dengan program makan siang gratis. Ini program yang sangat populis dan saya yakin sangat diminati oleh masyarakat. Namun, jika kita melihat dari sisi anggaran, ini juga membutuhkan anggaran yang sangat besar. Anggaran yang dibutuhkan itu diperkirakan mencapai lebih dari 200 triliun rupiah per tahunnya. Dan ini menjadi pertanyaan besar, bagaimana pemerintah akan membiayai program sebesar ini.</w:t>
      </w:r>
    </w:p>
    <w:p>
      <w:pPr>
        <w:spacing w:after="80" w:before="160"/>
      </w:pPr>
      <w:r>
        <w:rPr>
          <w:rFonts w:ascii="Arial" w:cs="Arial" w:eastAsia="Arial" w:hAnsi="Arial"/>
          <w:b/>
          <w:bCs/>
          <w:color w:val="2E75B6"/>
          <w:sz w:val="22"/>
          <w:szCs w:val="22"/>
        </w:rPr>
        <w:t xml:space="preserve">[16:09] </w:t>
      </w:r>
      <w:r>
        <w:rPr>
          <w:rFonts w:ascii="Arial" w:cs="Arial" w:eastAsia="Arial" w:hAnsi="Arial"/>
          <w:sz w:val="22"/>
          <w:szCs w:val="22"/>
        </w:rPr>
        <w:t xml:space="preserve">Apakah akan ada pemotongan dari program-program lain, atau ada sumber pendanaan baru yang akan diupayakan. Selain itu, juga ada pertanyaan mengenai logistiknya. Bagaimana memastikan kualitas makanan yang disajikan, bagaimana memastikan distribusi makanan tersebut ke seluruh sekolah di Indonesia. Ini tantangan yang tidak mudah. Nah, kalau kita melihat dari sisi kebijakan yang lain, tadi Mas Arya juga menyinggung soal efektivitas kementerian. Saya melihat ada beberapa hal yang perlu kita perhatikan. Yang pertama, restrukturisasi kementerian itu sendiri. Ini memang menjadi sebuah keharusan di dalam tata kelola pemerintahan yang baik. Namun, saya khawatir bahwa restrukturisasi ini bisa saja menimbulkan kegaduhan di internal kementerian.</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Terutama jika tidak dikomunikasikan dengan baik kepada para pegawai di kementerian tersebut. Yang kedua, terkait dengan komunikasi publik. Memang saya akui bahwa pemerintah saat ini sudah cukup baik dalam hal komunikasi publik. Namun, ada beberapa isu yang memang masih perlu diklarifikasi secara lebih mendalam. Misalnya, terkait dengan kebijakan mengenai plikada, kemudian juga kenaikan PPN. Ini adalah isu-isu yang sensitif dan memang membutuhkan penjelasan yang komprehensif agar tidak menimbulkan kesalahpahaman di masyarakat. Nah, yang ketiga, terkait dengan peran wakil presiden. Tadi sudah disinggung oleh Mas Arya.</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Memang di awal pemerintahan, wakil presiden cukup aktif. Namun, seiring berjalannya waktu, peran wakil presiden tampaknya mulai berkurang. Ini juga menjadi pertanyaan, apakah memang ini strategi dari pemerintah, atau ada hal lain di baliknya. Yang jelas, dalam tata kelola pemerintahan, peran wakil presiden itu sangat penting, terutama dalam membantu presiden dalam menjalankan roda pemerintahan. Itu yang bisa saya sampaikan. Terima kasih. Jadi, Bang Edi, tadi kan kita mendengarkan beberapa catatan dari Mas Arya. Eh, dari pertumbuhan ekonomi, rumah, makan siang gratis, kemudian ada juga soal kementerian dan juga wakil presiden.</w:t>
      </w:r>
    </w:p>
    <w:p>
      <w:pPr>
        <w:spacing w:after="80" w:before="160"/>
      </w:pPr>
      <w:r>
        <w:rPr>
          <w:rFonts w:ascii="Arial" w:cs="Arial" w:eastAsia="Arial" w:hAnsi="Arial"/>
          <w:b/>
          <w:bCs/>
          <w:color w:val="2E75B6"/>
          <w:sz w:val="22"/>
          <w:szCs w:val="22"/>
        </w:rPr>
        <w:t xml:space="preserve">[17:43] </w:t>
      </w:r>
      <w:r>
        <w:rPr>
          <w:rFonts w:ascii="Arial" w:cs="Arial" w:eastAsia="Arial" w:hAnsi="Arial"/>
          <w:sz w:val="22"/>
          <w:szCs w:val="22"/>
        </w:rPr>
        <w:t xml:space="preserve">Kalau saya melihat, Mas Edi, memang saya setuju dengan Mas Arya. Program makan siang gratis, itu memang salah satu yang paling ditunggu-tunggu oleh masyarakat. Dan juga eee ada upaya-upaya dari pemerintah untuk bisa merealisasikan program tersebut. Tapi juga saya melihat ada beberapa catatan, ya. Yang pertama, soal pertumbuhan ekonomi tadi. Target 8% itu sangat ambisius, ya. Kalau kita lihat dari kondisi ekonomi global saat ini, kemudian juga proyeksi pertumbuhan ekonomi Indonesia yang hanya sekitar 5% sampai 5,1%. Jadi, untuk mencapai 8% itu memang membutuhkan lompatan yang luar biasa.</w:t>
      </w:r>
    </w:p>
    <w:p>
      <w:pPr>
        <w:spacing w:after="80" w:before="160"/>
      </w:pPr>
      <w:r>
        <w:rPr>
          <w:rFonts w:ascii="Arial" w:cs="Arial" w:eastAsia="Arial" w:hAnsi="Arial"/>
          <w:b/>
          <w:bCs/>
          <w:color w:val="2E75B6"/>
          <w:sz w:val="22"/>
          <w:szCs w:val="22"/>
        </w:rPr>
        <w:t xml:space="preserve">[18:14] </w:t>
      </w:r>
      <w:r>
        <w:rPr>
          <w:rFonts w:ascii="Arial" w:cs="Arial" w:eastAsia="Arial" w:hAnsi="Arial"/>
          <w:sz w:val="22"/>
          <w:szCs w:val="22"/>
        </w:rPr>
        <w:t xml:space="preserve">Dan ini juga tantangan besar bagi kabinet baru ini. Yang kedua, soal program 3 juta rumah. Ini juga program yang ambisius. Memang kebutuhan rumah di Indonesia sangat tinggi. Tercatat ada backlog perumahan sekitar 11 juta unit. Namun, untuk membangun 3 juta rumah per tahun itu, memang ada tantangan besar. Tantangan pertama adalah pembiayaan. 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Yang ketiga, terkait dengan program makan siang gratis. Ini program yang sangat populis dan saya yakin sangat diminati oleh masyarakat. Namun, jika kita melihat dari sisi anggaran, ini juga membutuhkan anggaran yang sangat besar. Anggaran yang dibutuhkan itu diperkirakan mencapai lebih dari 200 triliun rupiah per tahunnya. Dan ini menjadi pertanyaan besar, bagaimana pemerintah akan membiayai program sebesar ini. Apakah akan ada pemotongan dari program-program lain, atau ada sumber pendanaan baru yang akan diupayakan. Selain itu, juga ada pertanyaan mengenai logistiknya. Bagaimana memastikan kualitas makanan yang disajikan, bagaimana memastikan distribusi makanan tersebut ke seluruh sekolah di Indonesia.</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Ini tantangan yang tidak mudah. Nah, kalau kita melihat dari sisi kebijakan yang lain, tadi Mas Arya juga menyinggung soal efektivitas kementerian. Saya melihat ada beberapa hal yang perlu kita perhatikan. Yang pertama, restrukturisasi kementerian itu sendiri. Ini memang menjadi sebuah keharusan di dalam tata kelola pemerintahan yang baik. Namun, saya khawatir bahwa restrukturisasi ini bisa saja menimbulkan kegaduhan di internal kementerian. Terutama jika tidak dikomunikasikan dengan baik kepada para pegawai di kementerian tersebut. Yang kedua, terkait dengan komunikasi publik. Memang saya akui bahwa pemerintah saat ini sudah cukup baik dalam hal komunikasi publik.</w:t>
      </w:r>
    </w:p>
    <w:p>
      <w:pPr>
        <w:spacing w:after="80" w:before="160"/>
      </w:pPr>
      <w:r>
        <w:rPr>
          <w:rFonts w:ascii="Arial" w:cs="Arial" w:eastAsia="Arial" w:hAnsi="Arial"/>
          <w:b/>
          <w:bCs/>
          <w:color w:val="2E75B6"/>
          <w:sz w:val="22"/>
          <w:szCs w:val="22"/>
        </w:rPr>
        <w:t xml:space="preserve">[19:49] </w:t>
      </w:r>
      <w:r>
        <w:rPr>
          <w:rFonts w:ascii="Arial" w:cs="Arial" w:eastAsia="Arial" w:hAnsi="Arial"/>
          <w:sz w:val="22"/>
          <w:szCs w:val="22"/>
        </w:rPr>
        <w:t xml:space="preserve">Namun, ada beberapa isu yang memang masih perlu diklarifikasi secara lebih mendalam. Misalnya, terkait dengan kebijakan mengenai plikada, kemudian juga kenaikan PPN. Ini adalah isu-isu yang sensitif dan memang membutuhkan penjelasan yang komprehensif agar tidak menimbulkan kesalahpahaman di masyarakat. Nah, yang ketiga, terkait dengan peran wakil presiden. Tadi sudah disinggung oleh Mas Arya. Memang di awal pemerintahan, wakil presiden cukup aktif. Namun, seiring berjalannya waktu, peran wakil presiden tampaknya mulai berkurang. Ini juga menjadi pertanyaan, apakah memang ini strategi dari pemerintah, atau ada hal lain di baliknya.</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Yang jelas, dalam tata kelola pemerintahan, peran wakil presiden itu sangat penting, terutama dalam membantu presiden dalam menjalankan roda pemerintahan. Itu yang bisa saya sampaikan. Terima kasih. Jadi, Bang Edi, tadi kan kita mendengarkan beberapa catatan dari Mas Arya. Eh, dari pertumbuhan ekonomi, rumah, makan siang gratis, kemudian ada juga soal kementerian dan juga wakil presiden. Kalau saya melihat, Mas Edi, memang saya setuju dengan Mas Arya. Program makan siang gratis, itu memang salah satu yang paling ditunggu-tunggu oleh masyarakat.</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Dan juga eee ada upaya-upaya dari pemerintah untuk bisa merealisasikan program tersebut. Tapi juga saya melihat ada beberapa catatan, ya. Yang pertama, soal pertumbuhan ekonomi tadi. Target 8% itu sangat ambisius, ya. Kalau kita lihat dari kondisi ekonomi global saat ini, kemudian juga proyeksi pertumbuhan ekonomi Indonesia yang hanya sekitar 5% sampai 5,1%. Jadi, untuk mencapai 8% itu memang membutuhkan lompatan yang luar biasa. Dan ini juga tantangan besar bagi kabinet baru ini. Yang kedua, soal program 3 juta rumah. Ini juga program yang ambisius.</w:t>
      </w:r>
    </w:p>
    <w:p>
      <w:pPr>
        <w:spacing w:after="80" w:before="160"/>
      </w:pPr>
      <w:r>
        <w:rPr>
          <w:rFonts w:ascii="Arial" w:cs="Arial" w:eastAsia="Arial" w:hAnsi="Arial"/>
          <w:b/>
          <w:bCs/>
          <w:color w:val="2E75B6"/>
          <w:sz w:val="22"/>
          <w:szCs w:val="22"/>
        </w:rPr>
        <w:t xml:space="preserve">[21:22] </w:t>
      </w:r>
      <w:r>
        <w:rPr>
          <w:rFonts w:ascii="Arial" w:cs="Arial" w:eastAsia="Arial" w:hAnsi="Arial"/>
          <w:sz w:val="22"/>
          <w:szCs w:val="22"/>
        </w:rPr>
        <w:t xml:space="preserve">Memang kebutuhan rumah di Indonesia sangat tinggi. Tercatat ada backlog perumahan sekitar 11 juta unit. Namun, untuk membangun 3 juta rumah per tahun itu, memang ada tantangan besar. Tantangan pertama adalah pembiayaan. 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 Yang ketiga, terkait dengan program makan siang gratis. Ini program yang sangat populis dan saya yakin sangat diminati oleh masyarakat.</w:t>
      </w:r>
    </w:p>
    <w:p>
      <w:pPr>
        <w:spacing w:after="80" w:before="160"/>
      </w:pPr>
      <w:r>
        <w:rPr>
          <w:rFonts w:ascii="Arial" w:cs="Arial" w:eastAsia="Arial" w:hAnsi="Arial"/>
          <w:b/>
          <w:bCs/>
          <w:color w:val="2E75B6"/>
          <w:sz w:val="22"/>
          <w:szCs w:val="22"/>
        </w:rPr>
        <w:t xml:space="preserve">[21:54] </w:t>
      </w:r>
      <w:r>
        <w:rPr>
          <w:rFonts w:ascii="Arial" w:cs="Arial" w:eastAsia="Arial" w:hAnsi="Arial"/>
          <w:sz w:val="22"/>
          <w:szCs w:val="22"/>
        </w:rPr>
        <w:t xml:space="preserve">Namun, jika kita melihat dari sisi anggaran, ini juga membutuhkan anggaran yang sangat besar. Anggaran yang dibutuhkan itu diperkirakan mencapai lebih dari 200 triliun rupiah per tahunnya. Dan ini menjadi pertanyaan besar, bagaimana pemerintah akan membiayai program sebesar ini. Apakah akan ada pemotongan dari program-program lain, atau ada sumber pendanaan baru yang akan diupayakan. Selain itu, juga ada pertanyaan mengenai logistiknya. Bagaimana memastikan kualitas makanan yang disajikan, bagaimana memastikan distribusi makanan tersebut ke seluruh sekolah di Indonesia. Ini tantangan yang tidak mudah. Nah, kalau kita melihat dari sisi kebijakan yang lain, tadi Mas Arya juga menyinggung soal efektivitas kementerian.</w:t>
      </w:r>
    </w:p>
    <w:p>
      <w:pPr>
        <w:spacing w:after="80" w:before="160"/>
      </w:pPr>
      <w:r>
        <w:rPr>
          <w:rFonts w:ascii="Arial" w:cs="Arial" w:eastAsia="Arial" w:hAnsi="Arial"/>
          <w:b/>
          <w:bCs/>
          <w:color w:val="2E75B6"/>
          <w:sz w:val="22"/>
          <w:szCs w:val="22"/>
        </w:rPr>
        <w:t xml:space="preserve">[22:25] </w:t>
      </w:r>
      <w:r>
        <w:rPr>
          <w:rFonts w:ascii="Arial" w:cs="Arial" w:eastAsia="Arial" w:hAnsi="Arial"/>
          <w:sz w:val="22"/>
          <w:szCs w:val="22"/>
        </w:rPr>
        <w:t xml:space="preserve">Saya melihat ada beberapa hal yang perlu kita perhatikan. Yang pertama, restrukturisasi kementerian itu sendiri. Ini memang menjadi sebuah keharusan di dalam tata kelola pemerintahan yang baik. Namun, saya khawatir bahwa restrukturisasi ini bisa saja menimbulkan kegaduhan di internal kementerian. Terutama jika tidak dikomunikasikan dengan baik kepada para pegawai di kementerian tersebut. Yang kedua, terkait dengan komunikasi publik. Memang saya akui bahwa pemerintah saat ini sudah cukup baik dalam hal komunikasi publik. Namun, ada beberapa isu yang memang masih perlu diklarifikasi secara lebih mendalam. Misalnya, terkait dengan kebijakan mengenai plikada, kemudian juga kenaikan PPN.</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Ini adalah isu-isu yang sensitif dan memang membutuhkan penjelasan yang komprehensif agar tidak menimbulkan kesalahpahaman di masyarakat. Nah, yang ketiga, terkait dengan peran wakil presiden. Tadi sudah disinggung oleh Mas Arya. Memang di awal pemerintahan, wakil presiden cukup aktif. Namun, seiring berjalannya waktu, peran wakil presiden tampaknya mulai berkurang. Ini juga menjadi pertanyaan, apakah memang ini strategi dari pemerintah, atau ada hal lain di baliknya. Yang jelas, dalam tata kelola pemerintahan, peran wakil presiden itu sangat penting, terutama dalam membantu presiden dalam menjalankan roda pemerintahan.</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Itu yang bisa saya sampaikan. Terima kasih. Jadi, Bang Edi, tadi kan kita mendengarkan beberapa catatan dari Mas Arya. Eh, dari pertumbuhan ekonomi, rumah, makan siang gratis, kemudian ada juga soal kementerian dan juga wakil presiden. Kalau saya melihat, Mas Edi, memang saya setuju dengan Mas Arya. Program makan siang gratis, itu memang salah satu yang paling ditunggu-tunggu oleh masyarakat. Dan juga eee ada upaya-upaya dari pemerintah untuk bisa merealisasikan program tersebut. Tapi juga saya melihat ada beberapa catatan, ya.</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Yang pertama, soal pertumbuhan ekonomi tadi. Target 8% itu sangat ambisius, ya. Kalau kita lihat dari kondisi ekonomi global saat ini, kemudian juga proyeksi pertumbuhan ekonomi Indonesia yang hanya sekitar 5% sampai 5,1%. Jadi, untuk mencapai 8% itu memang membutuhkan lompatan yang luar biasa. Dan ini juga tantangan besar bagi kabinet baru ini. Yang kedua, soal program 3 juta rumah. Ini juga program yang ambisius. Memang kebutuhan rumah di Indonesia sangat tinggi. Tercatat ada backlog perumahan sekitar 11 juta unit. Namun, untuk membangun 3 juta rumah per tahun itu, memang ada tantangan besar.</w:t>
      </w:r>
    </w:p>
    <w:p>
      <w:pPr>
        <w:spacing w:after="80" w:before="160"/>
      </w:pPr>
      <w:r>
        <w:rPr>
          <w:rFonts w:ascii="Arial" w:cs="Arial" w:eastAsia="Arial" w:hAnsi="Arial"/>
          <w:b/>
          <w:bCs/>
          <w:color w:val="2E75B6"/>
          <w:sz w:val="22"/>
          <w:szCs w:val="22"/>
        </w:rPr>
        <w:t xml:space="preserve">[24:30] </w:t>
      </w:r>
      <w:r>
        <w:rPr>
          <w:rFonts w:ascii="Arial" w:cs="Arial" w:eastAsia="Arial" w:hAnsi="Arial"/>
          <w:sz w:val="22"/>
          <w:szCs w:val="22"/>
        </w:rPr>
        <w:t xml:space="preserve">Tantangan pertama adalah pembiayaan. 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 Yang ketiga, terkait dengan program makan siang gratis. Ini program yang sangat populis dan saya yakin sangat diminati oleh masyarakat. Namun, jika kita melihat dari sisi anggaran, ini juga membutuhkan anggaran yang sangat besar. Anggaran yang dibutuhkan itu diperkirakan mencapai lebih dari 200 triliun rupiah per tahunnya.</w:t>
      </w:r>
    </w:p>
    <w:p>
      <w:pPr>
        <w:spacing w:after="80" w:before="160"/>
      </w:pPr>
      <w:r>
        <w:rPr>
          <w:rFonts w:ascii="Arial" w:cs="Arial" w:eastAsia="Arial" w:hAnsi="Arial"/>
          <w:b/>
          <w:bCs/>
          <w:color w:val="2E75B6"/>
          <w:sz w:val="22"/>
          <w:szCs w:val="22"/>
        </w:rPr>
        <w:t xml:space="preserve">[25:02] </w:t>
      </w:r>
      <w:r>
        <w:rPr>
          <w:rFonts w:ascii="Arial" w:cs="Arial" w:eastAsia="Arial" w:hAnsi="Arial"/>
          <w:sz w:val="22"/>
          <w:szCs w:val="22"/>
        </w:rPr>
        <w:t xml:space="preserve">Dan ini menjadi pertanyaan besar, bagaimana pemerintah akan membiayai program sebesar ini. Apakah akan ada pemotongan dari program-program lain, atau ada sumber pendanaan baru yang akan diupayakan. Selain itu, juga ada pertanyaan mengenai logistiknya. Bagaimana memastikan kualitas makanan yang disajikan, bagaimana memastikan distribusi makanan tersebut ke seluruh sekolah di Indonesia. Ini tantangan yang tidak mudah. Nah, kalau kita melihat dari sisi kebijakan yang lain, tadi Mas Arya juga menyinggung soal efektivitas kementerian. Saya melihat ada beberapa hal yang perlu kita perhatikan. Yang pertama, restrukturisasi kementerian itu sendiri. Ini memang menjadi sebuah keharusan di dalam tata kelola pemerintahan yang baik.</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Namun, saya khawatir bahwa restrukturisasi ini bisa saja menimbulkan kegaduhan di internal kementerian. Terutama jika tidak dikomunikasikan dengan baik kepada para pegawai di kementerian tersebut. Yang kedua, terkait dengan komunikasi publik. Memang saya akui bahwa pemerintah saat ini sudah cukup baik dalam hal komunikasi publik. Namun, ada beberapa isu yang memang masih perlu diklarifikasi secara lebih mendalam. Misalnya, terkait dengan kebijakan mengenai plikada, kemudian juga kenaikan PPN. Ini adalah isu-isu yang sensitif dan memang membutuhkan penjelasan yang komprehensif agar tidak menimbulkan kesalahpahaman di masyarakat. Nah, yang ketiga, terkait dengan peran wakil presiden.</w:t>
      </w:r>
    </w:p>
    <w:p>
      <w:pPr>
        <w:spacing w:after="80" w:before="160"/>
      </w:pPr>
      <w:r>
        <w:rPr>
          <w:rFonts w:ascii="Arial" w:cs="Arial" w:eastAsia="Arial" w:hAnsi="Arial"/>
          <w:b/>
          <w:bCs/>
          <w:color w:val="2E75B6"/>
          <w:sz w:val="22"/>
          <w:szCs w:val="22"/>
        </w:rPr>
        <w:t xml:space="preserve">[26:06] </w:t>
      </w:r>
      <w:r>
        <w:rPr>
          <w:rFonts w:ascii="Arial" w:cs="Arial" w:eastAsia="Arial" w:hAnsi="Arial"/>
          <w:sz w:val="22"/>
          <w:szCs w:val="22"/>
        </w:rPr>
        <w:t xml:space="preserve">Tadi sudah disinggung oleh Mas Arya. Memang di awal pemerintahan, wakil presiden cukup aktif. Namun, seiring berjalannya waktu, peran wakil presiden tampaknya mulai berkurang. Ini juga menjadi pertanyaan, apakah memang ini strategi dari pemerintah, atau ada hal lain di baliknya. Yang jelas, dalam tata kelola pemerintahan, peran wakil presiden itu sangat penting, terutama dalam membantu presiden dalam menjalankan roda pemerintahan. Itu yang bisa saya sampaikan. Terima kasih. Jadi, Bang Edi, tadi kan kita mendengarkan beberapa catatan dari Mas Arya. Eh, dari pertumbuhan ekonomi, rumah, makan siang gratis, kemudian ada juga soal kementerian dan juga wakil presiden.</w:t>
      </w:r>
    </w:p>
    <w:p>
      <w:pPr>
        <w:spacing w:after="80" w:before="160"/>
      </w:pPr>
      <w:r>
        <w:rPr>
          <w:rFonts w:ascii="Arial" w:cs="Arial" w:eastAsia="Arial" w:hAnsi="Arial"/>
          <w:b/>
          <w:bCs/>
          <w:color w:val="2E75B6"/>
          <w:sz w:val="22"/>
          <w:szCs w:val="22"/>
        </w:rPr>
        <w:t xml:space="preserve">[26:42] </w:t>
      </w:r>
      <w:r>
        <w:rPr>
          <w:rFonts w:ascii="Arial" w:cs="Arial" w:eastAsia="Arial" w:hAnsi="Arial"/>
          <w:sz w:val="22"/>
          <w:szCs w:val="22"/>
        </w:rPr>
        <w:t xml:space="preserve">Kalau saya melihat, Mas Edi, memang saya setuju dengan Mas Arya. Program makan siang gratis, itu memang salah satu yang paling ditunggu-tunggu oleh masyarakat. Dan juga eee ada upaya-upaya dari pemerintah untuk bisa merealisasikan program tersebut. Tapi juga saya melihat ada beberapa catatan, ya. Yang pertama, soal pertumbuhan ekonomi tadi. Target 8% itu sangat ambisius, ya. Kalau kita lihat dari kondisi ekonomi global saat ini, kemudian juga proyeksi pertumbuhan ekonomi Indonesia yang hanya sekitar 5% sampai 5,1%. Jadi, untuk mencapai 8% itu memang membutuhkan lompatan yang luar biasa.</w:t>
      </w:r>
    </w:p>
    <w:p>
      <w:pPr>
        <w:spacing w:after="80" w:before="160"/>
      </w:pPr>
      <w:r>
        <w:rPr>
          <w:rFonts w:ascii="Arial" w:cs="Arial" w:eastAsia="Arial" w:hAnsi="Arial"/>
          <w:b/>
          <w:bCs/>
          <w:color w:val="2E75B6"/>
          <w:sz w:val="22"/>
          <w:szCs w:val="22"/>
        </w:rPr>
        <w:t xml:space="preserve">[27:14] </w:t>
      </w:r>
      <w:r>
        <w:rPr>
          <w:rFonts w:ascii="Arial" w:cs="Arial" w:eastAsia="Arial" w:hAnsi="Arial"/>
          <w:sz w:val="22"/>
          <w:szCs w:val="22"/>
        </w:rPr>
        <w:t xml:space="preserve">Dan ini juga tantangan besar bagi kabinet baru ini. Yang kedua, soal program 3 juta rumah. Ini juga program yang ambisius. Memang kebutuhan rumah di Indonesia sangat tinggi. Tercatat ada backlog perumahan sekitar 11 juta unit. Namun, untuk membangun 3 juta rumah per tahun itu, memang ada tantangan besar. Tantangan pertama adalah pembiayaan. 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w:t>
      </w:r>
    </w:p>
    <w:p>
      <w:pPr>
        <w:spacing w:after="80" w:before="160"/>
      </w:pPr>
      <w:r>
        <w:rPr>
          <w:rFonts w:ascii="Arial" w:cs="Arial" w:eastAsia="Arial" w:hAnsi="Arial"/>
          <w:b/>
          <w:bCs/>
          <w:color w:val="2E75B6"/>
          <w:sz w:val="22"/>
          <w:szCs w:val="22"/>
        </w:rPr>
        <w:t xml:space="preserve">[27:47] </w:t>
      </w:r>
      <w:r>
        <w:rPr>
          <w:rFonts w:ascii="Arial" w:cs="Arial" w:eastAsia="Arial" w:hAnsi="Arial"/>
          <w:sz w:val="22"/>
          <w:szCs w:val="22"/>
        </w:rPr>
        <w:t xml:space="preserve">Yang ketiga, terkait dengan program makan siang gratis. Ini program yang sangat populis dan saya yakin sangat diminati oleh masyarakat. Namun, jika kita melihat dari sisi anggaran, ini juga membutuhkan anggaran yang sangat besar. Anggaran yang dibutuhkan itu diperkirakan mencapai lebih dari 200 triliun rupiah per tahunnya. Dan ini menjadi pertanyaan besar, bagaimana pemerintah akan membiayai program sebesar ini. Apakah akan ada pemotongan dari program-program lain, atau ada sumber pendanaan baru yang akan diupayakan. Selain itu, juga ada pertanyaan mengenai logistiknya. Bagaimana memastikan kualitas makanan yang disajikan, bagaimana memastikan distribusi makanan tersebut ke seluruh sekolah di Indonesia.</w:t>
      </w:r>
    </w:p>
    <w:p>
      <w:pPr>
        <w:spacing w:after="80" w:before="160"/>
      </w:pPr>
      <w:r>
        <w:rPr>
          <w:rFonts w:ascii="Arial" w:cs="Arial" w:eastAsia="Arial" w:hAnsi="Arial"/>
          <w:b/>
          <w:bCs/>
          <w:color w:val="2E75B6"/>
          <w:sz w:val="22"/>
          <w:szCs w:val="22"/>
        </w:rPr>
        <w:t xml:space="preserve">[28:17] </w:t>
      </w:r>
      <w:r>
        <w:rPr>
          <w:rFonts w:ascii="Arial" w:cs="Arial" w:eastAsia="Arial" w:hAnsi="Arial"/>
          <w:sz w:val="22"/>
          <w:szCs w:val="22"/>
        </w:rPr>
        <w:t xml:space="preserve">Ini tantangan yang tidak mudah. Nah, kalau kita melihat dari sisi kebijakan yang lain, tadi Mas Arya juga menyinggung soal efektivitas kementerian. Saya melihat ada beberapa hal yang perlu kita perhatikan. Yang pertama, restrukturisasi kementerian itu sendiri. Ini memang menjadi sebuah keharusan di dalam tata kelola pemerintahan yang baik. Namun, saya khawatir bahwa restrukturisasi ini bisa saja menimbulkan kegaduhan di internal kementerian. Terutama jika tidak dikomunikasikan dengan baik kepada para pegawai di kementerian tersebut. Yang kedua, terkait dengan komunikasi publik. Memang saya akui bahwa pemerintah saat ini sudah cukup baik dalam hal komunikasi publik.</w:t>
      </w:r>
    </w:p>
    <w:p>
      <w:pPr>
        <w:spacing w:after="80" w:before="160"/>
      </w:pPr>
      <w:r>
        <w:rPr>
          <w:rFonts w:ascii="Arial" w:cs="Arial" w:eastAsia="Arial" w:hAnsi="Arial"/>
          <w:b/>
          <w:bCs/>
          <w:color w:val="2E75B6"/>
          <w:sz w:val="22"/>
          <w:szCs w:val="22"/>
        </w:rPr>
        <w:t xml:space="preserve">[28:49] </w:t>
      </w:r>
      <w:r>
        <w:rPr>
          <w:rFonts w:ascii="Arial" w:cs="Arial" w:eastAsia="Arial" w:hAnsi="Arial"/>
          <w:sz w:val="22"/>
          <w:szCs w:val="22"/>
        </w:rPr>
        <w:t xml:space="preserve">Namun, ada beberapa isu yang memang masih perlu diklarifikasi secara lebih mendalam. Misalnya, terkait dengan kebijakan mengenai plikada, kemudian juga kenaikan PPN. Ini adalah isu-isu yang sensitif dan memang membutuhkan penjelasan yang komprehensif agar tidak menimbulkan kesalahpahaman di masyarakat. Nah, yang ketiga, terkait dengan peran wakil presiden. Tadi sudah disinggung oleh Mas Arya. Memang di awal pemerintahan, wakil presiden cukup aktif. Namun, seiring berjalannya waktu, peran wakil presiden tampaknya mulai berkurang. Ini juga menjadi pertanyaan, apakah memang ini strategi dari pemerintah, atau ada hal lain di baliknya.</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Yang jelas, dalam tata kelola pemerintahan, peran wakil presiden itu sangat penting, terutama dalam membantu presiden dalam menjalankan roda pemerintahan. Itu yang bisa saya sampaikan. Terima kasih. Jadi, Bang Edi, tadi kan kita mendengarkan beberapa catatan dari Mas Arya. Eh, dari pertumbuhan ekonomi, rumah, makan siang gratis, kemudian ada juga soal kementerian dan juga wakil presiden. Kalau saya melihat, Mas Edi, memang saya setuju dengan Mas Arya. Program makan siang gratis, itu memang salah satu yang paling ditunggu-tunggu oleh masyarakat.</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Dan juga eee ada upaya-upaya dari pemerintah untuk bisa merealisasikan program tersebut. Tapi juga saya melihat ada beberapa catatan, ya. Yang pertama, soal pertumbuhan ekonomi tadi. Target 8% itu sangat ambisius, ya. Kalau kita lihat dari kondisi ekonomi global saat ini, kemudian juga proyeksi pertumbuhan ekonomi Indonesia yang hanya sekitar 5% sampai 5,1%. Jadi, untuk mencapai 8% itu memang membutuhkan lompatan yang luar biasa. Dan ini juga tantangan besar bagi kabinet baru ini. Yang kedua, soal program 3 juta rumah. Ini juga program yang ambisius.</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Memang kebutuhan rumah di Indonesia sangat tinggi. Tercatat ada backlog perumahan sekitar 11 juta unit. Namun, untuk membangun 3 juta rumah per tahun itu, memang ada tantangan besar. Tantangan pertama adalah pembiayaan. 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 Yang ketiga, terkait dengan program makan siang gratis. Ini program yang sangat populis dan saya yakin sangat diminati oleh masyarakat.</w:t>
      </w:r>
    </w:p>
    <w:p>
      <w:pPr>
        <w:spacing w:after="80" w:before="160"/>
      </w:pPr>
      <w:r>
        <w:rPr>
          <w:rFonts w:ascii="Arial" w:cs="Arial" w:eastAsia="Arial" w:hAnsi="Arial"/>
          <w:b/>
          <w:bCs/>
          <w:color w:val="2E75B6"/>
          <w:sz w:val="22"/>
          <w:szCs w:val="22"/>
        </w:rPr>
        <w:t xml:space="preserve">[30:54] </w:t>
      </w:r>
      <w:r>
        <w:rPr>
          <w:rFonts w:ascii="Arial" w:cs="Arial" w:eastAsia="Arial" w:hAnsi="Arial"/>
          <w:sz w:val="22"/>
          <w:szCs w:val="22"/>
        </w:rPr>
        <w:t xml:space="preserve">Namun, jika kita melihat dari sisi anggaran, ini juga membutuhkan anggaran yang sangat besar. Anggaran yang dibutuhkan itu diperkirakan mencapai lebih dari 200 triliun rupiah per tahunnya. Dan ini menjadi pertanyaan besar, bagaimana pemerintah akan membiayai program sebesar ini. Apakah akan ada pemotongan dari program-program lain, atau ada sumber pendanaan baru yang akan diupayakan. Selain itu, juga ada pertanyaan mengenai logistiknya. Bagaimana memastikan kualitas makanan yang disajikan, bagaimana memastikan distribusi makanan tersebut ke seluruh sekolah di Indonesia. Ini tantangan yang tidak mudah. Nah, kalau kita melihat dari sisi kebijakan yang lain, tadi Mas Arya juga menyinggung soal efektivitas kementerian.</w:t>
      </w:r>
    </w:p>
    <w:p>
      <w:pPr>
        <w:spacing w:after="80" w:before="160"/>
      </w:pPr>
      <w:r>
        <w:rPr>
          <w:rFonts w:ascii="Arial" w:cs="Arial" w:eastAsia="Arial" w:hAnsi="Arial"/>
          <w:b/>
          <w:bCs/>
          <w:color w:val="2E75B6"/>
          <w:sz w:val="22"/>
          <w:szCs w:val="22"/>
        </w:rPr>
        <w:t xml:space="preserve">[31:25] </w:t>
      </w:r>
      <w:r>
        <w:rPr>
          <w:rFonts w:ascii="Arial" w:cs="Arial" w:eastAsia="Arial" w:hAnsi="Arial"/>
          <w:sz w:val="22"/>
          <w:szCs w:val="22"/>
        </w:rPr>
        <w:t xml:space="preserve">Saya melihat ada beberapa hal yang perlu kita perhatikan. Yang pertama, restrukturisasi kementerian itu sendiri. Ini memang menjadi sebuah keharusan di dalam tata kelola pemerintahan yang baik. Namun, saya khawatir bahwa restrukturisasi ini bisa saja menimbulkan kegaduhan di internal kementerian. Terutama jika tidak dikomunikasikan dengan baik kepada para pegawai di kementerian tersebut. Yang kedua, terkait dengan komunikasi publik. Memang saya akui bahwa pemerintah saat ini sudah cukup baik dalam hal komunikasi publik. Namun, ada beberapa isu yang memang masih perlu diklarifikasi secara lebih mendalam. Misalnya, terkait dengan kebijakan mengenai plikada, kemudian juga kenaikan PPN.</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Ini adalah isu-isu yang sensitif dan memang membutuhkan penjelasan yang komprehensif agar tidak menimbulkan kesalahpahaman di masyarakat. Nah, yang ketiga, terkait dengan peran wakil presiden. Tadi sudah disinggung oleh Mas Arya. Memang di awal pemerintahan, wakil presiden cukup aktif. Namun, seiring berjalannya waktu, peran wakil presiden tampaknya mulai berkurang. Ini juga menjadi pertanyaan, apakah memang ini strategi dari pemerintah, atau ada hal lain di baliknya. Yang jelas, dalam tata kelola pemerintahan, peran wakil presiden itu sangat penting, terutama dalam membantu presiden dalam menjalankan roda pemerintahan.</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Itu yang bisa saya sampaikan. Terima kasih. Jadi, Bang Edi, tadi kan kita mendengarkan beberapa catatan dari Mas Arya. Eh, dari pertumbuhan ekonomi, rumah, makan siang gratis, kemudian ada juga soal kementerian dan juga wakil presiden. Kalau saya melihat, Mas Edi, memang saya setuju dengan Mas Arya. Program makan siang gratis, itu memang salah satu yang paling ditunggu-tunggu oleh masyarakat. Dan juga eee ada upaya-upaya dari pemerintah untuk bisa merealisasikan program tersebut. Tapi juga saya melihat ada beberapa catatan, ya.</w:t>
      </w:r>
    </w:p>
    <w:p>
      <w:pPr>
        <w:spacing w:after="80" w:before="160"/>
      </w:pPr>
      <w:r>
        <w:rPr>
          <w:rFonts w:ascii="Arial" w:cs="Arial" w:eastAsia="Arial" w:hAnsi="Arial"/>
          <w:b/>
          <w:bCs/>
          <w:color w:val="2E75B6"/>
          <w:sz w:val="22"/>
          <w:szCs w:val="22"/>
        </w:rPr>
        <w:t xml:space="preserve">[32:58] </w:t>
      </w:r>
      <w:r>
        <w:rPr>
          <w:rFonts w:ascii="Arial" w:cs="Arial" w:eastAsia="Arial" w:hAnsi="Arial"/>
          <w:sz w:val="22"/>
          <w:szCs w:val="22"/>
        </w:rPr>
        <w:t xml:space="preserve">Yang pertama, soal pertumbuhan ekonomi tadi. Target 8% itu sangat ambisius, ya. Kalau kita lihat dari kondisi ekonomi global saat ini, kemudian juga proyeksi pertumbuhan ekonomi Indonesia yang hanya sekitar 5% sampai 5,1%. Jadi, untuk mencapai 8% itu memang membutuhkan lompatan yang luar biasa. Dan ini juga tantangan besar bagi kabinet baru ini. Yang kedua, soal program 3 juta rumah. Ini juga program yang ambisius. Memang kebutuhan rumah di Indonesia sangat tinggi. Tercatat ada backlog perumahan sekitar 11 juta unit. Namun, untuk membangun 3 juta rumah per tahun itu, memang ada tantangan besar.</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Tantangan pertama adalah pembiayaan. 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 Yang ketiga, terkait dengan program makan siang gratis. Ini program yang sangat populis dan saya yakin sangat diminati oleh masyarakat. Namun, jika kita melihat dari sisi anggaran, ini juga membutuhkan anggaran yang sangat besar. Anggaran yang dibutuhkan itu diperkirakan mencapai lebih dari 200 triliun rupiah per tahunnya.</w:t>
      </w:r>
    </w:p>
    <w:p>
      <w:pPr>
        <w:spacing w:after="80" w:before="160"/>
      </w:pPr>
      <w:r>
        <w:rPr>
          <w:rFonts w:ascii="Arial" w:cs="Arial" w:eastAsia="Arial" w:hAnsi="Arial"/>
          <w:b/>
          <w:bCs/>
          <w:color w:val="2E75B6"/>
          <w:sz w:val="22"/>
          <w:szCs w:val="22"/>
        </w:rPr>
        <w:t xml:space="preserve">[34:02] </w:t>
      </w:r>
      <w:r>
        <w:rPr>
          <w:rFonts w:ascii="Arial" w:cs="Arial" w:eastAsia="Arial" w:hAnsi="Arial"/>
          <w:sz w:val="22"/>
          <w:szCs w:val="22"/>
        </w:rPr>
        <w:t xml:space="preserve">Dan ini menjadi pertanyaan besar, bagaimana pemerintah akan membiayai program sebesar ini. Apakah akan ada pemotongan dari program-program lain, atau ada sumber pendanaan baru yang akan diupayakan. Selain itu, juga ada pertanyaan mengenai logistiknya. Bagaimana memastikan kualitas makanan yang disajikan, bagaimana memastikan distribusi makanan tersebut ke seluruh sekolah di Indonesia. Ini tantangan yang tidak mudah. Nah, kalau kita melihat dari sisi kebijakan yang lain, tadi Mas Arya juga menyinggung soal efektivitas kementerian. Saya melihat ada beberapa hal yang perlu kita perhatikan. Yang pertama, restrukturisasi kementerian itu sendiri. Ini memang menjadi sebuah keharusan di dalam tata kelola pemerintahan yang baik.</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Namun, saya khawatir bahwa restrukturisasi ini bisa saja menimbulkan kegaduhan di internal kementerian. Terutama jika tidak dikomunikasikan dengan baik kepada para pegawai di kementerian tersebut. Yang kedua, terkait dengan komunikasi publik. Memang saya akui bahwa pemerintah saat ini sudah cukup baik dalam hal komunikasi publik. Namun, ada beberapa isu yang memang masih perlu diklarifikasi secara lebih mendalam. Misalnya, terkait dengan kebijakan mengenai plikada, kemudian juga kenaikan PPN. Ini adalah isu-isu yang sensitif dan memang membutuhkan penjelasan yang komprehensif agar tidak menimbulkan kesalahpahaman di masyarakat. Nah, yang ketiga, terkait dengan peran wakil presiden.</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Tadi sudah disinggung oleh Mas Arya. Memang di awal pemerintahan, wakil presiden cukup aktif. Namun, seiring berjalannya waktu, peran wakil presiden tampaknya mulai berkurang. Ini juga menjadi pertanyaan, apakah memang ini strategi dari pemerintah, atau ada hal lain di baliknya. Yang jelas, dalam tata kelola pemerintahan, peran wakil presiden itu sangat penting, terutama dalam membantu presiden dalam menjalankan roda pemerintahan. Itu yang bisa saya sampaikan. Terima kasih. Jadi, Bang Edi, tadi kan kita mendengarkan beberapa catatan dari Mas Arya. Eh, dari pertumbuhan ekonomi, rumah, makan siang gratis, kemudian ada juga soal kementerian dan juga wakil presiden.</w:t>
      </w:r>
    </w:p>
    <w:p>
      <w:pPr>
        <w:spacing w:after="80" w:before="160"/>
      </w:pPr>
      <w:r>
        <w:rPr>
          <w:rFonts w:ascii="Arial" w:cs="Arial" w:eastAsia="Arial" w:hAnsi="Arial"/>
          <w:b/>
          <w:bCs/>
          <w:color w:val="2E75B6"/>
          <w:sz w:val="22"/>
          <w:szCs w:val="22"/>
        </w:rPr>
        <w:t xml:space="preserve">[35:42] </w:t>
      </w:r>
      <w:r>
        <w:rPr>
          <w:rFonts w:ascii="Arial" w:cs="Arial" w:eastAsia="Arial" w:hAnsi="Arial"/>
          <w:sz w:val="22"/>
          <w:szCs w:val="22"/>
        </w:rPr>
        <w:t xml:space="preserve">Kalau saya melihat, Mas Edi, memang saya setuju dengan Mas Arya. Program makan siang gratis, itu memang salah satu yang paling ditunggu-tunggu oleh masyarakat. Dan juga eee ada upaya-upaya dari pemerintah untuk bisa merealisasikan program tersebut. Tapi juga saya melihat ada beberapa catatan, ya. Yang pertama, soal pertumbuhan ekonomi tadi. Target 8% itu sangat ambisius, ya. Kalau kita lihat dari kondisi ekonomi global saat ini, kemudian juga proyeksi pertumbuhan ekonomi Indonesia yang hanya sekitar 5% sampai 5,1%. Jadi, untuk mencapai 8% itu memang membutuhkan lompatan yang luar biasa.</w:t>
      </w:r>
    </w:p>
    <w:p>
      <w:pPr>
        <w:spacing w:after="80" w:before="160"/>
      </w:pPr>
      <w:r>
        <w:rPr>
          <w:rFonts w:ascii="Arial" w:cs="Arial" w:eastAsia="Arial" w:hAnsi="Arial"/>
          <w:b/>
          <w:bCs/>
          <w:color w:val="2E75B6"/>
          <w:sz w:val="22"/>
          <w:szCs w:val="22"/>
        </w:rPr>
        <w:t xml:space="preserve">[36:14] </w:t>
      </w:r>
      <w:r>
        <w:rPr>
          <w:rFonts w:ascii="Arial" w:cs="Arial" w:eastAsia="Arial" w:hAnsi="Arial"/>
          <w:sz w:val="22"/>
          <w:szCs w:val="22"/>
        </w:rPr>
        <w:t xml:space="preserve">Dan ini juga tantangan besar bagi kabinet baru ini. Yang kedua, soal program 3 juta rumah. Ini juga program yang ambisius. Memang kebutuhan rumah di Indonesia sangat tinggi. Tercatat ada backlog perumahan sekitar 11 juta unit. Namun, untuk membangun 3 juta rumah per tahun itu, memang ada tantangan besar. Tantangan pertama adalah pembiayaan. 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Yang ketiga, terkait dengan program makan siang gratis. Ini program yang sangat populis dan saya yakin sangat diminati oleh masyarakat. Namun, jika kita melihat dari sisi anggaran, ini juga membutuhkan anggaran yang sangat besar. Anggaran yang dibutuhkan itu diperkirakan mencapai lebih dari 200 triliun rupiah per tahunnya. Dan ini menjadi pertanyaan besar, bagaimana pemerintah akan membiayai program sebesar ini. Apakah akan ada pemotongan dari program-program lain, atau ada sumber pendanaan baru yang akan diupayakan. Selain itu, juga ada pertanyaan mengenai logistiknya. Bagaimana memastikan kualitas makanan yang disajikan, bagaimana memastikan distribusi makanan tersebut ke seluruh sekolah di Indonesia.</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Ini tantangan yang tidak mudah. Nah, kalau kita melihat dari sisi kebijakan yang lain, tadi Mas Arya juga menyinggung soal efektivitas kementerian. Saya melihat ada beberapa hal yang perlu kita perhatikan. Yang pertama, restrukturisasi kementerian itu sendiri. Ini memang menjadi sebuah keharusan di dalam tata kelola pemerintahan yang baik. Namun, saya khawatir bahwa restrukturisasi ini bisa saja menimbulkan kegaduhan di internal kementerian. Terutama jika tidak dikomunikasikan dengan baik kepada para pegawai di kementerian tersebut. Yang kedua, terkait dengan komunikasi publik. Memang saya akui bahwa pemerintah saat ini sudah cukup baik dalam hal komunikasi publik.</w:t>
      </w:r>
    </w:p>
    <w:p>
      <w:pPr>
        <w:spacing w:after="80" w:before="160"/>
      </w:pPr>
      <w:r>
        <w:rPr>
          <w:rFonts w:ascii="Arial" w:cs="Arial" w:eastAsia="Arial" w:hAnsi="Arial"/>
          <w:b/>
          <w:bCs/>
          <w:color w:val="2E75B6"/>
          <w:sz w:val="22"/>
          <w:szCs w:val="22"/>
        </w:rPr>
        <w:t xml:space="preserve">[37:49] </w:t>
      </w:r>
      <w:r>
        <w:rPr>
          <w:rFonts w:ascii="Arial" w:cs="Arial" w:eastAsia="Arial" w:hAnsi="Arial"/>
          <w:sz w:val="22"/>
          <w:szCs w:val="22"/>
        </w:rPr>
        <w:t xml:space="preserve">Namun, ada beberapa isu yang memang masih perlu diklarifikasi secara lebih mendalam. Misalnya, terkait dengan kebijakan mengenai plikada, kemudian juga kenaikan PPN. Ini adalah isu-isu yang sensitif dan memang membutuhkan penjelasan yang komprehensif agar tidak menimbulkan kesalahpahaman di masyarakat. Nah, yang ketiga, terkait dengan peran wakil presiden. Tadi sudah disinggung oleh Mas Arya. Memang di awal pemerintahan, wakil presiden cukup aktif. Namun, seiring berjalannya waktu, peran wakil presiden tampaknya mulai berkurang. Ini juga menjadi pertanyaan, apakah memang ini strategi dari pemerintah, atau ada hal lain di baliknya.</w:t>
      </w:r>
    </w:p>
    <w:p>
      <w:pPr>
        <w:spacing w:after="80" w:before="160"/>
      </w:pPr>
      <w:r>
        <w:rPr>
          <w:rFonts w:ascii="Arial" w:cs="Arial" w:eastAsia="Arial" w:hAnsi="Arial"/>
          <w:b/>
          <w:bCs/>
          <w:color w:val="2E75B6"/>
          <w:sz w:val="22"/>
          <w:szCs w:val="22"/>
        </w:rPr>
        <w:t xml:space="preserve">[38:20] </w:t>
      </w:r>
      <w:r>
        <w:rPr>
          <w:rFonts w:ascii="Arial" w:cs="Arial" w:eastAsia="Arial" w:hAnsi="Arial"/>
          <w:sz w:val="22"/>
          <w:szCs w:val="22"/>
        </w:rPr>
        <w:t xml:space="preserve">Yang jelas, dalam tata kelola pemerintahan, peran wakil presiden itu sangat penting, terutama dalam membantu presiden dalam menjalankan roda pemerintahan. Itu yang bisa saya sampaikan. Terima kasih. Jadi, Bang Edi, tadi kan kita mendengarkan beberapa catatan dari Mas Arya. Eh, dari pertumbuhan ekonomi, rumah, makan siang gratis, kemudian ada juga soal kementerian dan juga wakil presiden. Kalau saya melihat, Mas Edi, memang saya setuju dengan Mas Arya. Program makan siang gratis, itu memang salah satu yang paling ditunggu-tunggu oleh masyarakat.</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Dan juga eee ada upaya-upaya dari pemerintah untuk bisa merealisasikan program tersebut. Tapi juga saya melihat ada beberapa catatan, ya. Yang pertama, soal pertumbuhan ekonomi tadi. Target 8% itu sangat ambisius, ya. Kalau kita lihat dari kondisi ekonomi global saat ini, kemudian juga proyeksi pertumbuhan ekonomi Indonesia yang hanya sekitar 5% sampai 5,1%. Jadi, untuk mencapai 8% itu memang membutuhkan lompatan yang luar biasa. Dan ini juga tantangan besar bagi kabinet baru ini. Yang kedua, soal program 3 juta rumah. Ini juga program yang ambisius.</w:t>
      </w:r>
    </w:p>
    <w:p>
      <w:pPr>
        <w:spacing w:after="80" w:before="160"/>
      </w:pPr>
      <w:r>
        <w:rPr>
          <w:rFonts w:ascii="Arial" w:cs="Arial" w:eastAsia="Arial" w:hAnsi="Arial"/>
          <w:b/>
          <w:bCs/>
          <w:color w:val="2E75B6"/>
          <w:sz w:val="22"/>
          <w:szCs w:val="22"/>
        </w:rPr>
        <w:t xml:space="preserve">[39:22] </w:t>
      </w:r>
      <w:r>
        <w:rPr>
          <w:rFonts w:ascii="Arial" w:cs="Arial" w:eastAsia="Arial" w:hAnsi="Arial"/>
          <w:sz w:val="22"/>
          <w:szCs w:val="22"/>
        </w:rPr>
        <w:t xml:space="preserve">Memang kebutuhan rumah di Indonesia sangat tinggi. Tercatat ada backlog perumahan sekitar 11 juta unit. Namun, untuk membangun 3 juta rumah per tahun itu, memang ada tantangan besar. Tantangan pertama adalah pembiayaan. Skema pendanaan yang digunakan, apakah itu akan melibatkan APBN secara besar-besaran, atau skema pembiayaan yang lain. Ini perlu dipertimbangkan secara matang. Selain itu, juga ada tantangan lain terkait dengan ketersediaan lahan, kemudian juga terkait dengan kepastian hukum atas kepemilikan lahan. Yang ketiga, terkait dengan program makan siang gratis. Ini program yang sangat populis dan saya yakin sangat diminati oleh masyarakat.</w:t>
      </w:r>
    </w:p>
    <w:p>
      <w:pPr>
        <w:spacing w:after="80" w:before="160"/>
      </w:pPr>
      <w:r>
        <w:rPr>
          <w:rFonts w:ascii="Arial" w:cs="Arial" w:eastAsia="Arial" w:hAnsi="Arial"/>
          <w:b/>
          <w:bCs/>
          <w:color w:val="2E75B6"/>
          <w:sz w:val="22"/>
          <w:szCs w:val="22"/>
        </w:rPr>
        <w:t xml:space="preserve">[39:54] </w:t>
      </w:r>
      <w:r>
        <w:rPr>
          <w:rFonts w:ascii="Arial" w:cs="Arial" w:eastAsia="Arial" w:hAnsi="Arial"/>
          <w:sz w:val="22"/>
          <w:szCs w:val="22"/>
        </w:rPr>
        <w:t xml:space="preserve">Namun, jika kita melihat dari sisi anggaran, ini juga membutuhkan anggaran yang sangat besar. Anggaran yang dibutuhkan itu diperkirakan mencapai lebih dari 200 triliun rupiah per tahunnya. pendapatan negara. Kedua juga memang kita selalu berfokus kepada pertumbuhan ekonomi yang 60 60 5% itu berasal dari consumer spending dari yang pembelanjaan masyarakat. Sementara justru yang kita perlukan adalah sekarang diversifikasi yang lebih luas lagi kepada investasi dan ekspor. Ini akan mendorong pertumbuhan ekonomi kita ke depan. Dan inilah salah satu di antara sekian program prioritas ekonomi dari Pak Prabowo mendatangkan investasi, menjadikan Indonesia tidak hanya sekedar pasar saja, tetapi basis untuk ekspor ke depannya. Kan selama ini kita punya 275 juta manusia di Indonesia, penduduk Indonesia yang selalu dijadikan pasar. Nah ini yang mau dijadikan kita basis untuk ekspor. Nah jadi saya merasa bahwa ada optimisme bagi kita untuk bisa secara progresif, artinya secara bertahap, meningkat dari 5, 6, 7 menjadi mungkin 8%. Tetapi butuh waktu, karena untuk membangun hilirisasi tidak bisa dalam 24 jam, mendatangkan investasi, mendatangkan melaksanakan kegiatan ekspor yang masif, itu kan butuh waktu. Tetapi secara bertahap saya kira bisa kita lakukan. Yang jadi permasalahan tentu ada hal-hal yang di luar kendali kita, Bang Akbar. Misalkan saja kondisi geopolitik seperti apa ke depannya. Bagaimana dengan kehadiran Trump kembali menjadi presiden, apakah dia akan menerapkan tarif-tarif begitu besar sehingga Amerika menjadi negara yang memang agak sulit untuk kita masuki secara ekspor dan lain-lain. Jadi hal-hal itu kemudian mempengaruhi kita dari aspek pertumbuhan ekonomi ke depannya. Kedua adalah mengenai makan bergizi gratis. Saya melihat bahwa tentu di awal ini, sebagaimana juga misalnya kita melihat misalnya ada sebuah terminal bis beroperasi. Itu kan sebuah operasi logistik yang besar sekali yang terjadi, yaitu kan tentu untuk menjadi sebuah terminal bis yang efisien butuh waktu, butuh evaluasi, butuh penjepurnaan. Begitu pula dengan makan bergizi gratis ini. Saya kira butuh waktu agar kemudian terjadi penjepurnaan. Apalagi kita lihat bahwa makan bergizi gratis satu dapur umum harus kemudian menyediakan makanan untuk 3.000 anak setiap hari selama 5 hari dalam seminggu. Jadi ini bukan sebuah operasi yang sederhana. Tetapi saya yakin akan ada penjepurnaan penjepurnaan ke depannya sehingga ini akan berjalan baik. Pembiayaannya bagaimana? Pembiayaan ini tentu tergantung kepada sejauh mana kita melaksanakan program ini. Apakah secara universal di seluruh Indonesia akan diberlakukan ataukah secara parsial dan bertahap. Parsial misalkan saja, kita mulai dulu di di daerah-daerah 3T atau kita mulai dulu untuk anak-anak SD gitu misalnya. Tetapi kalau memang kita lagi melaksanakan itu untuk seluruh anak-anak sekolah di seluruh Indonesia, tentu apa namanya permasalahan pendanaan itu perlu dicarikan solusinya. Bisa dari berbagai hal, Bang Akbar. Saya ketika masih menjadi wakil ketua TKN saya sampaikan, tidak sekedar dari penerimaan negara, atau pengalokasian dari pos anggaran yang lain, tetapi dari penghematan APBN juga bisa kita lakukan. Sekarang ini kita ketahui banyak pemborosan subsidi, subsidi energi misalnya. Itu subsidi energi untuk Pertalite, subsidi energi untuk LPG 3 kg, yaitu dinikmati banyak oleh masyarakat mampu. Itu saja bisa dihemat, saya kira banyak sekali yang bisa kita dapatkan. Untuk Pertalite itu kurang lebih 113 triliun, subsidinya 80% kalau dipakai oleh orang mampu, saya kira banyak yang bisa kita dapatkan. Nah ini kurang lebih yang menjadi ini, Pak, apa isu-isu yang mungkin dari aspek pembiayaan, kemudian bisa kita mencari jalan dan solusinya. Tetapi saya paham masalah APBN ini bukan masalah yang mudah, apalagi kita tidak punya ruang manuver yang besar dalam APBN kita, kita juga sudah tahu bahwa kapasitas kita untuk mendapatkan pendapatan negara dari pajak itu juga dari tahun ke tahun kan tidak pernah ada peningkatan yang fenomenal sehingga memang optimalisasi pajak itu juga harus dilakukan. Tetapi saya kok optimis, Bang Akbar, karena apa namanya, ini sudah tersaji secara baik dari segi planning, tinggal eksekusinya, bagaimana kita melaksanakan eksekusi, itu mudah-mudahan itu bisa dilakukan dengan baik, apalagi tim yang sekarang ini bekerja di kabinet sebagai menteri-menteri yang membantu Pak Presiden, bajak yang memang sudah ikut merancang program perekonomian Presiden ketika kita sedang melaksanakan kegiatan sebagai anggota di TKN. Iya. Mas Arya, tentu saja sikap pemerintah yang narasinya diwakili oleh Pak Edi itu tetap kelihatan optimis. Bahwa kita punya catatan-catatan kritis, ya nggak apa-apa sih, kita diskusikan. Cuma kan realitasnya tampaknya tidak sesimpel itu ya. Contoh tadi saya sudah sampaikan tadi, sengaja saya agak panjang lebar tadi menjelaskannya bahwa ketika pemerintah mencoba mencari pembiayaan lain, bahasa saya itu mencari di kantong kiri dan belakang barangkali ya, dalam hal Ibu apa siapa, Menteri Dalam Negeri yang sudah minta bantuan tanda petik itu, itu kan berarti memang ada sinyal yang tidak bagus, menyangkut soal itu. Terus kemudian perumahan tadi. Belum lagi yang lain. So Mas Arya, bagaimana sebaiknya kita menyikapi situasi ini agar kemudian di satu sisi kita mengkritisi pemerintah, di sisi lain itu juga tidak mengganggu konsentrasi mereka untuk bekerja agar kemudian seluruh program yang mereka telah rencanakan itu bisa berjalan dengan seperti seharusnya. Baik. Eh saya kira memang di tengah eh, di tengah usaha kita untuk mencari sumber-sumber pertumbuhan ekonomi baru, untuk paling tidak kita mencapai apa yang dimimpikan oleh Pak Prabowo untuk mencapai 8% pertumbuhan ekonomi kita. Tentu saya kira apa yang terjadi sekarang menunjukkan saya kira. Pertama, tentu implikasinya akan ada shifting-nya. Shifting itu misalnya kalau kita lihat yang sangat kentara adalah bagaimana pemerintah baru itu menurunkan secara cukup besar angka atau alokasi pembiayaan pada infrastruktur. Nah, dibandingkan misalnya pemerintahan sebelumnya. Jadi pemerintah baru saya kira sadar, butuh apa yang tadi Bang Edi sampaikan, butuh *maneuver-maneuver* yang legal untuk memastikan program-program baru dan penting ini bisa mendapatkan pembiayaan berkelanjutan gitu ya. Kan kita tidak ingin misalnya karena kendala pada pembiayaan akhirnya jangkauan program ini kemudian tidak naik secara signifikan. Misalnya kalau sekarang di uji coba di luncurkan pada 190 tempat, bagaimana target 1 bulan ke depan, target 2 bulan ke depan, target 4 bulan ke depan sampai kemudian program ini memang full di diimplementasikan pada semua sekolah yang yang memang dianggap membutuhkan gitu ya. Dan itu tentu membutuhkan dan jumlah yang besar. Nah, saya kira yang kedua juga soal pembiayaan soal pembangunan rumah itu. Itu juga program yang besar ya. Kalau kita asumsikan satu rumah itu untuk rumah sederhana itu butuh dana sekitar 300 juta. Itu dikalikan 3 juta rumah, itu sudah berapa menyedot sekitar 900 triliun. 900 triliun. Nah, sekarang pertanyaannya dari mana kita bisa dapat dana 900 triliun.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 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 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 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w:t>
      </w:r>
    </w:p>
    <w:p>
      <w:pPr>
        <w:spacing w:after="80" w:before="160"/>
      </w:pPr>
      <w:r>
        <w:rPr>
          <w:rFonts w:ascii="Arial" w:cs="Arial" w:eastAsia="Arial" w:hAnsi="Arial"/>
          <w:b/>
          <w:bCs/>
          <w:color w:val="2E75B6"/>
          <w:sz w:val="22"/>
          <w:szCs w:val="22"/>
        </w:rPr>
        <w:t xml:space="preserve">[41:49] </w:t>
      </w:r>
      <w:r>
        <w:rPr>
          <w:rFonts w:ascii="Arial" w:cs="Arial" w:eastAsia="Arial" w:hAnsi="Arial"/>
          <w:sz w:val="22"/>
          <w:szCs w:val="22"/>
        </w:rPr>
        <w:t xml:space="preserve">Sehingga kemudian setelah 1 tahun bila dianggap perlu dan mungkin perlu untuk melakukan *resuffle*, itu perlu dilakukan *resuffle*.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 Dan itu tentu membutuhkan dan jumlah yang besar.</w:t>
      </w:r>
    </w:p>
    <w:p>
      <w:pPr>
        <w:spacing w:after="80" w:before="160"/>
      </w:pPr>
      <w:r>
        <w:rPr>
          <w:rFonts w:ascii="Arial" w:cs="Arial" w:eastAsia="Arial" w:hAnsi="Arial"/>
          <w:b/>
          <w:bCs/>
          <w:color w:val="2E75B6"/>
          <w:sz w:val="22"/>
          <w:szCs w:val="22"/>
        </w:rPr>
        <w:t xml:space="preserve">[42:19] </w:t>
      </w:r>
      <w:r>
        <w:rPr>
          <w:rFonts w:ascii="Arial" w:cs="Arial" w:eastAsia="Arial" w:hAnsi="Arial"/>
          <w:sz w:val="22"/>
          <w:szCs w:val="22"/>
        </w:rPr>
        <w:t xml:space="preserve">Nah, saya kira yang kedua juga soal pembiayaan soal pembangunan rumah itu.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w:t>
      </w:r>
    </w:p>
    <w:p>
      <w:pPr>
        <w:spacing w:after="80" w:before="160"/>
      </w:pPr>
      <w:r>
        <w:rPr>
          <w:rFonts w:ascii="Arial" w:cs="Arial" w:eastAsia="Arial" w:hAnsi="Arial"/>
          <w:b/>
          <w:bCs/>
          <w:color w:val="2E75B6"/>
          <w:sz w:val="22"/>
          <w:szCs w:val="22"/>
        </w:rPr>
        <w:t xml:space="preserve">[42:50] </w:t>
      </w:r>
      <w:r>
        <w:rPr>
          <w:rFonts w:ascii="Arial" w:cs="Arial" w:eastAsia="Arial" w:hAnsi="Arial"/>
          <w:sz w:val="22"/>
          <w:szCs w:val="22"/>
        </w:rPr>
        <w:t xml:space="preserve">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w:t>
      </w:r>
    </w:p>
    <w:p>
      <w:pPr>
        <w:spacing w:after="80" w:before="160"/>
      </w:pPr>
      <w:r>
        <w:rPr>
          <w:rFonts w:ascii="Arial" w:cs="Arial" w:eastAsia="Arial" w:hAnsi="Arial"/>
          <w:b/>
          <w:bCs/>
          <w:color w:val="2E75B6"/>
          <w:sz w:val="22"/>
          <w:szCs w:val="22"/>
        </w:rPr>
        <w:t xml:space="preserve">[43:20] </w:t>
      </w:r>
      <w:r>
        <w:rPr>
          <w:rFonts w:ascii="Arial" w:cs="Arial" w:eastAsia="Arial" w:hAnsi="Arial"/>
          <w:sz w:val="22"/>
          <w:szCs w:val="22"/>
        </w:rPr>
        <w:t xml:space="preserve">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w:t>
      </w:r>
    </w:p>
    <w:p>
      <w:pPr>
        <w:spacing w:after="80" w:before="160"/>
      </w:pPr>
      <w:r>
        <w:rPr>
          <w:rFonts w:ascii="Arial" w:cs="Arial" w:eastAsia="Arial" w:hAnsi="Arial"/>
          <w:b/>
          <w:bCs/>
          <w:color w:val="2E75B6"/>
          <w:sz w:val="22"/>
          <w:szCs w:val="22"/>
        </w:rPr>
        <w:t xml:space="preserve">[43:50] </w:t>
      </w:r>
      <w:r>
        <w:rPr>
          <w:rFonts w:ascii="Arial" w:cs="Arial" w:eastAsia="Arial" w:hAnsi="Arial"/>
          <w:sz w:val="22"/>
          <w:szCs w:val="22"/>
        </w:rPr>
        <w:t xml:space="preserve">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Sehingga kemudian setelah 1 tahun bila dianggap perlu dan mungkin perlu untuk melakukan *resuffle*, itu perlu dilakukan *resuffle*.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w:t>
      </w:r>
    </w:p>
    <w:p>
      <w:pPr>
        <w:spacing w:after="80" w:before="160"/>
      </w:pPr>
      <w:r>
        <w:rPr>
          <w:rFonts w:ascii="Arial" w:cs="Arial" w:eastAsia="Arial" w:hAnsi="Arial"/>
          <w:b/>
          <w:bCs/>
          <w:color w:val="2E75B6"/>
          <w:sz w:val="22"/>
          <w:szCs w:val="22"/>
        </w:rPr>
        <w:t xml:space="preserve">[46:18] </w:t>
      </w:r>
      <w:r>
        <w:rPr>
          <w:rFonts w:ascii="Arial" w:cs="Arial" w:eastAsia="Arial" w:hAnsi="Arial"/>
          <w:sz w:val="22"/>
          <w:szCs w:val="22"/>
        </w:rPr>
        <w:t xml:space="preserve">Dan itu tentu membutuhkan dan jumlah yang besar. Nah, saya kira yang kedua juga soal pembiayaan soal pembangunan rumah itu.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w:t>
      </w:r>
    </w:p>
    <w:p>
      <w:pPr>
        <w:spacing w:after="80" w:before="160"/>
      </w:pPr>
      <w:r>
        <w:rPr>
          <w:rFonts w:ascii="Arial" w:cs="Arial" w:eastAsia="Arial" w:hAnsi="Arial"/>
          <w:b/>
          <w:bCs/>
          <w:color w:val="2E75B6"/>
          <w:sz w:val="22"/>
          <w:szCs w:val="22"/>
        </w:rPr>
        <w:t xml:space="preserve">[46:50] </w:t>
      </w:r>
      <w:r>
        <w:rPr>
          <w:rFonts w:ascii="Arial" w:cs="Arial" w:eastAsia="Arial" w:hAnsi="Arial"/>
          <w:sz w:val="22"/>
          <w:szCs w:val="22"/>
        </w:rPr>
        <w:t xml:space="preserve">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w:t>
      </w:r>
    </w:p>
    <w:p>
      <w:pPr>
        <w:spacing w:after="80" w:before="160"/>
      </w:pPr>
      <w:r>
        <w:rPr>
          <w:rFonts w:ascii="Arial" w:cs="Arial" w:eastAsia="Arial" w:hAnsi="Arial"/>
          <w:b/>
          <w:bCs/>
          <w:color w:val="2E75B6"/>
          <w:sz w:val="22"/>
          <w:szCs w:val="22"/>
        </w:rPr>
        <w:t xml:space="preserve">[47:20] </w:t>
      </w:r>
      <w:r>
        <w:rPr>
          <w:rFonts w:ascii="Arial" w:cs="Arial" w:eastAsia="Arial" w:hAnsi="Arial"/>
          <w:sz w:val="22"/>
          <w:szCs w:val="22"/>
        </w:rPr>
        <w:t xml:space="preserve">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w:t>
      </w:r>
    </w:p>
    <w:p>
      <w:pPr>
        <w:spacing w:after="80" w:before="160"/>
      </w:pPr>
      <w:r>
        <w:rPr>
          <w:rFonts w:ascii="Arial" w:cs="Arial" w:eastAsia="Arial" w:hAnsi="Arial"/>
          <w:b/>
          <w:bCs/>
          <w:color w:val="2E75B6"/>
          <w:sz w:val="22"/>
          <w:szCs w:val="22"/>
        </w:rPr>
        <w:t xml:space="preserve">[47:50] </w:t>
      </w:r>
      <w:r>
        <w:rPr>
          <w:rFonts w:ascii="Arial" w:cs="Arial" w:eastAsia="Arial" w:hAnsi="Arial"/>
          <w:sz w:val="22"/>
          <w:szCs w:val="22"/>
        </w:rPr>
        <w:t xml:space="preserve">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w:t>
      </w:r>
    </w:p>
    <w:p>
      <w:pPr>
        <w:spacing w:after="80" w:before="160"/>
      </w:pPr>
      <w:r>
        <w:rPr>
          <w:rFonts w:ascii="Arial" w:cs="Arial" w:eastAsia="Arial" w:hAnsi="Arial"/>
          <w:b/>
          <w:bCs/>
          <w:color w:val="2E75B6"/>
          <w:sz w:val="22"/>
          <w:szCs w:val="22"/>
        </w:rPr>
        <w:t xml:space="preserve">[48:27] </w:t>
      </w:r>
      <w:r>
        <w:rPr>
          <w:rFonts w:ascii="Arial" w:cs="Arial" w:eastAsia="Arial" w:hAnsi="Arial"/>
          <w:sz w:val="22"/>
          <w:szCs w:val="22"/>
        </w:rPr>
        <w:t xml:space="preserve">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w:t>
      </w:r>
    </w:p>
    <w:p>
      <w:pPr>
        <w:spacing w:after="80" w:before="160"/>
      </w:pPr>
      <w:r>
        <w:rPr>
          <w:rFonts w:ascii="Arial" w:cs="Arial" w:eastAsia="Arial" w:hAnsi="Arial"/>
          <w:b/>
          <w:bCs/>
          <w:color w:val="2E75B6"/>
          <w:sz w:val="22"/>
          <w:szCs w:val="22"/>
        </w:rPr>
        <w:t xml:space="preserve">[49:15] </w:t>
      </w:r>
      <w:r>
        <w:rPr>
          <w:rFonts w:ascii="Arial" w:cs="Arial" w:eastAsia="Arial" w:hAnsi="Arial"/>
          <w:sz w:val="22"/>
          <w:szCs w:val="22"/>
        </w:rPr>
        <w:t xml:space="preserve">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w:t>
      </w:r>
    </w:p>
    <w:p>
      <w:pPr>
        <w:spacing w:after="80" w:before="160"/>
      </w:pPr>
      <w:r>
        <w:rPr>
          <w:rFonts w:ascii="Arial" w:cs="Arial" w:eastAsia="Arial" w:hAnsi="Arial"/>
          <w:b/>
          <w:bCs/>
          <w:color w:val="2E75B6"/>
          <w:sz w:val="22"/>
          <w:szCs w:val="22"/>
        </w:rPr>
        <w:t xml:space="preserve">[49:47] </w:t>
      </w:r>
      <w:r>
        <w:rPr>
          <w:rFonts w:ascii="Arial" w:cs="Arial" w:eastAsia="Arial" w:hAnsi="Arial"/>
          <w:sz w:val="22"/>
          <w:szCs w:val="22"/>
        </w:rPr>
        <w:t xml:space="preserve">Sehingga kemudian setelah 1 tahun bila dianggap perlu dan mungkin perlu untuk melakukan *resuffle*, itu perlu dilakukan *resuffle*.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w:t>
      </w:r>
    </w:p>
    <w:p>
      <w:pPr>
        <w:spacing w:after="80" w:before="160"/>
      </w:pPr>
      <w:r>
        <w:rPr>
          <w:rFonts w:ascii="Arial" w:cs="Arial" w:eastAsia="Arial" w:hAnsi="Arial"/>
          <w:b/>
          <w:bCs/>
          <w:color w:val="2E75B6"/>
          <w:sz w:val="22"/>
          <w:szCs w:val="22"/>
        </w:rPr>
        <w:t xml:space="preserve">[50:18] </w:t>
      </w:r>
      <w:r>
        <w:rPr>
          <w:rFonts w:ascii="Arial" w:cs="Arial" w:eastAsia="Arial" w:hAnsi="Arial"/>
          <w:sz w:val="22"/>
          <w:szCs w:val="22"/>
        </w:rPr>
        <w:t xml:space="preserve">Dan itu tentu membutuhkan dan jumlah yang besar. Nah, saya kira yang kedua juga soal pembiayaan soal pembangunan rumah itu.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w:t>
      </w:r>
    </w:p>
    <w:p>
      <w:pPr>
        <w:spacing w:after="80" w:before="160"/>
      </w:pPr>
      <w:r>
        <w:rPr>
          <w:rFonts w:ascii="Arial" w:cs="Arial" w:eastAsia="Arial" w:hAnsi="Arial"/>
          <w:b/>
          <w:bCs/>
          <w:color w:val="2E75B6"/>
          <w:sz w:val="22"/>
          <w:szCs w:val="22"/>
        </w:rPr>
        <w:t xml:space="preserve">[50:50] </w:t>
      </w:r>
      <w:r>
        <w:rPr>
          <w:rFonts w:ascii="Arial" w:cs="Arial" w:eastAsia="Arial" w:hAnsi="Arial"/>
          <w:sz w:val="22"/>
          <w:szCs w:val="22"/>
        </w:rPr>
        <w:t xml:space="preserve">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w:t>
      </w:r>
    </w:p>
    <w:p>
      <w:pPr>
        <w:spacing w:after="80" w:before="160"/>
      </w:pPr>
      <w:r>
        <w:rPr>
          <w:rFonts w:ascii="Arial" w:cs="Arial" w:eastAsia="Arial" w:hAnsi="Arial"/>
          <w:b/>
          <w:bCs/>
          <w:color w:val="2E75B6"/>
          <w:sz w:val="22"/>
          <w:szCs w:val="22"/>
        </w:rPr>
        <w:t xml:space="preserve">[51:20] </w:t>
      </w:r>
      <w:r>
        <w:rPr>
          <w:rFonts w:ascii="Arial" w:cs="Arial" w:eastAsia="Arial" w:hAnsi="Arial"/>
          <w:sz w:val="22"/>
          <w:szCs w:val="22"/>
        </w:rPr>
        <w:t xml:space="preserve">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 Saya sebenarnya sudah bersikap bahwa tampaknya presiden telah perlu dipikirkan. 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 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 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 Sehingga kemudian setelah 1 tahun bila dianggap perlu dan mungkin perlu untuk melakukan *resuffle*, itu perlu dilakukan *resuffle*.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 Dan itu tentu membutuhkan dan jumlah yang besar. Nah, saya kira yang kedua juga soal pembiayaan soal pembangunan rumah itu.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 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 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w:t>
      </w:r>
    </w:p>
    <w:p>
      <w:pPr>
        <w:spacing w:after="80" w:before="160"/>
      </w:pPr>
      <w:r>
        <w:rPr>
          <w:rFonts w:ascii="Arial" w:cs="Arial" w:eastAsia="Arial" w:hAnsi="Arial"/>
          <w:b/>
          <w:bCs/>
          <w:color w:val="2E75B6"/>
          <w:sz w:val="22"/>
          <w:szCs w:val="22"/>
        </w:rPr>
        <w:t xml:space="preserve">[51:50] </w:t>
      </w:r>
      <w:r>
        <w:rPr>
          <w:rFonts w:ascii="Arial" w:cs="Arial" w:eastAsia="Arial" w:hAnsi="Arial"/>
          <w:sz w:val="22"/>
          <w:szCs w:val="22"/>
        </w:rPr>
        <w:t xml:space="preserve">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w:t>
      </w:r>
    </w:p>
    <w:p>
      <w:pPr>
        <w:spacing w:after="80" w:before="160"/>
      </w:pPr>
      <w:r>
        <w:rPr>
          <w:rFonts w:ascii="Arial" w:cs="Arial" w:eastAsia="Arial" w:hAnsi="Arial"/>
          <w:b/>
          <w:bCs/>
          <w:color w:val="2E75B6"/>
          <w:sz w:val="22"/>
          <w:szCs w:val="22"/>
        </w:rPr>
        <w:t xml:space="preserve">[52:27] </w:t>
      </w:r>
      <w:r>
        <w:rPr>
          <w:rFonts w:ascii="Arial" w:cs="Arial" w:eastAsia="Arial" w:hAnsi="Arial"/>
          <w:sz w:val="22"/>
          <w:szCs w:val="22"/>
        </w:rPr>
        <w:t xml:space="preserve">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w:t>
      </w:r>
    </w:p>
    <w:p>
      <w:pPr>
        <w:spacing w:after="80" w:before="160"/>
      </w:pPr>
      <w:r>
        <w:rPr>
          <w:rFonts w:ascii="Arial" w:cs="Arial" w:eastAsia="Arial" w:hAnsi="Arial"/>
          <w:b/>
          <w:bCs/>
          <w:color w:val="2E75B6"/>
          <w:sz w:val="22"/>
          <w:szCs w:val="22"/>
        </w:rPr>
        <w:t xml:space="preserve">[53:15] </w:t>
      </w:r>
      <w:r>
        <w:rPr>
          <w:rFonts w:ascii="Arial" w:cs="Arial" w:eastAsia="Arial" w:hAnsi="Arial"/>
          <w:sz w:val="22"/>
          <w:szCs w:val="22"/>
        </w:rPr>
        <w:t xml:space="preserve">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w:t>
      </w:r>
    </w:p>
    <w:p>
      <w:pPr>
        <w:spacing w:after="80" w:before="160"/>
      </w:pPr>
      <w:r>
        <w:rPr>
          <w:rFonts w:ascii="Arial" w:cs="Arial" w:eastAsia="Arial" w:hAnsi="Arial"/>
          <w:b/>
          <w:bCs/>
          <w:color w:val="2E75B6"/>
          <w:sz w:val="22"/>
          <w:szCs w:val="22"/>
        </w:rPr>
        <w:t xml:space="preserve">[53:47] </w:t>
      </w:r>
      <w:r>
        <w:rPr>
          <w:rFonts w:ascii="Arial" w:cs="Arial" w:eastAsia="Arial" w:hAnsi="Arial"/>
          <w:sz w:val="22"/>
          <w:szCs w:val="22"/>
        </w:rPr>
        <w:t xml:space="preserve">Sehingga kemudian setelah 1 tahun bila dianggap perlu dan mungkin perlu untuk melakukan *resuffle*, itu perlu dilakukan *resuffle*.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w:t>
      </w:r>
    </w:p>
    <w:p>
      <w:pPr>
        <w:spacing w:after="80" w:before="160"/>
      </w:pPr>
      <w:r>
        <w:rPr>
          <w:rFonts w:ascii="Arial" w:cs="Arial" w:eastAsia="Arial" w:hAnsi="Arial"/>
          <w:b/>
          <w:bCs/>
          <w:color w:val="2E75B6"/>
          <w:sz w:val="22"/>
          <w:szCs w:val="22"/>
        </w:rPr>
        <w:t xml:space="preserve">[54:18] </w:t>
      </w:r>
      <w:r>
        <w:rPr>
          <w:rFonts w:ascii="Arial" w:cs="Arial" w:eastAsia="Arial" w:hAnsi="Arial"/>
          <w:sz w:val="22"/>
          <w:szCs w:val="22"/>
        </w:rPr>
        <w:t xml:space="preserve">Dan itu tentu membutuhkan dan jumlah yang besar. Nah, saya kira yang kedua juga soal pembiayaan soal pembangunan rumah itu.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w:t>
      </w:r>
    </w:p>
    <w:p>
      <w:pPr>
        <w:spacing w:after="80" w:before="160"/>
      </w:pPr>
      <w:r>
        <w:rPr>
          <w:rFonts w:ascii="Arial" w:cs="Arial" w:eastAsia="Arial" w:hAnsi="Arial"/>
          <w:b/>
          <w:bCs/>
          <w:color w:val="2E75B6"/>
          <w:sz w:val="22"/>
          <w:szCs w:val="22"/>
        </w:rPr>
        <w:t xml:space="preserve">[54:50] </w:t>
      </w:r>
      <w:r>
        <w:rPr>
          <w:rFonts w:ascii="Arial" w:cs="Arial" w:eastAsia="Arial" w:hAnsi="Arial"/>
          <w:sz w:val="22"/>
          <w:szCs w:val="22"/>
        </w:rPr>
        <w:t xml:space="preserve">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w:t>
      </w:r>
    </w:p>
    <w:p>
      <w:pPr>
        <w:spacing w:after="80" w:before="160"/>
      </w:pPr>
      <w:r>
        <w:rPr>
          <w:rFonts w:ascii="Arial" w:cs="Arial" w:eastAsia="Arial" w:hAnsi="Arial"/>
          <w:b/>
          <w:bCs/>
          <w:color w:val="2E75B6"/>
          <w:sz w:val="22"/>
          <w:szCs w:val="22"/>
        </w:rPr>
        <w:t xml:space="preserve">[55:20] </w:t>
      </w:r>
      <w:r>
        <w:rPr>
          <w:rFonts w:ascii="Arial" w:cs="Arial" w:eastAsia="Arial" w:hAnsi="Arial"/>
          <w:sz w:val="22"/>
          <w:szCs w:val="22"/>
        </w:rPr>
        <w:t xml:space="preserve">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w:t>
      </w:r>
    </w:p>
    <w:p>
      <w:pPr>
        <w:spacing w:after="80" w:before="160"/>
      </w:pPr>
      <w:r>
        <w:rPr>
          <w:rFonts w:ascii="Arial" w:cs="Arial" w:eastAsia="Arial" w:hAnsi="Arial"/>
          <w:b/>
          <w:bCs/>
          <w:color w:val="2E75B6"/>
          <w:sz w:val="22"/>
          <w:szCs w:val="22"/>
        </w:rPr>
        <w:t xml:space="preserve">[55:50] </w:t>
      </w:r>
      <w:r>
        <w:rPr>
          <w:rFonts w:ascii="Arial" w:cs="Arial" w:eastAsia="Arial" w:hAnsi="Arial"/>
          <w:sz w:val="22"/>
          <w:szCs w:val="22"/>
        </w:rPr>
        <w:t xml:space="preserve">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w:t>
      </w:r>
    </w:p>
    <w:p>
      <w:pPr>
        <w:spacing w:after="80" w:before="160"/>
      </w:pPr>
      <w:r>
        <w:rPr>
          <w:rFonts w:ascii="Arial" w:cs="Arial" w:eastAsia="Arial" w:hAnsi="Arial"/>
          <w:b/>
          <w:bCs/>
          <w:color w:val="2E75B6"/>
          <w:sz w:val="22"/>
          <w:szCs w:val="22"/>
        </w:rPr>
        <w:t xml:space="preserve">[56:27] </w:t>
      </w:r>
      <w:r>
        <w:rPr>
          <w:rFonts w:ascii="Arial" w:cs="Arial" w:eastAsia="Arial" w:hAnsi="Arial"/>
          <w:sz w:val="22"/>
          <w:szCs w:val="22"/>
        </w:rPr>
        <w:t xml:space="preserve">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w:t>
      </w:r>
    </w:p>
    <w:p>
      <w:pPr>
        <w:spacing w:after="80" w:before="160"/>
      </w:pPr>
      <w:r>
        <w:rPr>
          <w:rFonts w:ascii="Arial" w:cs="Arial" w:eastAsia="Arial" w:hAnsi="Arial"/>
          <w:b/>
          <w:bCs/>
          <w:color w:val="2E75B6"/>
          <w:sz w:val="22"/>
          <w:szCs w:val="22"/>
        </w:rPr>
        <w:t xml:space="preserve">[57:15] </w:t>
      </w:r>
      <w:r>
        <w:rPr>
          <w:rFonts w:ascii="Arial" w:cs="Arial" w:eastAsia="Arial" w:hAnsi="Arial"/>
          <w:sz w:val="22"/>
          <w:szCs w:val="22"/>
        </w:rPr>
        <w:t xml:space="preserve">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w:t>
      </w:r>
    </w:p>
    <w:p>
      <w:pPr>
        <w:spacing w:after="80" w:before="160"/>
      </w:pPr>
      <w:r>
        <w:rPr>
          <w:rFonts w:ascii="Arial" w:cs="Arial" w:eastAsia="Arial" w:hAnsi="Arial"/>
          <w:b/>
          <w:bCs/>
          <w:color w:val="2E75B6"/>
          <w:sz w:val="22"/>
          <w:szCs w:val="22"/>
        </w:rPr>
        <w:t xml:space="preserve">[57:47] </w:t>
      </w:r>
      <w:r>
        <w:rPr>
          <w:rFonts w:ascii="Arial" w:cs="Arial" w:eastAsia="Arial" w:hAnsi="Arial"/>
          <w:sz w:val="22"/>
          <w:szCs w:val="22"/>
        </w:rPr>
        <w:t xml:space="preserve">Sehingga kemudian setelah 1 tahun bila dianggap perlu dan mungkin perlu untuk melakukan *resuffle*, itu perlu dilakukan *resuffle*.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w:t>
      </w:r>
    </w:p>
    <w:p>
      <w:pPr>
        <w:spacing w:after="80" w:before="160"/>
      </w:pPr>
      <w:r>
        <w:rPr>
          <w:rFonts w:ascii="Arial" w:cs="Arial" w:eastAsia="Arial" w:hAnsi="Arial"/>
          <w:b/>
          <w:bCs/>
          <w:color w:val="2E75B6"/>
          <w:sz w:val="22"/>
          <w:szCs w:val="22"/>
        </w:rPr>
        <w:t xml:space="preserve">[58:18] </w:t>
      </w:r>
      <w:r>
        <w:rPr>
          <w:rFonts w:ascii="Arial" w:cs="Arial" w:eastAsia="Arial" w:hAnsi="Arial"/>
          <w:sz w:val="22"/>
          <w:szCs w:val="22"/>
        </w:rPr>
        <w:t xml:space="preserve">Dan itu tentu membutuhkan dan jumlah yang besar. Nah, saya kira yang kedua juga soal pembiayaan soal pembangunan rumah itu.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w:t>
      </w:r>
    </w:p>
    <w:p>
      <w:pPr>
        <w:spacing w:after="80" w:before="160"/>
      </w:pPr>
      <w:r>
        <w:rPr>
          <w:rFonts w:ascii="Arial" w:cs="Arial" w:eastAsia="Arial" w:hAnsi="Arial"/>
          <w:b/>
          <w:bCs/>
          <w:color w:val="2E75B6"/>
          <w:sz w:val="22"/>
          <w:szCs w:val="22"/>
        </w:rPr>
        <w:t xml:space="preserve">[58:50] </w:t>
      </w:r>
      <w:r>
        <w:rPr>
          <w:rFonts w:ascii="Arial" w:cs="Arial" w:eastAsia="Arial" w:hAnsi="Arial"/>
          <w:sz w:val="22"/>
          <w:szCs w:val="22"/>
        </w:rPr>
        <w:t xml:space="preserve">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w:t>
      </w:r>
    </w:p>
    <w:p>
      <w:pPr>
        <w:spacing w:after="80" w:before="160"/>
      </w:pPr>
      <w:r>
        <w:rPr>
          <w:rFonts w:ascii="Arial" w:cs="Arial" w:eastAsia="Arial" w:hAnsi="Arial"/>
          <w:b/>
          <w:bCs/>
          <w:color w:val="2E75B6"/>
          <w:sz w:val="22"/>
          <w:szCs w:val="22"/>
        </w:rPr>
        <w:t xml:space="preserve">[59:20] </w:t>
      </w:r>
      <w:r>
        <w:rPr>
          <w:rFonts w:ascii="Arial" w:cs="Arial" w:eastAsia="Arial" w:hAnsi="Arial"/>
          <w:sz w:val="22"/>
          <w:szCs w:val="22"/>
        </w:rPr>
        <w:t xml:space="preserve">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w:t>
      </w:r>
    </w:p>
    <w:p>
      <w:pPr>
        <w:spacing w:after="80" w:before="160"/>
      </w:pPr>
      <w:r>
        <w:rPr>
          <w:rFonts w:ascii="Arial" w:cs="Arial" w:eastAsia="Arial" w:hAnsi="Arial"/>
          <w:b/>
          <w:bCs/>
          <w:color w:val="2E75B6"/>
          <w:sz w:val="22"/>
          <w:szCs w:val="22"/>
        </w:rPr>
        <w:t xml:space="preserve">[59:50] </w:t>
      </w:r>
      <w:r>
        <w:rPr>
          <w:rFonts w:ascii="Arial" w:cs="Arial" w:eastAsia="Arial" w:hAnsi="Arial"/>
          <w:sz w:val="22"/>
          <w:szCs w:val="22"/>
        </w:rPr>
        <w:t xml:space="preserve">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w:t>
      </w:r>
    </w:p>
    <w:p>
      <w:pPr>
        <w:spacing w:after="80" w:before="160"/>
      </w:pPr>
      <w:r>
        <w:rPr>
          <w:rFonts w:ascii="Arial" w:cs="Arial" w:eastAsia="Arial" w:hAnsi="Arial"/>
          <w:b/>
          <w:bCs/>
          <w:color w:val="2E75B6"/>
          <w:sz w:val="22"/>
          <w:szCs w:val="22"/>
        </w:rPr>
        <w:t xml:space="preserve">[01:00:27] </w:t>
      </w:r>
      <w:r>
        <w:rPr>
          <w:rFonts w:ascii="Arial" w:cs="Arial" w:eastAsia="Arial" w:hAnsi="Arial"/>
          <w:sz w:val="22"/>
          <w:szCs w:val="22"/>
        </w:rPr>
        <w:t xml:space="preserve">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w:t>
      </w:r>
    </w:p>
    <w:p>
      <w:pPr>
        <w:spacing w:after="80" w:before="160"/>
      </w:pPr>
      <w:r>
        <w:rPr>
          <w:rFonts w:ascii="Arial" w:cs="Arial" w:eastAsia="Arial" w:hAnsi="Arial"/>
          <w:b/>
          <w:bCs/>
          <w:color w:val="2E75B6"/>
          <w:sz w:val="22"/>
          <w:szCs w:val="22"/>
        </w:rPr>
        <w:t xml:space="preserve">[01:01:15] </w:t>
      </w:r>
      <w:r>
        <w:rPr>
          <w:rFonts w:ascii="Arial" w:cs="Arial" w:eastAsia="Arial" w:hAnsi="Arial"/>
          <w:sz w:val="22"/>
          <w:szCs w:val="22"/>
        </w:rPr>
        <w:t xml:space="preserve">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w:t>
      </w:r>
    </w:p>
    <w:p>
      <w:pPr>
        <w:spacing w:after="80" w:before="160"/>
      </w:pPr>
      <w:r>
        <w:rPr>
          <w:rFonts w:ascii="Arial" w:cs="Arial" w:eastAsia="Arial" w:hAnsi="Arial"/>
          <w:b/>
          <w:bCs/>
          <w:color w:val="2E75B6"/>
          <w:sz w:val="22"/>
          <w:szCs w:val="22"/>
        </w:rPr>
        <w:t xml:space="preserve">[01:01:47] </w:t>
      </w:r>
      <w:r>
        <w:rPr>
          <w:rFonts w:ascii="Arial" w:cs="Arial" w:eastAsia="Arial" w:hAnsi="Arial"/>
          <w:sz w:val="22"/>
          <w:szCs w:val="22"/>
        </w:rPr>
        <w:t xml:space="preserve">Sehingga kemudian setelah 1 tahun bila dianggap perlu dan mungkin perlu untuk melakukan *resuffle*, itu perlu dilakukan *resuffle*.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w:t>
      </w:r>
    </w:p>
    <w:p>
      <w:pPr>
        <w:spacing w:after="80" w:before="160"/>
      </w:pPr>
      <w:r>
        <w:rPr>
          <w:rFonts w:ascii="Arial" w:cs="Arial" w:eastAsia="Arial" w:hAnsi="Arial"/>
          <w:b/>
          <w:bCs/>
          <w:color w:val="2E75B6"/>
          <w:sz w:val="22"/>
          <w:szCs w:val="22"/>
        </w:rPr>
        <w:t xml:space="preserve">[01:02:18] </w:t>
      </w:r>
      <w:r>
        <w:rPr>
          <w:rFonts w:ascii="Arial" w:cs="Arial" w:eastAsia="Arial" w:hAnsi="Arial"/>
          <w:sz w:val="22"/>
          <w:szCs w:val="22"/>
        </w:rPr>
        <w:t xml:space="preserve">Dan itu tentu membutuhkan dan jumlah yang besar. Nah, saya kira yang kedua juga soal pembiayaan soal pembangunan rumah itu.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w:t>
      </w:r>
    </w:p>
    <w:p>
      <w:pPr>
        <w:spacing w:after="80" w:before="160"/>
      </w:pPr>
      <w:r>
        <w:rPr>
          <w:rFonts w:ascii="Arial" w:cs="Arial" w:eastAsia="Arial" w:hAnsi="Arial"/>
          <w:b/>
          <w:bCs/>
          <w:color w:val="2E75B6"/>
          <w:sz w:val="22"/>
          <w:szCs w:val="22"/>
        </w:rPr>
        <w:t xml:space="preserve">[01:02:50] </w:t>
      </w:r>
      <w:r>
        <w:rPr>
          <w:rFonts w:ascii="Arial" w:cs="Arial" w:eastAsia="Arial" w:hAnsi="Arial"/>
          <w:sz w:val="22"/>
          <w:szCs w:val="22"/>
        </w:rPr>
        <w:t xml:space="preserve">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w:t>
      </w:r>
    </w:p>
    <w:p>
      <w:pPr>
        <w:spacing w:after="80" w:before="160"/>
      </w:pPr>
      <w:r>
        <w:rPr>
          <w:rFonts w:ascii="Arial" w:cs="Arial" w:eastAsia="Arial" w:hAnsi="Arial"/>
          <w:b/>
          <w:bCs/>
          <w:color w:val="2E75B6"/>
          <w:sz w:val="22"/>
          <w:szCs w:val="22"/>
        </w:rPr>
        <w:t xml:space="preserve">[01:03:20] </w:t>
      </w:r>
      <w:r>
        <w:rPr>
          <w:rFonts w:ascii="Arial" w:cs="Arial" w:eastAsia="Arial" w:hAnsi="Arial"/>
          <w:sz w:val="22"/>
          <w:szCs w:val="22"/>
        </w:rPr>
        <w:t xml:space="preserve">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w:t>
      </w:r>
    </w:p>
    <w:p>
      <w:pPr>
        <w:spacing w:after="80" w:before="160"/>
      </w:pPr>
      <w:r>
        <w:rPr>
          <w:rFonts w:ascii="Arial" w:cs="Arial" w:eastAsia="Arial" w:hAnsi="Arial"/>
          <w:b/>
          <w:bCs/>
          <w:color w:val="2E75B6"/>
          <w:sz w:val="22"/>
          <w:szCs w:val="22"/>
        </w:rPr>
        <w:t xml:space="preserve">[01:03:50] </w:t>
      </w:r>
      <w:r>
        <w:rPr>
          <w:rFonts w:ascii="Arial" w:cs="Arial" w:eastAsia="Arial" w:hAnsi="Arial"/>
          <w:sz w:val="22"/>
          <w:szCs w:val="22"/>
        </w:rPr>
        <w:t xml:space="preserve">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w:t>
      </w:r>
    </w:p>
    <w:p>
      <w:pPr>
        <w:spacing w:after="80" w:before="160"/>
      </w:pPr>
      <w:r>
        <w:rPr>
          <w:rFonts w:ascii="Arial" w:cs="Arial" w:eastAsia="Arial" w:hAnsi="Arial"/>
          <w:b/>
          <w:bCs/>
          <w:color w:val="2E75B6"/>
          <w:sz w:val="22"/>
          <w:szCs w:val="22"/>
        </w:rPr>
        <w:t xml:space="preserve">[01:04:27] </w:t>
      </w:r>
      <w:r>
        <w:rPr>
          <w:rFonts w:ascii="Arial" w:cs="Arial" w:eastAsia="Arial" w:hAnsi="Arial"/>
          <w:sz w:val="22"/>
          <w:szCs w:val="22"/>
        </w:rPr>
        <w:t xml:space="preserve">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w:t>
      </w:r>
    </w:p>
    <w:p>
      <w:pPr>
        <w:spacing w:after="80" w:before="160"/>
      </w:pPr>
      <w:r>
        <w:rPr>
          <w:rFonts w:ascii="Arial" w:cs="Arial" w:eastAsia="Arial" w:hAnsi="Arial"/>
          <w:b/>
          <w:bCs/>
          <w:color w:val="2E75B6"/>
          <w:sz w:val="22"/>
          <w:szCs w:val="22"/>
        </w:rPr>
        <w:t xml:space="preserve">[01:05:15] </w:t>
      </w:r>
      <w:r>
        <w:rPr>
          <w:rFonts w:ascii="Arial" w:cs="Arial" w:eastAsia="Arial" w:hAnsi="Arial"/>
          <w:sz w:val="22"/>
          <w:szCs w:val="22"/>
        </w:rPr>
        <w:t xml:space="preserve">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w:t>
      </w:r>
    </w:p>
    <w:p>
      <w:pPr>
        <w:spacing w:after="80" w:before="160"/>
      </w:pPr>
      <w:r>
        <w:rPr>
          <w:rFonts w:ascii="Arial" w:cs="Arial" w:eastAsia="Arial" w:hAnsi="Arial"/>
          <w:b/>
          <w:bCs/>
          <w:color w:val="2E75B6"/>
          <w:sz w:val="22"/>
          <w:szCs w:val="22"/>
        </w:rPr>
        <w:t xml:space="preserve">[01:05:47] </w:t>
      </w:r>
      <w:r>
        <w:rPr>
          <w:rFonts w:ascii="Arial" w:cs="Arial" w:eastAsia="Arial" w:hAnsi="Arial"/>
          <w:sz w:val="22"/>
          <w:szCs w:val="22"/>
        </w:rPr>
        <w:t xml:space="preserve">Sehingga kemudian setelah 1 tahun bila dianggap perlu dan mungkin perlu untuk melakukan *resuffle*, itu perlu dilakukan *resuffle*. Tapi kan kita tidak tahu apa yang dibayangkan presiden soal perombakan kementerian. Jangan-jangan kalau kita membayangkan 1 tahun lebih baik dilakukan bukan di uji coba di luncurkan pada 190 tempat, bagaimana target 1 bulan ke depan, target 2 bulan ke depan, target 4 bulan ke depan sampai kemudian program ini memang full di diimplementasikan pada semua sekolah yang yang memang dianggap membutuhkan gitu ya.</w:t>
      </w:r>
    </w:p>
    <w:p>
      <w:pPr>
        <w:spacing w:after="80" w:before="160"/>
      </w:pPr>
      <w:r>
        <w:rPr>
          <w:rFonts w:ascii="Arial" w:cs="Arial" w:eastAsia="Arial" w:hAnsi="Arial"/>
          <w:b/>
          <w:bCs/>
          <w:color w:val="2E75B6"/>
          <w:sz w:val="22"/>
          <w:szCs w:val="22"/>
        </w:rPr>
        <w:t xml:space="preserve">[01:06:18] </w:t>
      </w:r>
      <w:r>
        <w:rPr>
          <w:rFonts w:ascii="Arial" w:cs="Arial" w:eastAsia="Arial" w:hAnsi="Arial"/>
          <w:sz w:val="22"/>
          <w:szCs w:val="22"/>
        </w:rPr>
        <w:t xml:space="preserve">Dan itu tentu membutuhkan dan jumlah yang besar. Nah, saya kira yang kedua juga soal pembiayaan soal pembangunan rumah itu. Nah, jadi belum lagi untuk alokasi untuk pembiayaan makan siang itu. Yang tentu jumlah penerimanya akan meningkat dari bulan ke bulan gitu. Nah, itu soal-soal lain yang sebenarnya penting dan strategis ya. Tapi ada soal-soal lain yang dari sisi politik juga akan mempengaruhi juga bagaimana koalisi ini terjadi.</w:t>
      </w:r>
    </w:p>
    <w:p>
      <w:pPr>
        <w:spacing w:after="80" w:before="160"/>
      </w:pPr>
      <w:r>
        <w:rPr>
          <w:rFonts w:ascii="Arial" w:cs="Arial" w:eastAsia="Arial" w:hAnsi="Arial"/>
          <w:b/>
          <w:bCs/>
          <w:color w:val="2E75B6"/>
          <w:sz w:val="22"/>
          <w:szCs w:val="22"/>
        </w:rPr>
        <w:t xml:space="preserve">[01:06:50] </w:t>
      </w:r>
      <w:r>
        <w:rPr>
          <w:rFonts w:ascii="Arial" w:cs="Arial" w:eastAsia="Arial" w:hAnsi="Arial"/>
          <w:sz w:val="22"/>
          <w:szCs w:val="22"/>
        </w:rPr>
        <w:t xml:space="preserve">Tentu akan ada semacam strategi kalkulasi juga, Bang Akbar. Strategi kalkulasi itu artinya partai akan berhitung melakukan kalkulasi strategis ya, pertama soal revisi undang-undang pemilu karena itu mempengaruhi juga soal survival partai dan next election ya. Belum lagi elektoral insentifnya seperti apa, bagaimana PDIP perjuangan bergabung, segala macam gitu ya.</w:t>
      </w:r>
    </w:p>
    <w:p>
      <w:pPr>
        <w:spacing w:after="80" w:before="160"/>
      </w:pPr>
      <w:r>
        <w:rPr>
          <w:rFonts w:ascii="Arial" w:cs="Arial" w:eastAsia="Arial" w:hAnsi="Arial"/>
          <w:b/>
          <w:bCs/>
          <w:color w:val="2E75B6"/>
          <w:sz w:val="22"/>
          <w:szCs w:val="22"/>
        </w:rPr>
        <w:t xml:space="preserve">[01:07:20] </w:t>
      </w:r>
      <w:r>
        <w:rPr>
          <w:rFonts w:ascii="Arial" w:cs="Arial" w:eastAsia="Arial" w:hAnsi="Arial"/>
          <w:sz w:val="22"/>
          <w:szCs w:val="22"/>
        </w:rPr>
        <w:t xml:space="preserve">Dan yang ketiga, bagaimana kontrol pada *resources*. Nah, itu juga akan mempengaruhi strategi kalkulasi partai dalam pemerintahan ini. Saya ingin menaikkan level diskusi kita, Mas Ary. Catatan-catatan tadi ini biarkanlah kemudian kita tautkan dengan apa yang terjadi hari ini dan berikutnya. Saya sebenarnya sudah bersikap bahwa tampaknya presiden telah perlu dipikirkan.</w:t>
      </w:r>
    </w:p>
    <w:p>
      <w:pPr>
        <w:spacing w:after="80" w:before="160"/>
      </w:pPr>
      <w:r>
        <w:rPr>
          <w:rFonts w:ascii="Arial" w:cs="Arial" w:eastAsia="Arial" w:hAnsi="Arial"/>
          <w:b/>
          <w:bCs/>
          <w:color w:val="2E75B6"/>
          <w:sz w:val="22"/>
          <w:szCs w:val="22"/>
        </w:rPr>
        <w:t xml:space="preserve">[01:07:50] </w:t>
      </w:r>
      <w:r>
        <w:rPr>
          <w:rFonts w:ascii="Arial" w:cs="Arial" w:eastAsia="Arial" w:hAnsi="Arial"/>
          <w:sz w:val="22"/>
          <w:szCs w:val="22"/>
        </w:rPr>
        <w:t xml:space="preserve">Kami di sini di negara institusi, lembaga kami di sini menyebutnya itu kabinet lembah Tidar. Dan saya men-tweet di exa yaitu dengan mengatakan, tampaknya telah perlu dipikirkan kembali ke Magelang untuk ke lembah Tidar dua. Yang saya maksud itu begini, harus kita akui ada beberapa kabinet yang tampaknya sampai hari ini pun agak *confuse* ya, harus melakukan apa gitu.</w:t>
      </w:r>
    </w:p>
    <w:p>
      <w:pPr>
        <w:spacing w:after="80" w:before="160"/>
      </w:pPr>
      <w:r>
        <w:rPr>
          <w:rFonts w:ascii="Arial" w:cs="Arial" w:eastAsia="Arial" w:hAnsi="Arial"/>
          <w:b/>
          <w:bCs/>
          <w:color w:val="2E75B6"/>
          <w:sz w:val="22"/>
          <w:szCs w:val="22"/>
        </w:rPr>
        <w:t xml:space="preserve">[01:08:27] </w:t>
      </w:r>
      <w:r>
        <w:rPr>
          <w:rFonts w:ascii="Arial" w:cs="Arial" w:eastAsia="Arial" w:hAnsi="Arial"/>
          <w:sz w:val="22"/>
          <w:szCs w:val="22"/>
        </w:rPr>
        <w:t xml:space="preserve">Maksudnya menterinya? Itu bisa terlihat dari bagaimana penyikapan menterinya ya. Dan tentu saja ketika menterinya *confuse* begitu kan berarti kan kita boleh dong mengatakan tampaknya dia kebingungan. Kebingungannya bisa dalam banyak alasan. Salah satunya yang saya dengar adalah sistem penganggaran. Ya kan, apa sih namanya itu nomenklatur, segala macam belum dirancang dan seterusnya dan seterusnya. Maka mari kita diskusikan. Apakah Anda setuju kalau kemudian presiden mulai harus menghitung ulang kabinetnya, apakah harus ada yang dirombak atau barangkali harus berakhir, atau *resuffle* orang biasa mengatakan seperti itu.</w:t>
      </w:r>
    </w:p>
    <w:p>
      <w:pPr>
        <w:spacing w:after="80" w:before="160"/>
      </w:pPr>
      <w:r>
        <w:rPr>
          <w:rFonts w:ascii="Arial" w:cs="Arial" w:eastAsia="Arial" w:hAnsi="Arial"/>
          <w:b/>
          <w:bCs/>
          <w:color w:val="2E75B6"/>
          <w:sz w:val="22"/>
          <w:szCs w:val="22"/>
        </w:rPr>
        <w:t xml:space="preserve">[01:09:15] </w:t>
      </w:r>
      <w:r>
        <w:rPr>
          <w:rFonts w:ascii="Arial" w:cs="Arial" w:eastAsia="Arial" w:hAnsi="Arial"/>
          <w:sz w:val="22"/>
          <w:szCs w:val="22"/>
        </w:rPr>
        <w:t xml:space="preserve">Eh saya pribadi, pertama tentu tidak ada jalan kembali ya, ketika presiden sudah memutuskan 48 kementerian, tentu itu tidak mungkin untuk dirombak. Apakah akan ada perombakan kementerian, kalau saya pribadi berpikir mungkin ya, paling tidak saya kira untuk menjaga stabilitas di internal koalisi dan menjaga juga stabilitas di level publik, saya kira mungkin sebaiknya presiden memberikan dulu waktu bekerja bagi para menteri ini 1 tahun.</w:t>
      </w:r>
    </w:p>
    <w:p>
      <w:pPr>
        <w:spacing w:after="80" w:before="160"/>
      </w:pPr>
      <w:r>
        <w:rPr>
          <w:rFonts w:ascii="Arial" w:cs="Arial" w:eastAsia="Arial" w:hAnsi="Arial"/>
          <w:b/>
          <w:bCs/>
          <w:color w:val="2E75B6"/>
          <w:sz w:val="22"/>
          <w:szCs w:val="22"/>
        </w:rPr>
        <w:t xml:space="preserve">[01:09:47] </w:t>
      </w:r>
      <w:r>
        <w:rPr>
          <w:rFonts w:ascii="Arial" w:cs="Arial" w:eastAsia="Arial" w:hAnsi="Arial"/>
          <w:sz w:val="22"/>
          <w:szCs w:val="22"/>
        </w:rPr>
        <w:t xml:space="preserve">Sehingga kemudian setelah 1 tahun bila dianggap perlu dan mungkin perlu untuk melakukan *resuffle*, itu perlu dilakukan *resuffle*. Tapi kan kita tidak tahu apa yang dibayangkan presiden soal perombakan kementerian.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2026-07-30T19:56:49.695Z</dcterms:created>
  <dcterms:modified xsi:type="dcterms:W3CDTF">2026-07-30T19:56:49.695Z</dcterms:modified>
</cp:coreProperties>
</file>

<file path=docProps/custom.xml><?xml version="1.0" encoding="utf-8"?>
<Properties xmlns="http://schemas.openxmlformats.org/officeDocument/2006/custom-properties" xmlns:vt="http://schemas.openxmlformats.org/officeDocument/2006/docPropsVTypes"/>
</file>