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MENGGUGAT PENULISAN ULANG SEJARAH NASIONAL. JOKOWI MASUK BUKU SEJARAH, PENULIS MUNDUR</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https://www.youtube.com/watch?v=Dd0qW-4RT9Y</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2026-07-21</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Certainly, here's the summary and analysis of the provided YouTube video transcript.</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discusses a project to revise and update Indonesia's national history books. The initiative, originating from the Masyarakat Sejarah Indonesia (Indonesian Historical Society) and supported by the Ministry of Education and Culture, aims to incorporate new research and perspectives into a 10-volume series. Key figures involved include Professor Jajat Burhanuddin, a history academic and participant in the revision, and Boi Triana, a politician and former editor of Historia ID. The discussion highlights the need for a more relevant and comprehensive historical narrative that reflects contemporary understanding and recent findings, moving beyond outdated accounts.</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core of the discussion revolves around the necessity and methodology of revising Indonesia's national history. Professor Jajat Burhanuddin explains that the impetus for the project came from the Indonesian Historical Society, not the government, though the Ministry of Education and Culture provided funding. This initiative seeks to address outdated historical narratives, incorporate new academic research, and respond to the proliferation of historical discussions on social media, which often lack factual accuracy. The project aims to produce a more relevant and nuanced portrayal of Indonesian history, moving away from potentially biased or incomplete earlier works, such as the 1970s six-volume series and the 2012 revision.</w:t>
      </w:r>
    </w:p>
    <w:p>
      <w:pPr>
        <w:spacing w:after="60"/>
      </w:pPr>
      <w:r>
        <w:rPr>
          <w:rFonts w:ascii="Arial" w:cs="Arial" w:eastAsia="Arial" w:hAnsi="Arial"/>
          <w:sz w:val="22"/>
          <w:szCs w:val="22"/>
        </w:rPr>
        <w:t xml:space="preserve">A significant aspect of the revision involves changing historical periodization and terminology. For instance, the proposed new series shifts from traditional labels like "Hindu-Buddhist period" to "Nusantara in a Global Context," emphasizing broader regional and international interactions. It also aims to re-evaluate periods like the VOC era, suggesting it might be better understood as a period of trade alliances and complex interactions rather than solely as colonial subjugation, acknowledging the continued existence of kingdoms and indigenous agency during that time. The project plans to produce a 10-volume series, covering eras from early interactions to the reformasi period, with ongoing revisions for sections like the Old Order and New Order.</w:t>
      </w:r>
    </w:p>
    <w:p>
      <w:pPr>
        <w:spacing w:after="60"/>
      </w:pPr>
      <w:r>
        <w:rPr>
          <w:rFonts w:ascii="Arial" w:cs="Arial" w:eastAsia="Arial" w:hAnsi="Arial"/>
          <w:sz w:val="22"/>
          <w:szCs w:val="22"/>
        </w:rPr>
        <w:t xml:space="preserve">The discussion also addresses controversies and misinformation surrounding the project, particularly regarding human rights violations. Professor Burhanuddin clarifies that initial reports suggesting only two severe human rights violations were included in early drafts were inaccurate and based on outdated information. He emphasizes that the current draft includes all relevant human rights cases, and the project is not about omitting or downplaying past events but rather about presenting a more complete and accurate historical record based on current research and evolving perspectives. The inclusion of specific contemporary events, like the development of the new capital city (IKN) under President Jokowi, is also discussed, with the rationale that any historical narrative should reflect the current administration's significant programs.</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This historical revision project has significant implications for shaping national identity and collective memory in Indonesia. It reflects a move towards a more critical and inclusive understanding of the past, which could influence educational curricula, public discourse, and potentially future policy directions. The debate over historical narratives highlights the ongoing process of defining national identity and grappling with complex historical events and their interpretations.</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of the "akbarfaizaluncensored" channel, political commentator, and former Member of Parliament.</w:t>
      </w:r>
    </w:p>
    <w:p>
      <w:pPr>
        <w:spacing w:after="60"/>
      </w:pPr>
      <w:r>
        <w:rPr>
          <w:rFonts w:ascii="Arial" w:cs="Arial" w:eastAsia="Arial" w:hAnsi="Arial"/>
          <w:sz w:val="22"/>
          <w:szCs w:val="22"/>
        </w:rPr>
        <w:t xml:space="preserve">*   **Prof. Jajat Burhanuddin:** History academic from UIN Jakarta and participant in the national history writing project.</w:t>
      </w:r>
    </w:p>
    <w:p>
      <w:pPr>
        <w:spacing w:after="60"/>
      </w:pPr>
      <w:r>
        <w:rPr>
          <w:rFonts w:ascii="Arial" w:cs="Arial" w:eastAsia="Arial" w:hAnsi="Arial"/>
          <w:sz w:val="22"/>
          <w:szCs w:val="22"/>
        </w:rPr>
        <w:t xml:space="preserve">*   **Boi Triana:** Member of Commission X of the Indonesian Parliament (responsible for education and culture) and former editor-in-chief of Historia ID.</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Host Akbar Faizal addresses misinformation regarding the national history writing project, specifically concerning human rights violations and the inclusion of President Jokowi's era.</w:t>
      </w:r>
    </w:p>
    <w:p>
      <w:pPr>
        <w:spacing w:after="60"/>
      </w:pPr>
      <w:r>
        <w:rPr>
          <w:rFonts w:ascii="Arial" w:cs="Arial" w:eastAsia="Arial" w:hAnsi="Arial"/>
          <w:sz w:val="22"/>
          <w:szCs w:val="22"/>
        </w:rPr>
        <w:t xml:space="preserve">*   [00:30] Marzuki Darusman's comment about writing memoirs before work is finished is cited, suggesting a need for completion before final debate.</w:t>
      </w:r>
    </w:p>
    <w:p>
      <w:pPr>
        <w:spacing w:after="60"/>
      </w:pPr>
      <w:r>
        <w:rPr>
          <w:rFonts w:ascii="Arial" w:cs="Arial" w:eastAsia="Arial" w:hAnsi="Arial"/>
          <w:sz w:val="22"/>
          <w:szCs w:val="22"/>
        </w:rPr>
        <w:t xml:space="preserve">*   [01:16] The importance of history for a dignified nation is emphasized, stressing honesty in daily life.</w:t>
      </w:r>
    </w:p>
    <w:p>
      <w:pPr>
        <w:spacing w:after="60"/>
      </w:pPr>
      <w:r>
        <w:rPr>
          <w:rFonts w:ascii="Arial" w:cs="Arial" w:eastAsia="Arial" w:hAnsi="Arial"/>
          <w:sz w:val="22"/>
          <w:szCs w:val="22"/>
        </w:rPr>
        <w:t xml:space="preserve">*   [01:47] The program aims to discuss the "rewriting history" initiative, featuring guests from academia and politics.</w:t>
      </w:r>
    </w:p>
    <w:p>
      <w:pPr>
        <w:spacing w:after="60"/>
      </w:pPr>
      <w:r>
        <w:rPr>
          <w:rFonts w:ascii="Arial" w:cs="Arial" w:eastAsia="Arial" w:hAnsi="Arial"/>
          <w:sz w:val="22"/>
          <w:szCs w:val="22"/>
        </w:rPr>
        <w:t xml:space="preserve">*   [02:18] Professor Jajat Burhanuddin (history team) and Boi Triana (politician, former Historia ID editor) are introduced as guests.</w:t>
      </w:r>
    </w:p>
    <w:p>
      <w:pPr>
        <w:spacing w:after="60"/>
      </w:pPr>
      <w:r>
        <w:rPr>
          <w:rFonts w:ascii="Arial" w:cs="Arial" w:eastAsia="Arial" w:hAnsi="Arial"/>
          <w:sz w:val="22"/>
          <w:szCs w:val="22"/>
        </w:rPr>
        <w:t xml:space="preserve">*   [02:50] Akbar Faizal clarifies the guests' backgrounds to ensure a balanced discussion.</w:t>
      </w:r>
    </w:p>
    <w:p>
      <w:pPr>
        <w:spacing w:after="60"/>
      </w:pPr>
      <w:r>
        <w:rPr>
          <w:rFonts w:ascii="Arial" w:cs="Arial" w:eastAsia="Arial" w:hAnsi="Arial"/>
          <w:sz w:val="22"/>
          <w:szCs w:val="22"/>
        </w:rPr>
        <w:t xml:space="preserve">*   [03:21] Prof. Jajat Burhanuddin explains the origin of the history writing idea, stemming from a discussion within the Masyarakat Sejarah Indonesia (MSI) and collaboration with the Ministry of Culture.</w:t>
      </w:r>
    </w:p>
    <w:p>
      <w:pPr>
        <w:spacing w:after="60"/>
      </w:pPr>
      <w:r>
        <w:rPr>
          <w:rFonts w:ascii="Arial" w:cs="Arial" w:eastAsia="Arial" w:hAnsi="Arial"/>
          <w:sz w:val="22"/>
          <w:szCs w:val="22"/>
        </w:rPr>
        <w:t xml:space="preserve">*   [03:51] The goal is to re-examine Indonesian history due to many changes and new findings, incorporating them into national history books.</w:t>
      </w:r>
    </w:p>
    <w:p>
      <w:pPr>
        <w:spacing w:after="60"/>
      </w:pPr>
      <w:r>
        <w:rPr>
          <w:rFonts w:ascii="Arial" w:cs="Arial" w:eastAsia="Arial" w:hAnsi="Arial"/>
          <w:sz w:val="22"/>
          <w:szCs w:val="22"/>
        </w:rPr>
        <w:t xml:space="preserve">*   [04:24] Prof. Jajat confirms the idea originated from MSI (chaired by Agus Muliana) and was later supported by the government, not initiated by the government.</w:t>
      </w:r>
    </w:p>
    <w:p>
      <w:pPr>
        <w:spacing w:after="60"/>
      </w:pPr>
      <w:r>
        <w:rPr>
          <w:rFonts w:ascii="Arial" w:cs="Arial" w:eastAsia="Arial" w:hAnsi="Arial"/>
          <w:sz w:val="22"/>
          <w:szCs w:val="22"/>
        </w:rPr>
        <w:t xml:space="preserve">*   [04:57] Discussions involved other stakeholders like Prof. Santo, feeling it was time to update historical accounts.</w:t>
      </w:r>
    </w:p>
    <w:p>
      <w:pPr>
        <w:spacing w:after="60"/>
      </w:pPr>
      <w:r>
        <w:rPr>
          <w:rFonts w:ascii="Arial" w:cs="Arial" w:eastAsia="Arial" w:hAnsi="Arial"/>
          <w:sz w:val="22"/>
          <w:szCs w:val="22"/>
        </w:rPr>
        <w:t xml:space="preserve">*   [05:30] The need to address the "wild" spread of historical narratives on social media, often lacking data precision, is highlighted.</w:t>
      </w:r>
    </w:p>
    <w:p>
      <w:pPr>
        <w:spacing w:after="60"/>
      </w:pPr>
      <w:r>
        <w:rPr>
          <w:rFonts w:ascii="Arial" w:cs="Arial" w:eastAsia="Arial" w:hAnsi="Arial"/>
          <w:sz w:val="22"/>
          <w:szCs w:val="22"/>
        </w:rPr>
        <w:t xml:space="preserve">*   [06:00] Concerns are raised about specific groups using history as ideology and the potential for historical revisionism.</w:t>
      </w:r>
    </w:p>
    <w:p>
      <w:pPr>
        <w:spacing w:after="60"/>
      </w:pPr>
      <w:r>
        <w:rPr>
          <w:rFonts w:ascii="Arial" w:cs="Arial" w:eastAsia="Arial" w:hAnsi="Arial"/>
          <w:sz w:val="22"/>
          <w:szCs w:val="22"/>
        </w:rPr>
        <w:t xml:space="preserve">*   [06:33] Prof. Jajat describes the communication with the government as standard, with the government providing funding as universities and societies lack resources.</w:t>
      </w:r>
    </w:p>
    <w:p>
      <w:pPr>
        <w:spacing w:after="60"/>
      </w:pPr>
      <w:r>
        <w:rPr>
          <w:rFonts w:ascii="Arial" w:cs="Arial" w:eastAsia="Arial" w:hAnsi="Arial"/>
          <w:sz w:val="22"/>
          <w:szCs w:val="22"/>
        </w:rPr>
        <w:t xml:space="preserve">*   [07:03] The government's role was primarily financial; the initiative came from historians and academics.</w:t>
      </w:r>
    </w:p>
    <w:p>
      <w:pPr>
        <w:spacing w:after="60"/>
      </w:pPr>
      <w:r>
        <w:rPr>
          <w:rFonts w:ascii="Arial" w:cs="Arial" w:eastAsia="Arial" w:hAnsi="Arial"/>
          <w:sz w:val="22"/>
          <w:szCs w:val="22"/>
        </w:rPr>
        <w:t xml:space="preserve">*   [07:35] The current references are the 1970s six-volume "Sejarah Nasional Indonesia" and the 2012 revision.</w:t>
      </w:r>
    </w:p>
    <w:p>
      <w:pPr>
        <w:spacing w:after="60"/>
      </w:pPr>
      <w:r>
        <w:rPr>
          <w:rFonts w:ascii="Arial" w:cs="Arial" w:eastAsia="Arial" w:hAnsi="Arial"/>
          <w:sz w:val="22"/>
          <w:szCs w:val="22"/>
        </w:rPr>
        <w:t xml:space="preserve">*   [08:08] Prof. Jajat outlines reasons for revision: need for new perspectives relevant to the present.</w:t>
      </w:r>
    </w:p>
    <w:p>
      <w:pPr>
        <w:spacing w:after="60"/>
      </w:pPr>
      <w:r>
        <w:rPr>
          <w:rFonts w:ascii="Arial" w:cs="Arial" w:eastAsia="Arial" w:hAnsi="Arial"/>
          <w:sz w:val="22"/>
          <w:szCs w:val="22"/>
        </w:rPr>
        <w:t xml:space="preserve">*   [08:43] Proposal to change period names like "Hindu-Buddhist" to "Nusantara in a Global Context," with sub-titles for influences (e.g., India, China, Middle East).</w:t>
      </w:r>
    </w:p>
    <w:p>
      <w:pPr>
        <w:spacing w:after="60"/>
      </w:pPr>
      <w:r>
        <w:rPr>
          <w:rFonts w:ascii="Arial" w:cs="Arial" w:eastAsia="Arial" w:hAnsi="Arial"/>
          <w:sz w:val="22"/>
          <w:szCs w:val="22"/>
        </w:rPr>
        <w:t xml:space="preserve">*   [09:24] New data, including archaeological findings (e.g., coins from the Abbasid and Umayyad periods in North Tapal Benu), supports a broader understanding of early Islamic interaction.</w:t>
      </w:r>
    </w:p>
    <w:p>
      <w:pPr>
        <w:spacing w:after="60"/>
      </w:pPr>
      <w:r>
        <w:rPr>
          <w:rFonts w:ascii="Arial" w:cs="Arial" w:eastAsia="Arial" w:hAnsi="Arial"/>
          <w:sz w:val="22"/>
          <w:szCs w:val="22"/>
        </w:rPr>
        <w:t xml:space="preserve">*   [09:54] The VOC period is proposed to be re-evaluated, not solely as colonization but also as a trade alliance with ongoing contact and conflict with kingdoms.</w:t>
      </w:r>
    </w:p>
    <w:p>
      <w:pPr>
        <w:spacing w:after="60"/>
      </w:pPr>
      <w:r>
        <w:rPr>
          <w:rFonts w:ascii="Arial" w:cs="Arial" w:eastAsia="Arial" w:hAnsi="Arial"/>
          <w:sz w:val="22"/>
          <w:szCs w:val="22"/>
        </w:rPr>
        <w:t xml:space="preserve">*   [10:26] The argument is made that Indonesia still possessed some autonomy during the VOC era, justifying a separate volume.</w:t>
      </w:r>
    </w:p>
    <w:p>
      <w:pPr>
        <w:spacing w:after="60"/>
      </w:pPr>
      <w:r>
        <w:rPr>
          <w:rFonts w:ascii="Arial" w:cs="Arial" w:eastAsia="Arial" w:hAnsi="Arial"/>
          <w:sz w:val="22"/>
          <w:szCs w:val="22"/>
        </w:rPr>
        <w:t xml:space="preserve">*   [10:58] The proposed 10-volume series structure includes sections on colonialism, the independence movement, the Japanese occupation, and post-independence periods (up to the M.K.B. 1949).</w:t>
      </w:r>
    </w:p>
    <w:p>
      <w:pPr>
        <w:spacing w:after="60"/>
      </w:pPr>
      <w:r>
        <w:rPr>
          <w:rFonts w:ascii="Arial" w:cs="Arial" w:eastAsia="Arial" w:hAnsi="Arial"/>
          <w:sz w:val="22"/>
          <w:szCs w:val="22"/>
        </w:rPr>
        <w:t xml:space="preserve">*   [11:37] The Old Order (Sukarno era) and New Order (Suharto era) are planned for revision, acknowledging potential changes based on feedback, possibly adopting "Orde Baru" and "Reformasi" terminology.</w:t>
      </w:r>
    </w:p>
    <w:p>
      <w:pPr>
        <w:spacing w:after="60"/>
      </w:pPr>
      <w:r>
        <w:rPr>
          <w:rFonts w:ascii="Arial" w:cs="Arial" w:eastAsia="Arial" w:hAnsi="Arial"/>
          <w:sz w:val="22"/>
          <w:szCs w:val="22"/>
        </w:rPr>
        <w:t xml:space="preserve">*   [12:07] Reiterates the reliance on the 1970s and 2012 history books.</w:t>
      </w:r>
    </w:p>
    <w:p>
      <w:pPr>
        <w:spacing w:after="60"/>
      </w:pPr>
      <w:r>
        <w:rPr>
          <w:rFonts w:ascii="Arial" w:cs="Arial" w:eastAsia="Arial" w:hAnsi="Arial"/>
          <w:sz w:val="22"/>
          <w:szCs w:val="22"/>
        </w:rPr>
        <w:t xml:space="preserve">*   [12:37] Repeats the rationale for revision: new perspectives, global context for early periods, and re-evaluation of the VOC era.</w:t>
      </w:r>
    </w:p>
    <w:p>
      <w:pPr>
        <w:spacing w:after="60"/>
      </w:pPr>
      <w:r>
        <w:rPr>
          <w:rFonts w:ascii="Arial" w:cs="Arial" w:eastAsia="Arial" w:hAnsi="Arial"/>
          <w:sz w:val="22"/>
          <w:szCs w:val="22"/>
        </w:rPr>
        <w:t xml:space="preserve">*   [13:25] Mentions archaeological findings in North Tapal Benu supporting earlier Islamic interactions.</w:t>
      </w:r>
    </w:p>
    <w:p>
      <w:pPr>
        <w:spacing w:after="60"/>
      </w:pPr>
      <w:r>
        <w:rPr>
          <w:rFonts w:ascii="Arial" w:cs="Arial" w:eastAsia="Arial" w:hAnsi="Arial"/>
          <w:sz w:val="22"/>
          <w:szCs w:val="22"/>
        </w:rPr>
        <w:t xml:space="preserve">*   [14:00] Re-emphasizes the re-evaluation of the VOC period, distinguishing it from pure colonial occupation.</w:t>
      </w:r>
    </w:p>
    <w:p>
      <w:pPr>
        <w:spacing w:after="60"/>
      </w:pPr>
      <w:r>
        <w:rPr>
          <w:rFonts w:ascii="Arial" w:cs="Arial" w:eastAsia="Arial" w:hAnsi="Arial"/>
          <w:sz w:val="22"/>
          <w:szCs w:val="22"/>
        </w:rPr>
        <w:t xml:space="preserve">*   [14:30] Discusses Islam's development as an anti-colonial force.</w:t>
      </w:r>
    </w:p>
    <w:p>
      <w:pPr>
        <w:spacing w:after="60"/>
      </w:pPr>
      <w:r>
        <w:rPr>
          <w:rFonts w:ascii="Arial" w:cs="Arial" w:eastAsia="Arial" w:hAnsi="Arial"/>
          <w:sz w:val="22"/>
          <w:szCs w:val="22"/>
        </w:rPr>
        <w:t xml:space="preserve">*   [15:11] Covers the independence period up to the Round Table Conference (KMB).</w:t>
      </w:r>
    </w:p>
    <w:p>
      <w:pPr>
        <w:spacing w:after="60"/>
      </w:pPr>
      <w:r>
        <w:rPr>
          <w:rFonts w:ascii="Arial" w:cs="Arial" w:eastAsia="Arial" w:hAnsi="Arial"/>
          <w:sz w:val="22"/>
          <w:szCs w:val="22"/>
        </w:rPr>
        <w:t xml:space="preserve">*   [15:42] Mentions the 2012 history book only went up to the SBY era.</w:t>
      </w:r>
    </w:p>
    <w:p>
      <w:pPr>
        <w:spacing w:after="60"/>
      </w:pPr>
      <w:r>
        <w:rPr>
          <w:rFonts w:ascii="Arial" w:cs="Arial" w:eastAsia="Arial" w:hAnsi="Arial"/>
          <w:sz w:val="22"/>
          <w:szCs w:val="22"/>
        </w:rPr>
        <w:t xml:space="preserve">*   [16:14] Repeats the question about the inadequacy of the current history books.</w:t>
      </w:r>
    </w:p>
    <w:p>
      <w:pPr>
        <w:spacing w:after="60"/>
      </w:pPr>
      <w:r>
        <w:rPr>
          <w:rFonts w:ascii="Arial" w:cs="Arial" w:eastAsia="Arial" w:hAnsi="Arial"/>
          <w:sz w:val="22"/>
          <w:szCs w:val="22"/>
        </w:rPr>
        <w:t xml:space="preserve">*   [16:49] Repeats the proposed structure and periodization changes.</w:t>
      </w:r>
    </w:p>
    <w:p>
      <w:pPr>
        <w:spacing w:after="60"/>
      </w:pPr>
      <w:r>
        <w:rPr>
          <w:rFonts w:ascii="Arial" w:cs="Arial" w:eastAsia="Arial" w:hAnsi="Arial"/>
          <w:sz w:val="22"/>
          <w:szCs w:val="22"/>
        </w:rPr>
        <w:t xml:space="preserve">*   [20:12] Repeats the reference to the 1970s and 2012 history books.</w:t>
      </w:r>
    </w:p>
    <w:p>
      <w:pPr>
        <w:spacing w:after="60"/>
      </w:pPr>
      <w:r>
        <w:rPr>
          <w:rFonts w:ascii="Arial" w:cs="Arial" w:eastAsia="Arial" w:hAnsi="Arial"/>
          <w:sz w:val="22"/>
          <w:szCs w:val="22"/>
        </w:rPr>
        <w:t xml:space="preserve">*   [20:43] Repeats the proposed periodization changes, including "Nusantara in a Global Context."</w:t>
      </w:r>
    </w:p>
    <w:p>
      <w:pPr>
        <w:spacing w:after="60"/>
      </w:pPr>
      <w:r>
        <w:rPr>
          <w:rFonts w:ascii="Arial" w:cs="Arial" w:eastAsia="Arial" w:hAnsi="Arial"/>
          <w:sz w:val="22"/>
          <w:szCs w:val="22"/>
        </w:rPr>
        <w:t xml:space="preserve">*   [23:11] Repeats discussion on the independence period and the post-independence eras.</w:t>
      </w:r>
    </w:p>
    <w:p>
      <w:pPr>
        <w:spacing w:after="60"/>
      </w:pPr>
      <w:r>
        <w:rPr>
          <w:rFonts w:ascii="Arial" w:cs="Arial" w:eastAsia="Arial" w:hAnsi="Arial"/>
          <w:sz w:val="22"/>
          <w:szCs w:val="22"/>
        </w:rPr>
        <w:t xml:space="preserve">*   [24:12] Repeats reference to the 1970s and 2012 history books.</w:t>
      </w:r>
    </w:p>
    <w:p>
      <w:pPr>
        <w:spacing w:after="60"/>
      </w:pPr>
      <w:r>
        <w:rPr>
          <w:rFonts w:ascii="Arial" w:cs="Arial" w:eastAsia="Arial" w:hAnsi="Arial"/>
          <w:sz w:val="22"/>
          <w:szCs w:val="22"/>
        </w:rPr>
        <w:t xml:space="preserve">*   [24:43] Repeats the proposed periodization changes.</w:t>
      </w:r>
    </w:p>
    <w:p>
      <w:pPr>
        <w:spacing w:after="60"/>
      </w:pPr>
      <w:r>
        <w:rPr>
          <w:rFonts w:ascii="Arial" w:cs="Arial" w:eastAsia="Arial" w:hAnsi="Arial"/>
          <w:sz w:val="22"/>
          <w:szCs w:val="22"/>
        </w:rPr>
        <w:t xml:space="preserve">*   [39:42] Discussion on the process of history writing, the need for evidence, and the danger of rushing unfinished works.</w:t>
      </w:r>
    </w:p>
    <w:p>
      <w:pPr>
        <w:spacing w:after="60"/>
      </w:pPr>
      <w:r>
        <w:rPr>
          <w:rFonts w:ascii="Arial" w:cs="Arial" w:eastAsia="Arial" w:hAnsi="Arial"/>
          <w:sz w:val="22"/>
          <w:szCs w:val="22"/>
        </w:rPr>
        <w:t xml:space="preserve">*   [40:46] Akbar Faizal brings up the controversy about human rights violations allegedly being reduced to only two cases (Priuk and Talangsari) in early drafts.</w:t>
      </w:r>
    </w:p>
    <w:p>
      <w:pPr>
        <w:spacing w:after="60"/>
      </w:pPr>
      <w:r>
        <w:rPr>
          <w:rFonts w:ascii="Arial" w:cs="Arial" w:eastAsia="Arial" w:hAnsi="Arial"/>
          <w:sz w:val="22"/>
          <w:szCs w:val="22"/>
        </w:rPr>
        <w:t xml:space="preserve">*   [41:18] Prof. Jajat clarifies that the information about only two human rights violations was based on an early, preliminary online draft and is no longer accurate. All cases have been included.</w:t>
      </w:r>
    </w:p>
    <w:p>
      <w:pPr>
        <w:spacing w:after="60"/>
      </w:pPr>
      <w:r>
        <w:rPr>
          <w:rFonts w:ascii="Arial" w:cs="Arial" w:eastAsia="Arial" w:hAnsi="Arial"/>
          <w:sz w:val="22"/>
          <w:szCs w:val="22"/>
        </w:rPr>
        <w:t xml:space="preserve">*   [41:48] It's confirmed that early drafts were not representative and that the information circulating outside was incorrect.</w:t>
      </w:r>
    </w:p>
    <w:p>
      <w:pPr>
        <w:spacing w:after="60"/>
      </w:pPr>
      <w:r>
        <w:rPr>
          <w:rFonts w:ascii="Arial" w:cs="Arial" w:eastAsia="Arial" w:hAnsi="Arial"/>
          <w:sz w:val="22"/>
          <w:szCs w:val="22"/>
        </w:rPr>
        <w:t xml:space="preserve">*   [42:30] Akbar Faizal presses for confirmation on whether certain individuals refused to write specific sections, and if those topics (like human rights) are appropriate for history books.</w:t>
      </w:r>
    </w:p>
    <w:p>
      <w:pPr>
        <w:spacing w:after="60"/>
      </w:pPr>
      <w:r>
        <w:rPr>
          <w:rFonts w:ascii="Arial" w:cs="Arial" w:eastAsia="Arial" w:hAnsi="Arial"/>
          <w:sz w:val="22"/>
          <w:szCs w:val="22"/>
        </w:rPr>
        <w:t xml:space="preserve">*   [43:57] Prof. Jajat confirms that the initial draft contained errors and that specific historical figures' expertise was considered. He mentions an archaeologist, Truman, and an economist specializing in colonial economics who might have had difficulty writing about President Jokowi's era.</w:t>
      </w:r>
    </w:p>
    <w:p>
      <w:pPr>
        <w:spacing w:after="60"/>
      </w:pPr>
      <w:r>
        <w:rPr>
          <w:rFonts w:ascii="Arial" w:cs="Arial" w:eastAsia="Arial" w:hAnsi="Arial"/>
          <w:sz w:val="22"/>
          <w:szCs w:val="22"/>
        </w:rPr>
        <w:t xml:space="preserve">*   [45:40] It's stated that writing about President Jokowi's IKN project is a responsibility as it's part of his program, regardless of personal evaluation.</w:t>
      </w:r>
    </w:p>
    <w:p>
      <w:pPr>
        <w:spacing w:after="60"/>
      </w:pPr>
      <w:r>
        <w:rPr>
          <w:rFonts w:ascii="Arial" w:cs="Arial" w:eastAsia="Arial" w:hAnsi="Arial"/>
          <w:sz w:val="22"/>
          <w:szCs w:val="22"/>
        </w:rPr>
        <w:t xml:space="preserve">*   [46:41] Akbar Faizal repeats the question about individuals refusing to write and the appropriateness of certain topics.</w:t>
      </w:r>
    </w:p>
    <w:p>
      <w:pPr>
        <w:spacing w:after="60"/>
      </w:pPr>
      <w:r>
        <w:rPr>
          <w:rFonts w:ascii="Arial" w:cs="Arial" w:eastAsia="Arial" w:hAnsi="Arial"/>
          <w:sz w:val="22"/>
          <w:szCs w:val="22"/>
        </w:rPr>
        <w:t xml:space="preserve">*   [47:14] Akbar Faizal repeats the question about individuals refusing to write and the appropriateness of certain topics.</w:t>
      </w:r>
    </w:p>
    <w:p>
      <w:pPr>
        <w:spacing w:after="60"/>
      </w:pPr>
      <w:r>
        <w:rPr>
          <w:rFonts w:ascii="Arial" w:cs="Arial" w:eastAsia="Arial" w:hAnsi="Arial"/>
          <w:sz w:val="22"/>
          <w:szCs w:val="22"/>
        </w:rPr>
        <w:t xml:space="preserve">*   [47:58] Akbar Faizal repeats the question about individuals refusing to write and the appropriateness of certain topics.</w:t>
      </w:r>
    </w:p>
    <w:p>
      <w:pPr>
        <w:spacing w:after="60"/>
      </w:pPr>
      <w:r>
        <w:rPr>
          <w:rFonts w:ascii="Arial" w:cs="Arial" w:eastAsia="Arial" w:hAnsi="Arial"/>
          <w:sz w:val="22"/>
          <w:szCs w:val="22"/>
        </w:rPr>
        <w:t xml:space="preserve">*   [49:20] Repeats confirmation about earlier archaeological work and the difficulty for economists to write about contemporary political projects.</w:t>
      </w:r>
    </w:p>
    <w:p>
      <w:pPr>
        <w:spacing w:after="60"/>
      </w:pPr>
      <w:r>
        <w:rPr>
          <w:rFonts w:ascii="Arial" w:cs="Arial" w:eastAsia="Arial" w:hAnsi="Arial"/>
          <w:sz w:val="22"/>
          <w:szCs w:val="22"/>
        </w:rPr>
        <w:t xml:space="preserve">*   [49:58] Akbar Faizal repeats the question about individuals refusing to write and the appropriateness of certain topics.</w:t>
      </w:r>
    </w:p>
    <w:p>
      <w:pPr>
        <w:spacing w:after="60"/>
      </w:pPr>
      <w:r>
        <w:rPr>
          <w:rFonts w:ascii="Arial" w:cs="Arial" w:eastAsia="Arial" w:hAnsi="Arial"/>
          <w:sz w:val="22"/>
          <w:szCs w:val="22"/>
        </w:rPr>
        <w:t xml:space="preserve">*   [50:33] Akbar Faizal elaborates on the nature of historical writing, emphasizing that events should be "finished" or have concluded before being written as history. He contrasts this with unfinished works that are more like "homework" or informational books. He argues that contemporary projects like IKN, still in progress, might not be suitable for a history book.</w:t>
      </w:r>
    </w:p>
    <w:p>
      <w:pPr>
        <w:spacing w:after="60"/>
      </w:pPr>
      <w:r>
        <w:rPr>
          <w:rFonts w:ascii="Arial" w:cs="Arial" w:eastAsia="Arial" w:hAnsi="Arial"/>
          <w:sz w:val="22"/>
          <w:szCs w:val="22"/>
        </w:rPr>
        <w:t xml:space="preserve">*   [53:00] Prof. Jajat reiterates the obligation to include significant programs of the current administration (like IKN under Jokowi) as part of the historical narrative, emphasizing it's about documenting data, not personal judgment.</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[00:00] "What is circulating, what is being used as reading material... that the severe human rights violations mentioned in the plan were only two, is wrong. Terribly wrong. Because it is based on data that is no longer representative." (Akbar Faizal on initial misinformation)</w:t>
      </w:r>
    </w:p>
    <w:p>
      <w:pPr>
        <w:spacing w:after="60"/>
      </w:pPr>
      <w:r>
        <w:rPr>
          <w:rFonts w:ascii="Arial" w:cs="Arial" w:eastAsia="Arial" w:hAnsi="Arial"/>
          <w:sz w:val="22"/>
          <w:szCs w:val="22"/>
        </w:rPr>
        <w:t xml:space="preserve">*   [01:16] "History is humanity itself. A dignified nation walks with its own history. Whether it is elegant or not depends on how humans, their IQ, how that nation lives its days honestly." (Akbar Faizal on the essence of history)</w:t>
      </w:r>
    </w:p>
    <w:p>
      <w:pPr>
        <w:spacing w:after="60"/>
      </w:pPr>
      <w:r>
        <w:rPr>
          <w:rFonts w:ascii="Arial" w:cs="Arial" w:eastAsia="Arial" w:hAnsi="Arial"/>
          <w:sz w:val="22"/>
          <w:szCs w:val="22"/>
        </w:rPr>
        <w:t xml:space="preserve">*   [08:08] "First, of course, we need a new perspective in history that is more relevant to current conditions." (Prof. Jajat Burhanuddin on the rationale for revision)</w:t>
      </w:r>
    </w:p>
    <w:p>
      <w:pPr>
        <w:spacing w:after="60"/>
      </w:pPr>
      <w:r>
        <w:rPr>
          <w:rFonts w:ascii="Arial" w:cs="Arial" w:eastAsia="Arial" w:hAnsi="Arial"/>
          <w:sz w:val="22"/>
          <w:szCs w:val="22"/>
        </w:rPr>
        <w:t xml:space="preserve">*   [14:00] "The most important is [volume] four. That's the VOC period. So, the VOC is not considered a period of occupation because the VOC was initially a trading alliance..." (Prof. Jajat Burhanuddin on re-evaluating the VOC era)</w:t>
      </w:r>
    </w:p>
    <w:p>
      <w:pPr>
        <w:spacing w:after="60"/>
      </w:pPr>
      <w:r>
        <w:rPr>
          <w:rFonts w:ascii="Arial" w:cs="Arial" w:eastAsia="Arial" w:hAnsi="Arial"/>
          <w:sz w:val="22"/>
          <w:szCs w:val="22"/>
        </w:rPr>
        <w:t xml:space="preserve">*   [39:42] "The point is, in history, we are accustomed to receiving one truth. In history lessons. And that one must be official, must be official." (Akbar Faizal on historical narratives and education)</w:t>
      </w:r>
    </w:p>
    <w:p>
      <w:pPr>
        <w:spacing w:after="60"/>
      </w:pPr>
      <w:r>
        <w:rPr>
          <w:rFonts w:ascii="Arial" w:cs="Arial" w:eastAsia="Arial" w:hAnsi="Arial"/>
          <w:sz w:val="22"/>
          <w:szCs w:val="22"/>
        </w:rPr>
        <w:t xml:space="preserve">*   [41:18] "First, maybe I need to clarify. What is circulating, what is being used as reading material... that the severe human rights violations mentioned in the plan were only two, is wrong. Terribly wrong. Because it is based on data that is no longer representative." (Prof. Jajat Burhanuddin clarifying the human rights violation issue)</w:t>
      </w:r>
    </w:p>
    <w:p>
      <w:pPr>
        <w:spacing w:after="60"/>
      </w:pPr>
      <w:r>
        <w:rPr>
          <w:rFonts w:ascii="Arial" w:cs="Arial" w:eastAsia="Arial" w:hAnsi="Arial"/>
          <w:sz w:val="22"/>
          <w:szCs w:val="22"/>
        </w:rPr>
        <w:t xml:space="preserve">*   [50:33] "History should be about finished events... If an object is not yet finished. Still in process. Still dynamic. Written in a hurry. What will it be like in the future? We don't know yet. That is not a work of history, in my opinion. That's homework." (Akbar Faizal on the definition of historical events for inclusion in history books)</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Yang beredar itu yang beredar, yang menjadi bahan bacaan teman-teman tadi itu Saya itu termasuk Mas Buni jangan-jangan. Itu itu versi online yang awal sekali. Itu nggak mewakili. Yang beredar di luar bahwa pelanggaran HAM berat itu yang hanya tinggal dua pada rencana penulisan itu adalah salah. Salah besar. Salah besar ya. Karena memang itu berdasarkan pada data yang tidak lagi lagi sekarang tidak mewakili. Era Presiden Jokowi ini ada subab tentang IKN.</w:t>
      </w:r>
    </w:p>
    <w:p>
      <w:pPr>
        <w:spacing w:after="80" w:before="160"/>
      </w:pPr>
      <w:r>
        <w:rPr>
          <w:rFonts w:ascii="Arial" w:cs="Arial" w:eastAsia="Arial" w:hAnsi="Arial"/>
          <w:b/>
          <w:bCs/>
          <w:color w:val="2E75B6"/>
          <w:sz w:val="22"/>
          <w:szCs w:val="22"/>
        </w:rPr>
        <w:t xml:space="preserve">[00:30] </w:t>
      </w:r>
      <w:r>
        <w:rPr>
          <w:rFonts w:ascii="Arial" w:cs="Arial" w:eastAsia="Arial" w:hAnsi="Arial"/>
          <w:sz w:val="22"/>
          <w:szCs w:val="22"/>
        </w:rPr>
        <w:t xml:space="preserve">Ini yang kalau kata Pak Marzuki Darusman menulis memoar sebelum kerja selesai. Kalau belum selesai kita gimana berdebatannya kan enggak enak. Kalau udah selesai, udah jelas ada draft-nya. Tinggal revisi seperti itu lo. Itu kan soal pola aja, soal pola, soal cara gitu kan. Ini kalau bahasa Belandanya, Prof. Pekerjaan ini didasarkan pada ofdraag, tugas. Kau tulis ini, kau tulis ini, kau tulis ini. Begitu.</w:t>
      </w:r>
    </w:p>
    <w:p>
      <w:pPr>
        <w:spacing w:after="80" w:before="160"/>
      </w:pPr>
      <w:r>
        <w:rPr>
          <w:rFonts w:ascii="Arial" w:cs="Arial" w:eastAsia="Arial" w:hAnsi="Arial"/>
          <w:b/>
          <w:bCs/>
          <w:color w:val="2E75B6"/>
          <w:sz w:val="22"/>
          <w:szCs w:val="22"/>
        </w:rPr>
        <w:t xml:space="preserve">[01:16] </w:t>
      </w:r>
      <w:r>
        <w:rPr>
          <w:rFonts w:ascii="Arial" w:cs="Arial" w:eastAsia="Arial" w:hAnsi="Arial"/>
          <w:sz w:val="22"/>
          <w:szCs w:val="22"/>
        </w:rPr>
        <w:t xml:space="preserve">Sejarah adalah manusia itu sendiri. Bangsa yang bermartabat itu berjalan dengan sejarahnya sendiri. Soal elegan atau tidak itu tergantung bagaimana manusia itu, cek IQ, bangsa itu melakoni hari-harinya dengan jujur. Maka kemudian ketika Kementerian Kebudayaan membuat sebuah program Saya menyederhanakan bahasanya dengan sangat hati-hati.</w:t>
      </w:r>
    </w:p>
    <w:p>
      <w:pPr>
        <w:spacing w:after="80" w:before="160"/>
      </w:pPr>
      <w:r>
        <w:rPr>
          <w:rFonts w:ascii="Arial" w:cs="Arial" w:eastAsia="Arial" w:hAnsi="Arial"/>
          <w:b/>
          <w:bCs/>
          <w:color w:val="2E75B6"/>
          <w:sz w:val="22"/>
          <w:szCs w:val="22"/>
        </w:rPr>
        <w:t xml:space="preserve">[01:47] </w:t>
      </w:r>
      <w:r>
        <w:rPr>
          <w:rFonts w:ascii="Arial" w:cs="Arial" w:eastAsia="Arial" w:hAnsi="Arial"/>
          <w:sz w:val="22"/>
          <w:szCs w:val="22"/>
        </w:rPr>
        <w:t xml:space="preserve">Menulis ulang sejarah, maka ini perlu kita bicarakan. Seharusnya sih biasanya di forum ini adalah kalau politisi dengan politisi. Begitulah kira-kira head to head-nya. Akademisi dengan akademisi. Tetapi dua tamu yang saya undang untuk membahas ini sebenarnya tidak juga perlu kita petakan konflikkan seperti itu. Yang pertama Profesor Jajat Burhanuddin</w:t>
      </w:r>
    </w:p>
    <w:p>
      <w:pPr>
        <w:spacing w:after="80" w:before="160"/>
      </w:pPr>
      <w:r>
        <w:rPr>
          <w:rFonts w:ascii="Arial" w:cs="Arial" w:eastAsia="Arial" w:hAnsi="Arial"/>
          <w:b/>
          <w:bCs/>
          <w:color w:val="2E75B6"/>
          <w:sz w:val="22"/>
          <w:szCs w:val="22"/>
        </w:rPr>
        <w:t xml:space="preserve">[02:18] </w:t>
      </w:r>
      <w:r>
        <w:rPr>
          <w:rFonts w:ascii="Arial" w:cs="Arial" w:eastAsia="Arial" w:hAnsi="Arial"/>
          <w:sz w:val="22"/>
          <w:szCs w:val="22"/>
        </w:rPr>
        <w:t xml:space="preserve">salah satu tim penulisan sejarah dari UIN Jakarta. Prof. Ya, betul. Terima kasih sudah hadir ke sini. Yang kedua memang politisi. Boi Triana, anggota Komisi 10 yang memang berurusan dengan ini. Tetapi saya yakin ada beberapa penonton yang paham bahwa Boi sebelum menjadi anggota DPR adalah pemimpin redaksi Historia ID. sebuah layanan informasi berbasiskan digital di mana itu berbasikan sejarah dan atau mengangkat soal sejarah.</w:t>
      </w:r>
    </w:p>
    <w:p>
      <w:pPr>
        <w:spacing w:after="80" w:before="160"/>
      </w:pPr>
      <w:r>
        <w:rPr>
          <w:rFonts w:ascii="Arial" w:cs="Arial" w:eastAsia="Arial" w:hAnsi="Arial"/>
          <w:b/>
          <w:bCs/>
          <w:color w:val="2E75B6"/>
          <w:sz w:val="22"/>
          <w:szCs w:val="22"/>
        </w:rPr>
        <w:t xml:space="preserve">[02:50] </w:t>
      </w:r>
      <w:r>
        <w:rPr>
          <w:rFonts w:ascii="Arial" w:cs="Arial" w:eastAsia="Arial" w:hAnsi="Arial"/>
          <w:sz w:val="22"/>
          <w:szCs w:val="22"/>
        </w:rPr>
        <w:t xml:space="preserve">Perlu saya perjelas ini agar kemudian beberapa penonton saya yang sering mengkritik bahwa itu tidak apple to apple, kita bisa mediasi masalah itu di sini. Bueno, terima kasih, Bang. Sama-sama, Bang. Iya. Saya ke Pak Prof Jajat dulu nih sebagai pemegang gawe gitu ya. Prof. Jelaskan ke kami siapakah pemilik ide ini, bagaimana awalnya dan kemudian seperti apa situasinya hari ini.</w:t>
      </w:r>
    </w:p>
    <w:p>
      <w:pPr>
        <w:spacing w:after="80" w:before="160"/>
      </w:pPr>
      <w:r>
        <w:rPr>
          <w:rFonts w:ascii="Arial" w:cs="Arial" w:eastAsia="Arial" w:hAnsi="Arial"/>
          <w:b/>
          <w:bCs/>
          <w:color w:val="2E75B6"/>
          <w:sz w:val="22"/>
          <w:szCs w:val="22"/>
        </w:rPr>
        <w:t xml:space="preserve">[03:21] </w:t>
      </w:r>
      <w:r>
        <w:rPr>
          <w:rFonts w:ascii="Arial" w:cs="Arial" w:eastAsia="Arial" w:hAnsi="Arial"/>
          <w:sz w:val="22"/>
          <w:szCs w:val="22"/>
        </w:rPr>
        <w:t xml:space="preserve">Oke. ini bukan press release ini ya. informasi karena saya juga dari teman yang mengelola sesama ikut dalam diskusi di situ. Jadi gini. Itu ada diskusi yang once di Bandung kalau tidak salah. Beberapa teman dari MSI. Waktu itu diketuai sama Agus Muliana dan juga ketemu dengan Pak Pandji. Agus Muliana itu sebagai apa, Prof? Ketua MSI waktu itu. Masyarakat Sejarah Indonesia. Oke. Itu menjelang dia jadi sebagai direktur sejarah dan per museum per museum.</w:t>
      </w:r>
    </w:p>
    <w:p>
      <w:pPr>
        <w:spacing w:after="80" w:before="160"/>
      </w:pPr>
      <w:r>
        <w:rPr>
          <w:rFonts w:ascii="Arial" w:cs="Arial" w:eastAsia="Arial" w:hAnsi="Arial"/>
          <w:b/>
          <w:bCs/>
          <w:color w:val="2E75B6"/>
          <w:sz w:val="22"/>
          <w:szCs w:val="22"/>
        </w:rPr>
        <w:t xml:space="preserve">[03:51] </w:t>
      </w:r>
      <w:r>
        <w:rPr>
          <w:rFonts w:ascii="Arial" w:cs="Arial" w:eastAsia="Arial" w:hAnsi="Arial"/>
          <w:sz w:val="22"/>
          <w:szCs w:val="22"/>
        </w:rPr>
        <w:t xml:space="preserve">Nah, jadi ada satu kolaborasi antara Society dengan negara diwakili oleh Pak Matsu Panji John waktu itu sebagai Menteri Kebudayaan untuk membuat perlunya kita kayaknya perlu deh menelusuri kembali sejarah Indonesia. Karena sudah banyak sekali perubahan-perubahan yang berlangsung lalu kemudian juga banyak sekali teman-teman baru yang berkembang baik dari disertasi, tesis macam-macam dan banyak teman-teman lain yang kita perlu dimasukkan kembali ke dalam perlu dimasukkan sebagai sebuah pembahasan di buku sejarah Indonesia itu.</w:t>
      </w:r>
    </w:p>
    <w:p>
      <w:pPr>
        <w:spacing w:after="80" w:before="160"/>
      </w:pPr>
      <w:r>
        <w:rPr>
          <w:rFonts w:ascii="Arial" w:cs="Arial" w:eastAsia="Arial" w:hAnsi="Arial"/>
          <w:b/>
          <w:bCs/>
          <w:color w:val="2E75B6"/>
          <w:sz w:val="22"/>
          <w:szCs w:val="22"/>
        </w:rPr>
        <w:t xml:space="preserve">[04:24] </w:t>
      </w:r>
      <w:r>
        <w:rPr>
          <w:rFonts w:ascii="Arial" w:cs="Arial" w:eastAsia="Arial" w:hAnsi="Arial"/>
          <w:sz w:val="22"/>
          <w:szCs w:val="22"/>
        </w:rPr>
        <w:t xml:space="preserve">Itu. dan yang lama itu kan lama banget. Pertama saya itu tahun 75. Entar dulu Prof. Saya sebelum saya ke situ tuh. Saya kami di forum ini biasanya agak detail soal ini supaya kemudian kita bisa mediasi pemahaman itu dengan penonton. Pada bagian ini saya pengin tahu sebuah kejelasan dan kepastian. Berarti ide ini bukan datang dari pemerintah? Bukan. Hm. Bukan. Cuma disambut pemerintah. Jadi Pak Agus Muliana sebagai ketua Masyarakat Sejarah Indonesia melontarkan itu, ide itu, kemudian disambut oleh beberapa orang.</w:t>
      </w:r>
    </w:p>
    <w:p>
      <w:pPr>
        <w:spacing w:after="80" w:before="160"/>
      </w:pPr>
      <w:r>
        <w:rPr>
          <w:rFonts w:ascii="Arial" w:cs="Arial" w:eastAsia="Arial" w:hAnsi="Arial"/>
          <w:b/>
          <w:bCs/>
          <w:color w:val="2E75B6"/>
          <w:sz w:val="22"/>
          <w:szCs w:val="22"/>
        </w:rPr>
        <w:t xml:space="preserve">[04:57] </w:t>
      </w:r>
      <w:r>
        <w:rPr>
          <w:rFonts w:ascii="Arial" w:cs="Arial" w:eastAsia="Arial" w:hAnsi="Arial"/>
          <w:sz w:val="22"/>
          <w:szCs w:val="22"/>
        </w:rPr>
        <w:t xml:space="preserve">Beberapa orang itu siapa? Apakah cukup representasi sebagai apa namanya itu stakeholder dari sejarah itu sendiri, penulisan sejarah itu sendiri dan seperti apa, Prof? Termasuk saya kira Prof. Santo kalau tidak salah ya, nanti konfirmasi Prof. Santo karena beliau juga di Bandung waktu itu dan dia merasa memang sudah waktunya, sudah waktunya untuk kembali menulis gitu kan. Kalau sudah lama sekali ada sekian lama yang banyak kali yang belum tercover di buku-buku sebelumnya itu satu.</w:t>
      </w:r>
    </w:p>
    <w:p>
      <w:pPr>
        <w:spacing w:after="80" w:before="160"/>
      </w:pPr>
      <w:r>
        <w:rPr>
          <w:rFonts w:ascii="Arial" w:cs="Arial" w:eastAsia="Arial" w:hAnsi="Arial"/>
          <w:b/>
          <w:bCs/>
          <w:color w:val="2E75B6"/>
          <w:sz w:val="22"/>
          <w:szCs w:val="22"/>
        </w:rPr>
        <w:t xml:space="preserve">[05:30] </w:t>
      </w:r>
      <w:r>
        <w:rPr>
          <w:rFonts w:ascii="Arial" w:cs="Arial" w:eastAsia="Arial" w:hAnsi="Arial"/>
          <w:sz w:val="22"/>
          <w:szCs w:val="22"/>
        </w:rPr>
        <w:t xml:space="preserve">Yang kedua ini kan sekarang kan liar sekali sejarah itu kan. Sejarah medsos lewat YouTube, macam-macam orang ngomong soal sejarah seperti itu. Jadi itu juga perlu direspon. Karena kerap kali, kerap kali yang kita sebut sebagai sejarah umum atau apa namanya itu lupa ya. Ya sejarah yang berkembang di masyarakat yang lewat YouTube itu itu kerap kali tidak precise soal data. Tidak benar soal data gitu kan.</w:t>
      </w:r>
    </w:p>
    <w:p>
      <w:pPr>
        <w:spacing w:after="80" w:before="160"/>
      </w:pPr>
      <w:r>
        <w:rPr>
          <w:rFonts w:ascii="Arial" w:cs="Arial" w:eastAsia="Arial" w:hAnsi="Arial"/>
          <w:b/>
          <w:bCs/>
          <w:color w:val="2E75B6"/>
          <w:sz w:val="22"/>
          <w:szCs w:val="22"/>
        </w:rPr>
        <w:t xml:space="preserve">[06:00] </w:t>
      </w:r>
      <w:r>
        <w:rPr>
          <w:rFonts w:ascii="Arial" w:cs="Arial" w:eastAsia="Arial" w:hAnsi="Arial"/>
          <w:sz w:val="22"/>
          <w:szCs w:val="22"/>
        </w:rPr>
        <w:t xml:space="preserve">Nah itu kan membuat masyarakat bisa misleading soal masalah mereka. Soal sejarah kemudian diputarbalikan ke mana-mana. Bahkan menurut saya sih ada kelompok tertentu yang menjadikan sejarah sebagai ideologi untuk kelompoknya masing-masing. poin penting. Tapi saya belum meninggalkan ini Prof. karena ini harus clear. Kami ingin tahu bagaimana pergulatan ide dan gagasan ini dan atau lebih tepatnya bagaimana koordinasi antara para sejarawan ini yang memiliki ide awal ini ya kan dengan pemerintah sehingga kemudian pemerintah merasa, oh iya ini perlu disambut nih.</w:t>
      </w:r>
    </w:p>
    <w:p>
      <w:pPr>
        <w:spacing w:after="80" w:before="160"/>
      </w:pPr>
      <w:r>
        <w:rPr>
          <w:rFonts w:ascii="Arial" w:cs="Arial" w:eastAsia="Arial" w:hAnsi="Arial"/>
          <w:b/>
          <w:bCs/>
          <w:color w:val="2E75B6"/>
          <w:sz w:val="22"/>
          <w:szCs w:val="22"/>
        </w:rPr>
        <w:t xml:space="preserve">[06:33] </w:t>
      </w:r>
      <w:r>
        <w:rPr>
          <w:rFonts w:ascii="Arial" w:cs="Arial" w:eastAsia="Arial" w:hAnsi="Arial"/>
          <w:sz w:val="22"/>
          <w:szCs w:val="22"/>
        </w:rPr>
        <w:t xml:space="preserve">Seperti apa? Karena dari yang kita dengarkan di luar ada banyak hal yang kemudian tampaknya menjadi bias. Kita akan mendiskusikannya pada bagian-bagian lain. Tapi saya pengin tahu dulu seperti apa sih komunikasinya dengan pihak pemerintah pada saat itu? Sebenarnya kan biasanya saja. Pemerintah kan cuma mengajukan dana. Hm. Itu aja dana. Karena kita tidak punya dana kan. Mahasiswa sejarah nganggur dana, perguruan tinggi nganggur dana untuk gitu. Jadi ini disambut, mereka menyambut, disambut gitu kan.</w:t>
      </w:r>
    </w:p>
    <w:p>
      <w:pPr>
        <w:spacing w:after="80" w:before="160"/>
      </w:pPr>
      <w:r>
        <w:rPr>
          <w:rFonts w:ascii="Arial" w:cs="Arial" w:eastAsia="Arial" w:hAnsi="Arial"/>
          <w:b/>
          <w:bCs/>
          <w:color w:val="2E75B6"/>
          <w:sz w:val="22"/>
          <w:szCs w:val="22"/>
        </w:rPr>
        <w:t xml:space="preserve">[07:03] </w:t>
      </w:r>
      <w:r>
        <w:rPr>
          <w:rFonts w:ascii="Arial" w:cs="Arial" w:eastAsia="Arial" w:hAnsi="Arial"/>
          <w:sz w:val="22"/>
          <w:szCs w:val="22"/>
        </w:rPr>
        <w:t xml:space="preserve">Saling saling kita punya ide dikomunikasikan ke pemerintah dan mereka menyambut. Dan sudah mereka punya uang. Berapa dananya? Saya tidak tahu persisnya. Sebenarnya. untuk itu. Oke. Itu. Itu dan terakhir ya saya tidak tahu. Saya kerja saja untuk itu. Kan di kita enggak punya enggak bisa society itu membuat sebuah buku yang besar seperti itu. Perguruan tinggi juga enggak bisa karena enggak punya uang gitu. Jadi dan negara, dalam waktu ini Kementerian Kebudayaan sebatas itu.</w:t>
      </w:r>
    </w:p>
    <w:p>
      <w:pPr>
        <w:spacing w:after="80" w:before="160"/>
      </w:pPr>
      <w:r>
        <w:rPr>
          <w:rFonts w:ascii="Arial" w:cs="Arial" w:eastAsia="Arial" w:hAnsi="Arial"/>
          <w:b/>
          <w:bCs/>
          <w:color w:val="2E75B6"/>
          <w:sz w:val="22"/>
          <w:szCs w:val="22"/>
        </w:rPr>
        <w:t xml:space="preserve">[07:35] </w:t>
      </w:r>
      <w:r>
        <w:rPr>
          <w:rFonts w:ascii="Arial" w:cs="Arial" w:eastAsia="Arial" w:hAnsi="Arial"/>
          <w:sz w:val="22"/>
          <w:szCs w:val="22"/>
        </w:rPr>
        <w:t xml:space="preserve">Sebatas itu. Menyediakan dana. Yang saya pahami itu adalah setidaknya yang saya ketahui, ada dua buku sejarah yang menjadi acuan kita semua. Saya punya enam jilid kalau ng salah, sejarah Indonesia. Tahun 70-an tadi ya, Prof ya? Iya, sejarah nasional Indonesia. Enam jilid. Sayang sekali saya lupa bahwa. Yang kedua itu adalah sejarah Indonesia lagi yang tahun 2012 ya?</w:t>
      </w:r>
    </w:p>
    <w:p>
      <w:pPr>
        <w:spacing w:after="80" w:before="160"/>
      </w:pPr>
      <w:r>
        <w:rPr>
          <w:rFonts w:ascii="Arial" w:cs="Arial" w:eastAsia="Arial" w:hAnsi="Arial"/>
          <w:b/>
          <w:bCs/>
          <w:color w:val="2E75B6"/>
          <w:sz w:val="22"/>
          <w:szCs w:val="22"/>
        </w:rPr>
        <w:t xml:space="preserve">[08:08] </w:t>
      </w:r>
      <w:r>
        <w:rPr>
          <w:rFonts w:ascii="Arial" w:cs="Arial" w:eastAsia="Arial" w:hAnsi="Arial"/>
          <w:sz w:val="22"/>
          <w:szCs w:val="22"/>
        </w:rPr>
        <w:t xml:space="preserve">Iya, 2012. Pertanyaan pada bagian ini. Secara keseluruhan, apa yang kurang dan apa yang keliru atau apa yang harus menjadi alasan agar dua buku yang ditulis sejarah ini harus diubah atau direvisi dan atau apapun namanya. Pertama tentu kita butuh satu perspektif baru dalam sejarah yang lebih relevan dengan kondisi kekinian gitu. Misalnya pembagian, sori, penamaan masa Hinduist, masa Hindu Buddha, masa Islam.</w:t>
      </w:r>
    </w:p>
    <w:p>
      <w:pPr>
        <w:spacing w:after="80" w:before="160"/>
      </w:pPr>
      <w:r>
        <w:rPr>
          <w:rFonts w:ascii="Arial" w:cs="Arial" w:eastAsia="Arial" w:hAnsi="Arial"/>
          <w:b/>
          <w:bCs/>
          <w:color w:val="2E75B6"/>
          <w:sz w:val="22"/>
          <w:szCs w:val="22"/>
        </w:rPr>
        <w:t xml:space="preserve">[08:43] </w:t>
      </w:r>
      <w:r>
        <w:rPr>
          <w:rFonts w:ascii="Arial" w:cs="Arial" w:eastAsia="Arial" w:hAnsi="Arial"/>
          <w:sz w:val="22"/>
          <w:szCs w:val="22"/>
        </w:rPr>
        <w:t xml:space="preserve">Kita ubah menjadi Nusantara dalam kerangka global, keduanya gitu kan. Cuma yang satu dikasih anak judul ide dan Cina, yang lagi Timur Tengah. Nah. ini ya. Ini yang kita buat. Ini ya betul. Ini yang kita buat. Sepuluh jilid sejarah Indonesia. Jadi itu. Lalu kemudian ada jilid empat. Nulis. Dua tiga itu kan untuk menegaskan bahwa perspektifnya bukan perspektif keagamaan, tapi dari luar, entah itu Islam, entah itu Buddha, tapi kita melihat bagaimana ada semacam dinamika yang berlangsung di Nusantara waktu itu di mana orang Nusantara terlibat dalam sebuah jaringan perdagangan and tentunya global, budaya yang melahirkan budha.</w:t>
      </w:r>
    </w:p>
    <w:p>
      <w:pPr>
        <w:spacing w:after="80" w:before="160"/>
      </w:pPr>
      <w:r>
        <w:rPr>
          <w:rFonts w:ascii="Arial" w:cs="Arial" w:eastAsia="Arial" w:hAnsi="Arial"/>
          <w:b/>
          <w:bCs/>
          <w:color w:val="2E75B6"/>
          <w:sz w:val="22"/>
          <w:szCs w:val="22"/>
        </w:rPr>
        <w:t xml:space="preserve">[09:24] </w:t>
      </w:r>
      <w:r>
        <w:rPr>
          <w:rFonts w:ascii="Arial" w:cs="Arial" w:eastAsia="Arial" w:hAnsi="Arial"/>
          <w:sz w:val="22"/>
          <w:szCs w:val="22"/>
        </w:rPr>
        <w:t xml:space="preserve">Lalu dengan Timur Tengah ada banyak sekali orang-orang Arab, Persia, Turki, terutama Persia sih, yang datang ke Nusantara untuk rempah-rempah dan macam-macam waktu itu. Yang yang tiga itu adalah data baru di mana semua arkeologi di situs Bongal di utara ada banyak koin-koin dari masa Abbasiyah, Umayyah, itu masa awal Islam kan yang ditemukan di sana. Di mana? Itu di di Tapal Benu Utara.</w:t>
      </w:r>
    </w:p>
    <w:p>
      <w:pPr>
        <w:spacing w:after="80" w:before="160"/>
      </w:pPr>
      <w:r>
        <w:rPr>
          <w:rFonts w:ascii="Arial" w:cs="Arial" w:eastAsia="Arial" w:hAnsi="Arial"/>
          <w:b/>
          <w:bCs/>
          <w:color w:val="2E75B6"/>
          <w:sz w:val="22"/>
          <w:szCs w:val="22"/>
        </w:rPr>
        <w:t xml:space="preserve">[09:54] </w:t>
      </w:r>
      <w:r>
        <w:rPr>
          <w:rFonts w:ascii="Arial" w:cs="Arial" w:eastAsia="Arial" w:hAnsi="Arial"/>
          <w:sz w:val="22"/>
          <w:szCs w:val="22"/>
        </w:rPr>
        <w:t xml:space="preserve">Itu itu menunjukkan bahwa mereka datang nggak begitu, sampai 10 perkembangannya. Nah itu kan ada baru yang perlu diinclude dalam buku baru. Dan masyarakat banyak sudah tahu. Nah yang paling penting itu empat. itu masa VOC. Jadi VOC itu kita tidak menganggap sebagai masa penjajahan karena kan VOC pertama kan sebagai aliansi dagang dan ada kontak terus-menerus dengan kerjaan.</w:t>
      </w:r>
    </w:p>
    <w:p>
      <w:pPr>
        <w:spacing w:after="80" w:before="160"/>
      </w:pPr>
      <w:r>
        <w:rPr>
          <w:rFonts w:ascii="Arial" w:cs="Arial" w:eastAsia="Arial" w:hAnsi="Arial"/>
          <w:b/>
          <w:bCs/>
          <w:color w:val="2E75B6"/>
          <w:sz w:val="22"/>
          <w:szCs w:val="22"/>
        </w:rPr>
        <w:t xml:space="preserve">[10:26] </w:t>
      </w:r>
      <w:r>
        <w:rPr>
          <w:rFonts w:ascii="Arial" w:cs="Arial" w:eastAsia="Arial" w:hAnsi="Arial"/>
          <w:sz w:val="22"/>
          <w:szCs w:val="22"/>
        </w:rPr>
        <w:t xml:space="preserve">Bahwa ada perang dengan kerajaan. Yes, ya gitu. Tapi kita kan akan kalah semua karena ada perang itu memang benar gitu kan karena mereka punya keunggulan di teknologi dan. Tapi standingnya itu kita masih punya kemerdekaan di situ. Makanya kita bisa kita kasih satu satu jilid tersendiri terkait soal masa itu. Dan Islam berkembang luar biasa waktu itu juga sebagai kekuatan anti. Nah, lima baru nih, kolonialisme. Ketika Belanda bisa memasukkan sebuah negara kolonial.</w:t>
      </w:r>
    </w:p>
    <w:p>
      <w:pPr>
        <w:spacing w:after="80" w:before="160"/>
      </w:pPr>
      <w:r>
        <w:rPr>
          <w:rFonts w:ascii="Arial" w:cs="Arial" w:eastAsia="Arial" w:hAnsi="Arial"/>
          <w:b/>
          <w:bCs/>
          <w:color w:val="2E75B6"/>
          <w:sz w:val="22"/>
          <w:szCs w:val="22"/>
        </w:rPr>
        <w:t xml:space="preserve">[10:58] </w:t>
      </w:r>
      <w:r>
        <w:rPr>
          <w:rFonts w:ascii="Arial" w:cs="Arial" w:eastAsia="Arial" w:hAnsi="Arial"/>
          <w:sz w:val="22"/>
          <w:szCs w:val="22"/>
        </w:rPr>
        <w:t xml:space="preserve">Berikutnya pergerakan, sampai Jepang, lalu ada ini nomor tujuh itu J. J. itu masa-masa ketika selain Indonesia merdeka itu kan sampai 49. KMB. hingga konferensi meja bundar. Ya. Oke. Yang kedelapan itu memang masih kita akan merevisi ulang ya beberapa poin di jilid ini. Karena memang yang 8 itu masa orde lama. Masa Pak Karno sesungguhnya kan kemarin Pak Putih ketika di Komisi 10 itu mengkritik soal itu dan kita pertimbangkan betul, kita akan mengubah gitu kan.</w:t>
      </w:r>
    </w:p>
    <w:p>
      <w:pPr>
        <w:spacing w:after="80" w:before="160"/>
      </w:pPr>
      <w:r>
        <w:rPr>
          <w:rFonts w:ascii="Arial" w:cs="Arial" w:eastAsia="Arial" w:hAnsi="Arial"/>
          <w:b/>
          <w:bCs/>
          <w:color w:val="2E75B6"/>
          <w:sz w:val="22"/>
          <w:szCs w:val="22"/>
        </w:rPr>
        <w:t xml:space="preserve">[11:37] </w:t>
      </w:r>
      <w:r>
        <w:rPr>
          <w:rFonts w:ascii="Arial" w:cs="Arial" w:eastAsia="Arial" w:hAnsi="Arial"/>
          <w:sz w:val="22"/>
          <w:szCs w:val="22"/>
        </w:rPr>
        <w:t xml:space="preserve">Oke. Nah, itu masa orde lama, kita pertimbangkan betul. Kalau lama kan yang yang menyebut orde baru. Jadi kita tidak tapi kita pakai yang seperti itu tapi mungkin akan berubah nanti. Orde baru reformasi. Nah itu. Jadi ada perubahan-perubahan dibandingkan sebelumnya karena kayak misal yang tahun 2012 itu tidak sampai masa hanya sampai masa era SB Y. Eh yang berikutnya enggak ada. Prof. Sabar ya, Bon ya. Yang saya pahami itu adalah setidaknya yang saya ketahui,</w:t>
      </w:r>
    </w:p>
    <w:p>
      <w:pPr>
        <w:spacing w:after="80" w:before="160"/>
      </w:pPr>
      <w:r>
        <w:rPr>
          <w:rFonts w:ascii="Arial" w:cs="Arial" w:eastAsia="Arial" w:hAnsi="Arial"/>
          <w:b/>
          <w:bCs/>
          <w:color w:val="2E75B6"/>
          <w:sz w:val="22"/>
          <w:szCs w:val="22"/>
        </w:rPr>
        <w:t xml:space="preserve">[12:07] </w:t>
      </w:r>
      <w:r>
        <w:rPr>
          <w:rFonts w:ascii="Arial" w:cs="Arial" w:eastAsia="Arial" w:hAnsi="Arial"/>
          <w:sz w:val="22"/>
          <w:szCs w:val="22"/>
        </w:rPr>
        <w:t xml:space="preserve">ada dua buku sejarah yang menjadi acuan kita semua. Saya punya enam jilid kalau ng salah, sejarah Indonesia. Tahun 70-an tadi ya, Prof ya? Iya, sejarah nasional Indonesia. Enam jilid. Sayang sekali saya lupa bahwa. Yang kedua itu adalah sejarah Indonesia lagi yang tahun 2012 ya? Iya, 2012. Pertanyaan pada bagian ini. Secara keseluruhan, apa yang kurang dan apa yang keliru atau apa yang harus menjadi alasan agar dua buku yang ditulis sejarah ini harus diubah atau direvisi dan atau apapun namanya. Pertama tentu kita butuh satu perspektif baru dalam sejarah yang lebih relevan dengan kondisi kekinian gitu.</w:t>
      </w:r>
    </w:p>
    <w:p>
      <w:pPr>
        <w:spacing w:after="80" w:before="160"/>
      </w:pPr>
      <w:r>
        <w:rPr>
          <w:rFonts w:ascii="Arial" w:cs="Arial" w:eastAsia="Arial" w:hAnsi="Arial"/>
          <w:b/>
          <w:bCs/>
          <w:color w:val="2E75B6"/>
          <w:sz w:val="22"/>
          <w:szCs w:val="22"/>
        </w:rPr>
        <w:t xml:space="preserve">[12:37] </w:t>
      </w:r>
      <w:r>
        <w:rPr>
          <w:rFonts w:ascii="Arial" w:cs="Arial" w:eastAsia="Arial" w:hAnsi="Arial"/>
          <w:sz w:val="22"/>
          <w:szCs w:val="22"/>
        </w:rPr>
        <w:t xml:space="preserve">Misalnya pembagian, sori, penamaan masa Hinduist, masa Hindu Buddha, masa Islam. Kita ubah menjadi Nusantara dalam kerangka global, keduanya gitu kan. Cuma yang satu dikasih anak judul ide dan Cina, yang lagi Timur Tengah. Ini ya. Ini yang kita buat. Ini yang kita buat. Sepuluh jilid sejarah Indonesia. Jadi itu. Lalu kemudian ada jilid empat. Nulis. Dua tiga itu kan untuk menegaskan bahwa perspektifnya bukan perspektif keagamaan, tapi dari luar, entah itu Islam, entah itu Buddha, tapi kita melihat bagaimana ada semacam dinamika yang berlangsung di Nusantara waktu itu di mana orang Nusantara terlibat dalam sebuah jaringan perdagangan dan tentunya global, budaya yang melahirkan budha.</w:t>
      </w:r>
    </w:p>
    <w:p>
      <w:pPr>
        <w:spacing w:after="80" w:before="160"/>
      </w:pPr>
      <w:r>
        <w:rPr>
          <w:rFonts w:ascii="Arial" w:cs="Arial" w:eastAsia="Arial" w:hAnsi="Arial"/>
          <w:b/>
          <w:bCs/>
          <w:color w:val="2E75B6"/>
          <w:sz w:val="22"/>
          <w:szCs w:val="22"/>
        </w:rPr>
        <w:t xml:space="preserve">[13:25] </w:t>
      </w:r>
      <w:r>
        <w:rPr>
          <w:rFonts w:ascii="Arial" w:cs="Arial" w:eastAsia="Arial" w:hAnsi="Arial"/>
          <w:sz w:val="22"/>
          <w:szCs w:val="22"/>
        </w:rPr>
        <w:t xml:space="preserve">Lalu dengan Timur Tengah ada banyak sekali orang-orang Arab, Persia, Turki, terutama Persia sih, yang datang ke Nusantara untuk rempah-rempah dan macam-macam waktu itu. Yang yang tiga itu adalah data baru di mana semua arkeologi di situs Bongal di utara ada banyak koin-koin dari masa Abbasiyah, Umayyah, itu masa awal Islam kan yang ditemukan di sana. Di mana? Itu di di Tapal Benu Utara. Itu itu menunjukkan bahwa mereka datang nggak begitu, sampai 10 perkembangannya.</w:t>
      </w:r>
    </w:p>
    <w:p>
      <w:pPr>
        <w:spacing w:after="80" w:before="160"/>
      </w:pPr>
      <w:r>
        <w:rPr>
          <w:rFonts w:ascii="Arial" w:cs="Arial" w:eastAsia="Arial" w:hAnsi="Arial"/>
          <w:b/>
          <w:bCs/>
          <w:color w:val="2E75B6"/>
          <w:sz w:val="22"/>
          <w:szCs w:val="22"/>
        </w:rPr>
        <w:t xml:space="preserve">[14:00] </w:t>
      </w:r>
      <w:r>
        <w:rPr>
          <w:rFonts w:ascii="Arial" w:cs="Arial" w:eastAsia="Arial" w:hAnsi="Arial"/>
          <w:sz w:val="22"/>
          <w:szCs w:val="22"/>
        </w:rPr>
        <w:t xml:space="preserve">Nah itu kan ada baru yang perlu diinclude dalam buku baru. Dan masyarakat banyak sudah tahu. Nah yang paling penting itu empat. itu masa VOC. Jadi VOC itu kita tidak menganggap sebagai masa penjajahan karena kan VOC pertama kan sebagai aliansi dagang dan ada kontak terus-menerus dengan kerjaan. Bahwa ada perang dengan kerajaan. Yes, ya gitu.</w:t>
      </w:r>
    </w:p>
    <w:p>
      <w:pPr>
        <w:spacing w:after="80" w:before="160"/>
      </w:pPr>
      <w:r>
        <w:rPr>
          <w:rFonts w:ascii="Arial" w:cs="Arial" w:eastAsia="Arial" w:hAnsi="Arial"/>
          <w:b/>
          <w:bCs/>
          <w:color w:val="2E75B6"/>
          <w:sz w:val="22"/>
          <w:szCs w:val="22"/>
        </w:rPr>
        <w:t xml:space="preserve">[14:30] </w:t>
      </w:r>
      <w:r>
        <w:rPr>
          <w:rFonts w:ascii="Arial" w:cs="Arial" w:eastAsia="Arial" w:hAnsi="Arial"/>
          <w:sz w:val="22"/>
          <w:szCs w:val="22"/>
        </w:rPr>
        <w:t xml:space="preserve">Tapi kita kan akan kalah semua karena ada perang itu memang benar gitu kan karena mereka punya keunggulan di teknologi dan. Tapi standingnya itu kita masih punya kemerdekaan di situ. Makanya kita bisa kita kasih satu satu jilid tersendiri terkait soal masa itu. Dan Islam berkembang luar biasa waktu itu juga sebagai kekuatan anti. Nah, lima baru nih, kolonialisme. Ketika Belanda bisa memasukkan sebuah negara kolonial. Berikutnya pergerakan, sampai Jepang, lalu ada ini nomor tujuh itu J. J. itu masa-masa ketika selain Indonesia merdeka itu kan sampai 49.</w:t>
      </w:r>
    </w:p>
    <w:p>
      <w:pPr>
        <w:spacing w:after="80" w:before="160"/>
      </w:pPr>
      <w:r>
        <w:rPr>
          <w:rFonts w:ascii="Arial" w:cs="Arial" w:eastAsia="Arial" w:hAnsi="Arial"/>
          <w:b/>
          <w:bCs/>
          <w:color w:val="2E75B6"/>
          <w:sz w:val="22"/>
          <w:szCs w:val="22"/>
        </w:rPr>
        <w:t xml:space="preserve">[15:11] </w:t>
      </w:r>
      <w:r>
        <w:rPr>
          <w:rFonts w:ascii="Arial" w:cs="Arial" w:eastAsia="Arial" w:hAnsi="Arial"/>
          <w:sz w:val="22"/>
          <w:szCs w:val="22"/>
        </w:rPr>
        <w:t xml:space="preserve">KMB. hingga konferensi meja bundar. Yes. Oke. Yang kedelapan itu memang masih kita akan merevisi ulang ya beberapa poin di jilid ini. Karena memang yang 8 itu masa orde lama. Masa Pak Karno sesungguhnya kan kemarin Pak Putih ketika di Komisi 10 itu mengkritik soal itu dan kita pertimbangkan betul, kita akan mengubah gitu kan. Oke. Nah, itu masa orde lama, kita pertimbangkan betul. Kalau lama kan yang yang menyebut orde baru. Jadi kita tidak tapi kita pakai yang seperti itu tapi mungkin akan berubah nanti.</w:t>
      </w:r>
    </w:p>
    <w:p>
      <w:pPr>
        <w:spacing w:after="80" w:before="160"/>
      </w:pPr>
      <w:r>
        <w:rPr>
          <w:rFonts w:ascii="Arial" w:cs="Arial" w:eastAsia="Arial" w:hAnsi="Arial"/>
          <w:b/>
          <w:bCs/>
          <w:color w:val="2E75B6"/>
          <w:sz w:val="22"/>
          <w:szCs w:val="22"/>
        </w:rPr>
        <w:t xml:space="preserve">[15:42] </w:t>
      </w:r>
      <w:r>
        <w:rPr>
          <w:rFonts w:ascii="Arial" w:cs="Arial" w:eastAsia="Arial" w:hAnsi="Arial"/>
          <w:sz w:val="22"/>
          <w:szCs w:val="22"/>
        </w:rPr>
        <w:t xml:space="preserve">Orde baru reformasi. Nah itu. Jadi ada perubahan-perubahan dibandingkan sebelumnya karena kayak misal yang tahun 2012 itu tidak sampai masa hanya sampai masa era SB Y. Prof. Sabar ya, Bon ya. Yang saya pahami itu adalah setidaknya yang saya ketahui, ada dua buku sejarah yang menjadi acuan kita semua. Saya punya enam jilid kalau ng salah, sejarah Indonesia. Tahun 70-an tadi ya, Prof ya? Iya, sejarah nasional Indonesia. Enam jilid. Sayang sekali saya lupa bahwa. Yang kedua itu adalah sejarah Indonesia lagi yang tahun 2012 ya?</w:t>
      </w:r>
    </w:p>
    <w:p>
      <w:pPr>
        <w:spacing w:after="80" w:before="160"/>
      </w:pPr>
      <w:r>
        <w:rPr>
          <w:rFonts w:ascii="Arial" w:cs="Arial" w:eastAsia="Arial" w:hAnsi="Arial"/>
          <w:b/>
          <w:bCs/>
          <w:color w:val="2E75B6"/>
          <w:sz w:val="22"/>
          <w:szCs w:val="22"/>
        </w:rPr>
        <w:t xml:space="preserve">[16:14] </w:t>
      </w:r>
      <w:r>
        <w:rPr>
          <w:rFonts w:ascii="Arial" w:cs="Arial" w:eastAsia="Arial" w:hAnsi="Arial"/>
          <w:sz w:val="22"/>
          <w:szCs w:val="22"/>
        </w:rPr>
        <w:t xml:space="preserve">Iya, 2012. Pertanyaan pada bagian ini. Secara keseluruhan, apa yang kurang dan apa yang keliru atau apa yang harus menjadi alasan agar dua buku yang ditulis sejarah ini harus diubah atau direvisi dan atau apapun namanya. Pertama tentu kita butuh satu perspektif baru dalam sejarah yang lebih relevan dengan kondisi kekinian gitu. Misalnya pembagian, sori, penamaan masa Hinduist, masa Hindu Buddha, masa Islam. Kita ubah menjadi Nusantara dalam kerangka global, keduanya gitu kan.</w:t>
      </w:r>
    </w:p>
    <w:p>
      <w:pPr>
        <w:spacing w:after="80" w:before="160"/>
      </w:pPr>
      <w:r>
        <w:rPr>
          <w:rFonts w:ascii="Arial" w:cs="Arial" w:eastAsia="Arial" w:hAnsi="Arial"/>
          <w:b/>
          <w:bCs/>
          <w:color w:val="2E75B6"/>
          <w:sz w:val="22"/>
          <w:szCs w:val="22"/>
        </w:rPr>
        <w:t xml:space="preserve">[16:49] </w:t>
      </w:r>
      <w:r>
        <w:rPr>
          <w:rFonts w:ascii="Arial" w:cs="Arial" w:eastAsia="Arial" w:hAnsi="Arial"/>
          <w:sz w:val="22"/>
          <w:szCs w:val="22"/>
        </w:rPr>
        <w:t xml:space="preserve">Cuma yang satu dikasih anak judul ide dan Cina, yang lagi Timur Tengah. Nah. Ini ya. Ini yang kita buat. Sepuluh jilid sejarah Indonesia. Jadi itu. Lalu kemudian ada jilid empat. Nulis. Dua tiga itu kan untuk menegaskan bahwa perspektifnya bukan perspektif keagamaan, tapi dari luar, entah itu Islam, entah itu Buddha, tapi kita melihat bagaimana ada semacam dinamika yang berlangsung di Nusantara waktu itu di mana orang Nusantara terlibat dalam sebuah jaringan perdagangan dan tentunya global, budaya yang melahirkan budha.</w:t>
      </w:r>
    </w:p>
    <w:p>
      <w:pPr>
        <w:spacing w:after="80" w:before="160"/>
      </w:pPr>
      <w:r>
        <w:rPr>
          <w:rFonts w:ascii="Arial" w:cs="Arial" w:eastAsia="Arial" w:hAnsi="Arial"/>
          <w:b/>
          <w:bCs/>
          <w:color w:val="2E75B6"/>
          <w:sz w:val="22"/>
          <w:szCs w:val="22"/>
        </w:rPr>
        <w:t xml:space="preserve">[17:25] </w:t>
      </w:r>
      <w:r>
        <w:rPr>
          <w:rFonts w:ascii="Arial" w:cs="Arial" w:eastAsia="Arial" w:hAnsi="Arial"/>
          <w:sz w:val="22"/>
          <w:szCs w:val="22"/>
        </w:rPr>
        <w:t xml:space="preserve">Lalu dengan Timur Tengah ada banyak sekali orang-orang Arab, Persia, Turki, terutama Persia sih, yang datang ke Nusantara untuk rempah-rempah dan macam-macam waktu itu. Yang yang tiga itu adalah data baru di mana semua arkeologi di situs Bongal di utara ada banyak koin-koin dari masa Abbasiyah, Umayyah, itu masa awal Islam kan yang ditemukan di sana. Di mana? Itu di di Tapal Benu Utara. Itu itu menunjukkan bahwa mereka datang nggak begitu, sampai 10 perkembangannya.</w:t>
      </w:r>
    </w:p>
    <w:p>
      <w:pPr>
        <w:spacing w:after="80" w:before="160"/>
      </w:pPr>
      <w:r>
        <w:rPr>
          <w:rFonts w:ascii="Arial" w:cs="Arial" w:eastAsia="Arial" w:hAnsi="Arial"/>
          <w:b/>
          <w:bCs/>
          <w:color w:val="2E75B6"/>
          <w:sz w:val="22"/>
          <w:szCs w:val="22"/>
        </w:rPr>
        <w:t xml:space="preserve">[18:00] </w:t>
      </w:r>
      <w:r>
        <w:rPr>
          <w:rFonts w:ascii="Arial" w:cs="Arial" w:eastAsia="Arial" w:hAnsi="Arial"/>
          <w:sz w:val="22"/>
          <w:szCs w:val="22"/>
        </w:rPr>
        <w:t xml:space="preserve">Nah itu kan ada baru yang perlu diinclude dalam buku baru. Dan masyarakat banyak sudah tahu. Nah yang paling penting itu empat. itu masa VOC. Jadi VOC itu kita tidak menganggap sebagai masa penjajahan karena kan VOC pertama kan sebagai aliansi dagang dan ada kontak terus-menerus dengan kerjaan. Bahwa ada perang dengan kerajaan. Yes, ya gitu.</w:t>
      </w:r>
    </w:p>
    <w:p>
      <w:pPr>
        <w:spacing w:after="80" w:before="160"/>
      </w:pPr>
      <w:r>
        <w:rPr>
          <w:rFonts w:ascii="Arial" w:cs="Arial" w:eastAsia="Arial" w:hAnsi="Arial"/>
          <w:b/>
          <w:bCs/>
          <w:color w:val="2E75B6"/>
          <w:sz w:val="22"/>
          <w:szCs w:val="22"/>
        </w:rPr>
        <w:t xml:space="preserve">[18:30] </w:t>
      </w:r>
      <w:r>
        <w:rPr>
          <w:rFonts w:ascii="Arial" w:cs="Arial" w:eastAsia="Arial" w:hAnsi="Arial"/>
          <w:sz w:val="22"/>
          <w:szCs w:val="22"/>
        </w:rPr>
        <w:t xml:space="preserve">Tapi kita kan akan kalah semua karena ada perang itu memang benar gitu kan karena mereka punya keunggulan di teknologi dan. Tapi standingnya itu kita masih punya kemerdekaan di situ. Makanya kita bisa kita kasih satu satu jilid tersendiri terkait soal masa itu. Dan Islam berkembang luar biasa waktu itu juga sebagai kekuatan anti. Nah, lima baru nih, kolonialisme. Ketika Belanda bisa memasukkan sebuah negara kolonial. Berikutnya pergerakan, sampai Jepang, lalu ada ini nomor tujuh itu J. J. itu masa-masa ketika selain Indonesia merdeka itu kan sampai 49.</w:t>
      </w:r>
    </w:p>
    <w:p>
      <w:pPr>
        <w:spacing w:after="80" w:before="160"/>
      </w:pPr>
      <w:r>
        <w:rPr>
          <w:rFonts w:ascii="Arial" w:cs="Arial" w:eastAsia="Arial" w:hAnsi="Arial"/>
          <w:b/>
          <w:bCs/>
          <w:color w:val="2E75B6"/>
          <w:sz w:val="22"/>
          <w:szCs w:val="22"/>
        </w:rPr>
        <w:t xml:space="preserve">[19:11] </w:t>
      </w:r>
      <w:r>
        <w:rPr>
          <w:rFonts w:ascii="Arial" w:cs="Arial" w:eastAsia="Arial" w:hAnsi="Arial"/>
          <w:sz w:val="22"/>
          <w:szCs w:val="22"/>
        </w:rPr>
        <w:t xml:space="preserve">KMB. hingga konferensi meja bundar. Yes. Oke. Yang kedelapan itu memang masih kita akan merevisi ulang ya beberapa poin di jilid ini. Karena memang yang 8 itu masa orde lama. Masa Pak Karno sesungguhnya kan kemarin Pak Putih ketika di Komisi 10 itu mengkritik soal itu dan kita pertimbangkan betul, kita akan mengubah gitu kan. Oke. Nah, itu masa orde lama, kita pertimbangkan betul. Kalau lama kan yang yang menyebut orde baru. Jadi kita tidak tapi kita pakai yang seperti itu tapi mungkin akan berubah nanti.</w:t>
      </w:r>
    </w:p>
    <w:p>
      <w:pPr>
        <w:spacing w:after="80" w:before="160"/>
      </w:pPr>
      <w:r>
        <w:rPr>
          <w:rFonts w:ascii="Arial" w:cs="Arial" w:eastAsia="Arial" w:hAnsi="Arial"/>
          <w:b/>
          <w:bCs/>
          <w:color w:val="2E75B6"/>
          <w:sz w:val="22"/>
          <w:szCs w:val="22"/>
        </w:rPr>
        <w:t xml:space="preserve">[19:42] </w:t>
      </w:r>
      <w:r>
        <w:rPr>
          <w:rFonts w:ascii="Arial" w:cs="Arial" w:eastAsia="Arial" w:hAnsi="Arial"/>
          <w:sz w:val="22"/>
          <w:szCs w:val="22"/>
        </w:rPr>
        <w:t xml:space="preserve">Orde baru reformasi. Nah itu. Jadi ada perubahan-perubahan dibandingkan sebelumnya karena kayak misal yang tahun 2012 itu tidak sampai masa hanya sampai masa era SB Y. Eh yang berikutnya enggak ada. Prof. Sabar ya, Bon ya. Yang saya pahami itu adalah setidaknya yang saya ketahui, ada dua buku sejarah yang menjadi acuan kita semua. Saya punya enam jilid kalau ng salah, sejarah Indonesia. Tahun 70-an tadi ya, Prof ya?</w:t>
      </w:r>
    </w:p>
    <w:p>
      <w:pPr>
        <w:spacing w:after="80" w:before="160"/>
      </w:pPr>
      <w:r>
        <w:rPr>
          <w:rFonts w:ascii="Arial" w:cs="Arial" w:eastAsia="Arial" w:hAnsi="Arial"/>
          <w:b/>
          <w:bCs/>
          <w:color w:val="2E75B6"/>
          <w:sz w:val="22"/>
          <w:szCs w:val="22"/>
        </w:rPr>
        <w:t xml:space="preserve">[20:12] </w:t>
      </w:r>
      <w:r>
        <w:rPr>
          <w:rFonts w:ascii="Arial" w:cs="Arial" w:eastAsia="Arial" w:hAnsi="Arial"/>
          <w:sz w:val="22"/>
          <w:szCs w:val="22"/>
        </w:rPr>
        <w:t xml:space="preserve">Iya, sejarah nasional Indonesia. Enam jilid. Sayang sekali saya lupa bahwa. Yang kedua itu adalah sejarah Indonesia lagi yang tahun 2012 ya? Iya, 2012. Pertanyaan pada bagian ini. Secara keseluruhan, apa yang kurang dan apa yang keliru atau apa yang harus menjadi alasan agar dua buku yang ditulis sejarah ini harus diubah atau direvisi dan atau apapun namanya. Pertama tentu kita butuh satu perspektif baru dalam sejarah yang lebih relevan dengan kondisi kekinian gitu. Misalnya pembagian, sori, penamaan masa Hinduist, masa Hindu Buddha, masa Islam.</w:t>
      </w:r>
    </w:p>
    <w:p>
      <w:pPr>
        <w:spacing w:after="80" w:before="160"/>
      </w:pPr>
      <w:r>
        <w:rPr>
          <w:rFonts w:ascii="Arial" w:cs="Arial" w:eastAsia="Arial" w:hAnsi="Arial"/>
          <w:b/>
          <w:bCs/>
          <w:color w:val="2E75B6"/>
          <w:sz w:val="22"/>
          <w:szCs w:val="22"/>
        </w:rPr>
        <w:t xml:space="preserve">[20:43] </w:t>
      </w:r>
      <w:r>
        <w:rPr>
          <w:rFonts w:ascii="Arial" w:cs="Arial" w:eastAsia="Arial" w:hAnsi="Arial"/>
          <w:sz w:val="22"/>
          <w:szCs w:val="22"/>
        </w:rPr>
        <w:t xml:space="preserve">Kita ubah menjadi Nusantara dalam kerangka global, keduanya gitu kan. Cuma yang satu dikasih anak judul ide dan Cina, yang lagi Timur Tengah. Nah. Ini ya. Ini yang kita buat. Sepuluh jilid sejarah Indonesia. Jadi itu. Lalu kemudian ada jilid empat. Nulis. Dua tiga itu kan untuk menegaskan bahwa perspektifnya bukan perspektif keagamaan, tapi dari luar, entah itu Islam, entah itu Buddha, tapi kita melihat bagaimana ada semacam dinamika yang berlangsung di Nusantara waktu itu di mana orang Nusantara terlibat dalam sebuah jaringan perdagangan dan tentunya global, budaya yang melahirkan budha.</w:t>
      </w:r>
    </w:p>
    <w:p>
      <w:pPr>
        <w:spacing w:after="80" w:before="160"/>
      </w:pPr>
      <w:r>
        <w:rPr>
          <w:rFonts w:ascii="Arial" w:cs="Arial" w:eastAsia="Arial" w:hAnsi="Arial"/>
          <w:b/>
          <w:bCs/>
          <w:color w:val="2E75B6"/>
          <w:sz w:val="22"/>
          <w:szCs w:val="22"/>
        </w:rPr>
        <w:t xml:space="preserve">[21:25] </w:t>
      </w:r>
      <w:r>
        <w:rPr>
          <w:rFonts w:ascii="Arial" w:cs="Arial" w:eastAsia="Arial" w:hAnsi="Arial"/>
          <w:sz w:val="22"/>
          <w:szCs w:val="22"/>
        </w:rPr>
        <w:t xml:space="preserve">Lalu dengan Timur Tengah ada banyak sekali orang-orang Arab, Persia, Turki, terutama Persia sih, yang datang ke Nusantara untuk rempah-rempah dan macam-macam waktu itu. Yang yang tiga itu adalah data baru di mana semua arkeologi di situs Bongal di utara ada banyak koin-koin dari masa Abbasiyah, Umayyah, itu masa awal Islam kan yang ditemukan di sana. Di mana? Itu di di Tapal Benu Utara. Itu itu menunjukkan bahwa mereka datang nggak begitu, sampai 10 perkembangannya.</w:t>
      </w:r>
    </w:p>
    <w:p>
      <w:pPr>
        <w:spacing w:after="80" w:before="160"/>
      </w:pPr>
      <w:r>
        <w:rPr>
          <w:rFonts w:ascii="Arial" w:cs="Arial" w:eastAsia="Arial" w:hAnsi="Arial"/>
          <w:b/>
          <w:bCs/>
          <w:color w:val="2E75B6"/>
          <w:sz w:val="22"/>
          <w:szCs w:val="22"/>
        </w:rPr>
        <w:t xml:space="preserve">[22:00] </w:t>
      </w:r>
      <w:r>
        <w:rPr>
          <w:rFonts w:ascii="Arial" w:cs="Arial" w:eastAsia="Arial" w:hAnsi="Arial"/>
          <w:sz w:val="22"/>
          <w:szCs w:val="22"/>
        </w:rPr>
        <w:t xml:space="preserve">Nah itu kan ada baru yang perlu diinclude dalam buku baru. Dan masyarakat banyak sudah tahu. Nah yang paling penting itu empat. itu masa VOC. Jadi VOC itu kita tidak menganggap sebagai masa penjajahan karena kan VOC pertama kan sebagai aliansi dagang dan ada kontak terus-menerus dengan kerjaan. Bahwa ada perang dengan kerajaan. Yes, ya gitu.</w:t>
      </w:r>
    </w:p>
    <w:p>
      <w:pPr>
        <w:spacing w:after="80" w:before="160"/>
      </w:pPr>
      <w:r>
        <w:rPr>
          <w:rFonts w:ascii="Arial" w:cs="Arial" w:eastAsia="Arial" w:hAnsi="Arial"/>
          <w:b/>
          <w:bCs/>
          <w:color w:val="2E75B6"/>
          <w:sz w:val="22"/>
          <w:szCs w:val="22"/>
        </w:rPr>
        <w:t xml:space="preserve">[22:30] </w:t>
      </w:r>
      <w:r>
        <w:rPr>
          <w:rFonts w:ascii="Arial" w:cs="Arial" w:eastAsia="Arial" w:hAnsi="Arial"/>
          <w:sz w:val="22"/>
          <w:szCs w:val="22"/>
        </w:rPr>
        <w:t xml:space="preserve">Tapi kita kan akan kalah semua karena ada perang itu memang benar gitu kan karena mereka punya keunggulan di teknologi dan. Tapi standingnya itu kita masih punya kemerdekaan di situ. Makanya kita bisa kita kasih satu satu jilid tersendiri terkait soal masa itu. Dan Islam berkembang luar biasa waktu itu juga sebagai kekuatan anti. Nah, lima baru nih, kolonialisme. Ketika Belanda bisa memasukkan sebuah negara kolonial. Berikutnya pergerakan, sampai Jepang, lalu ada ini nomor tujuh itu J. J. itu masa-masa ketika selain Indonesia merdeka itu kan sampai 49.</w:t>
      </w:r>
    </w:p>
    <w:p>
      <w:pPr>
        <w:spacing w:after="80" w:before="160"/>
      </w:pPr>
      <w:r>
        <w:rPr>
          <w:rFonts w:ascii="Arial" w:cs="Arial" w:eastAsia="Arial" w:hAnsi="Arial"/>
          <w:b/>
          <w:bCs/>
          <w:color w:val="2E75B6"/>
          <w:sz w:val="22"/>
          <w:szCs w:val="22"/>
        </w:rPr>
        <w:t xml:space="preserve">[23:11] </w:t>
      </w:r>
      <w:r>
        <w:rPr>
          <w:rFonts w:ascii="Arial" w:cs="Arial" w:eastAsia="Arial" w:hAnsi="Arial"/>
          <w:sz w:val="22"/>
          <w:szCs w:val="22"/>
        </w:rPr>
        <w:t xml:space="preserve">KMB. hingga konferensi meja bundar. Yes. Oke. Yang kedelapan itu memang masih kita akan merevisi ulang ya beberapa poin di jilid ini. Karena memang yang 8 itu masa orde lama. Masa Pak Karno sesungguhnya kan kemarin Pak Putih ketika di Komisi 10 itu mengkritik soal itu dan kita pertimbangkan betul, kita akan mengubah gitu kan. Oke. Nah, itu masa orde lama, kita pertimbangkan betul. Kalau lama kan yang yang menyebut orde baru. Jadi kita tidak tapi kita pakai yang seperti itu tapi mungkin akan berubah nanti.</w:t>
      </w:r>
    </w:p>
    <w:p>
      <w:pPr>
        <w:spacing w:after="80" w:before="160"/>
      </w:pPr>
      <w:r>
        <w:rPr>
          <w:rFonts w:ascii="Arial" w:cs="Arial" w:eastAsia="Arial" w:hAnsi="Arial"/>
          <w:b/>
          <w:bCs/>
          <w:color w:val="2E75B6"/>
          <w:sz w:val="22"/>
          <w:szCs w:val="22"/>
        </w:rPr>
        <w:t xml:space="preserve">[23:42] </w:t>
      </w:r>
      <w:r>
        <w:rPr>
          <w:rFonts w:ascii="Arial" w:cs="Arial" w:eastAsia="Arial" w:hAnsi="Arial"/>
          <w:sz w:val="22"/>
          <w:szCs w:val="22"/>
        </w:rPr>
        <w:t xml:space="preserve">Orde baru reformasi. Nah itu. Jadi ada perubahan-perubahan dibandingkan sebelumnya karena kayak misal yang tahun 2012 itu tidak sampai masa hanya sampai masa era SB Y. Eh yang berikutnya enggak ada. Prof. Sabar ya, Bon ya. Yang saya pahami itu adalah setidaknya yang saya ketahui, ada dua buku sejarah yang menjadi acuan kita semua. Saya punya enam jilid kalau ng salah, sejarah Indonesia. Tahun 70-an tadi ya, Prof ya?</w:t>
      </w:r>
    </w:p>
    <w:p>
      <w:pPr>
        <w:spacing w:after="80" w:before="160"/>
      </w:pPr>
      <w:r>
        <w:rPr>
          <w:rFonts w:ascii="Arial" w:cs="Arial" w:eastAsia="Arial" w:hAnsi="Arial"/>
          <w:b/>
          <w:bCs/>
          <w:color w:val="2E75B6"/>
          <w:sz w:val="22"/>
          <w:szCs w:val="22"/>
        </w:rPr>
        <w:t xml:space="preserve">[24:12] </w:t>
      </w:r>
      <w:r>
        <w:rPr>
          <w:rFonts w:ascii="Arial" w:cs="Arial" w:eastAsia="Arial" w:hAnsi="Arial"/>
          <w:sz w:val="22"/>
          <w:szCs w:val="22"/>
        </w:rPr>
        <w:t xml:space="preserve">Iya, sejarah nasional Indonesia. Enam jilid. Sayang sekali saya lupa bahwa. Yang kedua itu adalah sejarah Indonesia lagi yang tahun 2012 ya? Iya, 2012. Pertanyaan pada bagian ini. Secara keseluruhan, apa yang kurang dan apa yang keliru atau apa yang harus menjadi alasan agar dua buku yang ditulis sejarah ini harus diubah atau direvisi dan atau apapun namanya. Pertama tentu kita butuh satu perspektif baru dalam sejarah yang lebih relevan dengan kondisi kekinian gitu. Misalnya pembagian, sori, penamaan masa Hinduist, masa Hindu Buddha, masa Islam.</w:t>
      </w:r>
    </w:p>
    <w:p>
      <w:pPr>
        <w:spacing w:after="80" w:before="160"/>
      </w:pPr>
      <w:r>
        <w:rPr>
          <w:rFonts w:ascii="Arial" w:cs="Arial" w:eastAsia="Arial" w:hAnsi="Arial"/>
          <w:b/>
          <w:bCs/>
          <w:color w:val="2E75B6"/>
          <w:sz w:val="22"/>
          <w:szCs w:val="22"/>
        </w:rPr>
        <w:t xml:space="preserve">[24:43] </w:t>
      </w:r>
      <w:r>
        <w:rPr>
          <w:rFonts w:ascii="Arial" w:cs="Arial" w:eastAsia="Arial" w:hAnsi="Arial"/>
          <w:sz w:val="22"/>
          <w:szCs w:val="22"/>
        </w:rPr>
        <w:t xml:space="preserve">Kita ubah menjadi Nusantara dalam kerangka global, keduanya gitu kan. Cuma yang satu dikasih anak judul ide dan Cina, yang lagi Timur Tengah. Nah. Ini ya. Ini yang kita buat. Sepuluh jilid sejarah Indonesia. Jadi itu. Lalu kemudian ada jilid empat. Nulis. Dua tiga itu kan untuk menegaskan bahwa perspektifnya bukan perspektif keagamaan, tapi dari luar, entah itu Islam, entah itu Buddha, tapi kita melihat bagaimana ada semacam dinamika yang berlangsung di Nusantara waktu itu di mana orang Nusantara terlibat dalam sebuah jaringan perdagangan dan tentunya global, budaya yang melahirkan budha.</w:t>
      </w:r>
    </w:p>
    <w:p>
      <w:pPr>
        <w:spacing w:after="80" w:before="160"/>
      </w:pPr>
      <w:r>
        <w:rPr>
          <w:rFonts w:ascii="Arial" w:cs="Arial" w:eastAsia="Arial" w:hAnsi="Arial"/>
          <w:b/>
          <w:bCs/>
          <w:color w:val="2E75B6"/>
          <w:sz w:val="22"/>
          <w:szCs w:val="22"/>
        </w:rPr>
        <w:t xml:space="preserve">[25:25] </w:t>
      </w:r>
      <w:r>
        <w:rPr>
          <w:rFonts w:ascii="Arial" w:cs="Arial" w:eastAsia="Arial" w:hAnsi="Arial"/>
          <w:sz w:val="22"/>
          <w:szCs w:val="22"/>
        </w:rPr>
        <w:t xml:space="preserve">Lalu dengan Timur Tengah ada banyak sekali orang-orang Arab, Persia, Turki, terutama Persia sih, yang datang ke Nusantara untuk rempah-rempah dan macam-macam waktu itu. Yang yang tiga itu adalah data baru di mana semua arkeologi di situs Bongal di utara ada banyak koin-koin dari masa Abbasiyah, Umayyah, itu masa awal Islam kan yang ditemukan di sana. Di mana? Itu di di Tapal Benu Utara. Itu itu menunjukkan bahwa mereka datang nggak begitu, sampai 10 perkembangannya.</w:t>
      </w:r>
    </w:p>
    <w:p>
      <w:pPr>
        <w:spacing w:after="80" w:before="160"/>
      </w:pPr>
      <w:r>
        <w:rPr>
          <w:rFonts w:ascii="Arial" w:cs="Arial" w:eastAsia="Arial" w:hAnsi="Arial"/>
          <w:b/>
          <w:bCs/>
          <w:color w:val="2E75B6"/>
          <w:sz w:val="22"/>
          <w:szCs w:val="22"/>
        </w:rPr>
        <w:t xml:space="preserve">[26:00] </w:t>
      </w:r>
      <w:r>
        <w:rPr>
          <w:rFonts w:ascii="Arial" w:cs="Arial" w:eastAsia="Arial" w:hAnsi="Arial"/>
          <w:sz w:val="22"/>
          <w:szCs w:val="22"/>
        </w:rPr>
        <w:t xml:space="preserve">Nah itu kan ada baru yang perlu diinclude dalam buku baru. Dan masyarakat banyak sudah tahu. Nah yang paling penting itu empat. itu masa VOC. Jadi VOC itu kita tidak menganggap sebagai masa penjajahan karena kan VOC pertama kan sebagai aliansi dagang dan ada kontak terus-menerus dengan kerjaan. Bahwa ada perang dengan kerajaan. Yes, ya gitu.</w:t>
      </w:r>
    </w:p>
    <w:p>
      <w:pPr>
        <w:spacing w:after="80" w:before="160"/>
      </w:pPr>
      <w:r>
        <w:rPr>
          <w:rFonts w:ascii="Arial" w:cs="Arial" w:eastAsia="Arial" w:hAnsi="Arial"/>
          <w:b/>
          <w:bCs/>
          <w:color w:val="2E75B6"/>
          <w:sz w:val="22"/>
          <w:szCs w:val="22"/>
        </w:rPr>
        <w:t xml:space="preserve">[26:30] </w:t>
      </w:r>
      <w:r>
        <w:rPr>
          <w:rFonts w:ascii="Arial" w:cs="Arial" w:eastAsia="Arial" w:hAnsi="Arial"/>
          <w:sz w:val="22"/>
          <w:szCs w:val="22"/>
        </w:rPr>
        <w:t xml:space="preserve">Tapi kita kan akan kalah semua karena ada perang itu memang benar gitu kan karena mereka punya keunggulan di teknologi dan. Tapi standingnya itu kita masih punya kemerdekaan di situ. Makanya kita bisa kita kasih satu satu jilid tersendiri terkait soal masa itu. Dan Islam berkembang luar biasa waktu itu juga sebagai kekuatan anti. Nah, lima baru nih, kolonialisme. Ketika Belanda bisa memasukkan sebuah negara kolonial. Berikutnya pergerakan, sampai Jepang, lalu ada ini nomor tujuh itu J. J. itu masa-masa ketika selain Indonesia merdeka itu kan sampai 49.</w:t>
      </w:r>
    </w:p>
    <w:p>
      <w:pPr>
        <w:spacing w:after="80" w:before="160"/>
      </w:pPr>
      <w:r>
        <w:rPr>
          <w:rFonts w:ascii="Arial" w:cs="Arial" w:eastAsia="Arial" w:hAnsi="Arial"/>
          <w:b/>
          <w:bCs/>
          <w:color w:val="2E75B6"/>
          <w:sz w:val="22"/>
          <w:szCs w:val="22"/>
        </w:rPr>
        <w:t xml:space="preserve">[27:11] </w:t>
      </w:r>
      <w:r>
        <w:rPr>
          <w:rFonts w:ascii="Arial" w:cs="Arial" w:eastAsia="Arial" w:hAnsi="Arial"/>
          <w:sz w:val="22"/>
          <w:szCs w:val="22"/>
        </w:rPr>
        <w:t xml:space="preserve">KMB. hingga konferensi meja bundar. Yes. Oke. Yang kedelapan itu memang masih kita akan merevisi ulang ya beberapa poin di jilid ini. Karena memang yang 8 itu masa orde lama. Masa Pak Karno sesungguhnya kan kemarin Pak Putih ketika di Komisi 10 itu mengkritik soal itu dan kita pertimbangkan betul, kita akan mengubah gitu kan. Oke. Nah, itu masa orde lama, kita pertimbangkan betul. Kalau lama kan yang yang menyebut orde baru. Jadi kita tidak tapi kita pakai yang seperti itu tapi mungkin akan berubah nanti.</w:t>
      </w:r>
    </w:p>
    <w:p>
      <w:pPr>
        <w:spacing w:after="80" w:before="160"/>
      </w:pPr>
      <w:r>
        <w:rPr>
          <w:rFonts w:ascii="Arial" w:cs="Arial" w:eastAsia="Arial" w:hAnsi="Arial"/>
          <w:b/>
          <w:bCs/>
          <w:color w:val="2E75B6"/>
          <w:sz w:val="22"/>
          <w:szCs w:val="22"/>
        </w:rPr>
        <w:t xml:space="preserve">[27:42] </w:t>
      </w:r>
      <w:r>
        <w:rPr>
          <w:rFonts w:ascii="Arial" w:cs="Arial" w:eastAsia="Arial" w:hAnsi="Arial"/>
          <w:sz w:val="22"/>
          <w:szCs w:val="22"/>
        </w:rPr>
        <w:t xml:space="preserve">Orde baru reformasi. Nah itu. Jadi ada perubahan-perubahan dibandingkan sebelumnya karena kayak misal yang tahun 2012 itu tidak sampai masa hanya sampai masa era SB Y. Eh yang berikutnya enggak ada. Prof. Sabar ya, Bon ya. Yang saya pahami itu adalah setidaknya yang saya ketahui, ada dua buku sejarah yang menjadi acuan kita semua. Saya punya enam jilid kalau ng salah, sejarah Indonesia. Tahun 70-an tadi ya, Prof ya?</w:t>
      </w:r>
    </w:p>
    <w:p>
      <w:pPr>
        <w:spacing w:after="80" w:before="160"/>
      </w:pPr>
      <w:r>
        <w:rPr>
          <w:rFonts w:ascii="Arial" w:cs="Arial" w:eastAsia="Arial" w:hAnsi="Arial"/>
          <w:b/>
          <w:bCs/>
          <w:color w:val="2E75B6"/>
          <w:sz w:val="22"/>
          <w:szCs w:val="22"/>
        </w:rPr>
        <w:t xml:space="preserve">[28:12] </w:t>
      </w:r>
      <w:r>
        <w:rPr>
          <w:rFonts w:ascii="Arial" w:cs="Arial" w:eastAsia="Arial" w:hAnsi="Arial"/>
          <w:sz w:val="22"/>
          <w:szCs w:val="22"/>
        </w:rPr>
        <w:t xml:space="preserve">Iya, sejarah nasional Indonesia. Enam jilid. Sayang sekali saya lupa bahwa. Yang kedua itu adalah sejarah Indonesia lagi yang tahun 2012 ya? Iya, 2012. Pertanyaan pada bagian ini. Secara keseluruhan, apa yang kurang dan apa yang keliru atau apa yang harus menjadi alasan agar dua buku yang ditulis sejarah ini harus diubah atau direvisi dan atau apapun namanya. Pertama tentu kita butuh satu perspektif baru dalam sejarah yang lebih relevan dengan kondisi kekinian gitu. Misalnya pembagian, sori, penamaan masa Hinduist, masa Hindu Buddha, masa Islam.</w:t>
      </w:r>
    </w:p>
    <w:p>
      <w:pPr>
        <w:spacing w:after="80" w:before="160"/>
      </w:pPr>
      <w:r>
        <w:rPr>
          <w:rFonts w:ascii="Arial" w:cs="Arial" w:eastAsia="Arial" w:hAnsi="Arial"/>
          <w:b/>
          <w:bCs/>
          <w:color w:val="2E75B6"/>
          <w:sz w:val="22"/>
          <w:szCs w:val="22"/>
        </w:rPr>
        <w:t xml:space="preserve">[28:43] </w:t>
      </w:r>
      <w:r>
        <w:rPr>
          <w:rFonts w:ascii="Arial" w:cs="Arial" w:eastAsia="Arial" w:hAnsi="Arial"/>
          <w:sz w:val="22"/>
          <w:szCs w:val="22"/>
        </w:rPr>
        <w:t xml:space="preserve">Kita ubah menjadi Nusantara dalam kerangka global, keduanya gitu kan. Cuma yang satu dikasih anak judul ide dan Cina, yang lagi Timur Tengah. Nah. Ini ya. Ini yang kita buat. Sepuluh jilid sejarah Indonesia. Jadi itu. Lalu kemudian ada jilid empat. Nulis. Dua tiga itu kan untuk menegaskan bahwa perspektifnya bukan perspektif keagamaan, tapi dari luar, entah itu Islam, entah itu Buddha, tapi kita melihat bagaimana ada semacam dinamika yang berlangsung di Nusantara waktu itu di mana orang Nusantara terlibat dalam sebuah jaringan perdagangan dan tentunya global, budaya yang melahirkan budha.</w:t>
      </w:r>
    </w:p>
    <w:p>
      <w:pPr>
        <w:spacing w:after="80" w:before="160"/>
      </w:pPr>
      <w:r>
        <w:rPr>
          <w:rFonts w:ascii="Arial" w:cs="Arial" w:eastAsia="Arial" w:hAnsi="Arial"/>
          <w:b/>
          <w:bCs/>
          <w:color w:val="2E75B6"/>
          <w:sz w:val="22"/>
          <w:szCs w:val="22"/>
        </w:rPr>
        <w:t xml:space="preserve">[29:25] </w:t>
      </w:r>
      <w:r>
        <w:rPr>
          <w:rFonts w:ascii="Arial" w:cs="Arial" w:eastAsia="Arial" w:hAnsi="Arial"/>
          <w:sz w:val="22"/>
          <w:szCs w:val="22"/>
        </w:rPr>
        <w:t xml:space="preserve">Lalu dengan Timur Tengah ada banyak sekali orang-orang Arab, Persia, Turki, terutama Persia sih, yang datang ke Nusantara untuk rempah-rempah dan macam-macam waktu itu. Yang yang tiga itu adalah data baru di mana semua arkeologi di situs Bongal di utara ada banyak koin-koin dari masa Abbasiyah, Umayyah, itu masa awal Islam kan yang ditemukan di sana. Di mana? Itu di di Tapal Benu Utara. Itu itu menunjukkan bahwa mereka datang nggak begitu, sampai 10 perkembangannya.</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Nah itu kan ada baru yang perlu diinclude dalam buku baru. Dan masyarakat banyak sudah tahu. Nah yang paling penting itu empat. itu masa VOC. Jadi VOC itu kita tidak menganggap sebagai masa penjajahan karena kan VOC pertama kan sebagai aliansi dagang dan ada kontak terus-menerus dengan kerjaan. Bahwa ada perang dengan kerajaan. Yes, ya gitu.</w:t>
      </w:r>
    </w:p>
    <w:p>
      <w:pPr>
        <w:spacing w:after="80" w:before="160"/>
      </w:pPr>
      <w:r>
        <w:rPr>
          <w:rFonts w:ascii="Arial" w:cs="Arial" w:eastAsia="Arial" w:hAnsi="Arial"/>
          <w:b/>
          <w:bCs/>
          <w:color w:val="2E75B6"/>
          <w:sz w:val="22"/>
          <w:szCs w:val="22"/>
        </w:rPr>
        <w:t xml:space="preserve">[30:30] </w:t>
      </w:r>
      <w:r>
        <w:rPr>
          <w:rFonts w:ascii="Arial" w:cs="Arial" w:eastAsia="Arial" w:hAnsi="Arial"/>
          <w:sz w:val="22"/>
          <w:szCs w:val="22"/>
        </w:rPr>
        <w:t xml:space="preserve">Tapi kita kan akan kalah semua karena ada perang itu memang benar gitu kan karena mereka punya keunggulan di teknologi dan. Tapi standingnya itu kita masih punya kemerdekaan di situ. Makanya kita bisa kita kasih satu satu jilid tersendiri terkait soal masa itu. Dan Islam berkembang luar biasa waktu itu juga sebagai kekuatan anti. Nah, lima baru nih, kolonialisme. Ketika Belanda bisa memasukkan sebuah negara kolonial. Berikutnya pergerakan, sampai Jepang, lalu ada ini nomor tujuh itu J. J. itu masa-masa ketika selain Indonesia merdeka itu kan sampai 49.</w:t>
      </w:r>
    </w:p>
    <w:p>
      <w:pPr>
        <w:spacing w:after="80" w:before="160"/>
      </w:pPr>
      <w:r>
        <w:rPr>
          <w:rFonts w:ascii="Arial" w:cs="Arial" w:eastAsia="Arial" w:hAnsi="Arial"/>
          <w:b/>
          <w:bCs/>
          <w:color w:val="2E75B6"/>
          <w:sz w:val="22"/>
          <w:szCs w:val="22"/>
        </w:rPr>
        <w:t xml:space="preserve">[31:11] </w:t>
      </w:r>
      <w:r>
        <w:rPr>
          <w:rFonts w:ascii="Arial" w:cs="Arial" w:eastAsia="Arial" w:hAnsi="Arial"/>
          <w:sz w:val="22"/>
          <w:szCs w:val="22"/>
        </w:rPr>
        <w:t xml:space="preserve">KMB. hingga konferensi meja bundar. Yes. Oke. Yang kedelapan itu memang masih kita akan merevisi ulang ya beberapa poin di jilid ini. Karena memang yang 8 itu masa orde lama. Masa Pak Karno sesungguhnya kan kemarin Pak Putih ketika di Komisi 10 itu mengkritik soal itu dan kita pertimbangkan betul, kita akan mengubah gitu kan. Oke. Nah, itu masa orde lama, kita pertimbangkan betul. Kalau lama kan yang yang menyebut orde baru. Jadi kita tidak tapi kita pakai yang seperti itu tapi mungkin akan berubah nanti.</w:t>
      </w:r>
    </w:p>
    <w:p>
      <w:pPr>
        <w:spacing w:after="80" w:before="160"/>
      </w:pPr>
      <w:r>
        <w:rPr>
          <w:rFonts w:ascii="Arial" w:cs="Arial" w:eastAsia="Arial" w:hAnsi="Arial"/>
          <w:b/>
          <w:bCs/>
          <w:color w:val="2E75B6"/>
          <w:sz w:val="22"/>
          <w:szCs w:val="22"/>
        </w:rPr>
        <w:t xml:space="preserve">[31:42] </w:t>
      </w:r>
      <w:r>
        <w:rPr>
          <w:rFonts w:ascii="Arial" w:cs="Arial" w:eastAsia="Arial" w:hAnsi="Arial"/>
          <w:sz w:val="22"/>
          <w:szCs w:val="22"/>
        </w:rPr>
        <w:t xml:space="preserve">Orde baru reformasi. Nah itu. Jadi ada perubahan-perubahan dibandingkan sebelumnya karena kayak misal yang tahun 2012 itu tidak sampai masa hanya sampai masa era SB Y. Eh yang berikutnya enggak ada. Prof. Sabar ya, Bon ya. Yang saya pahami itu adalah setidaknya yang saya ketahui, ada dua buku sejarah yang menjadi acuan kita semua. Saya punya enam jilid kalau ng salah, sejarah Indonesia. Tahun 70-an tadi ya, Prof ya?</w:t>
      </w:r>
    </w:p>
    <w:p>
      <w:pPr>
        <w:spacing w:after="80" w:before="160"/>
      </w:pPr>
      <w:r>
        <w:rPr>
          <w:rFonts w:ascii="Arial" w:cs="Arial" w:eastAsia="Arial" w:hAnsi="Arial"/>
          <w:b/>
          <w:bCs/>
          <w:color w:val="2E75B6"/>
          <w:sz w:val="22"/>
          <w:szCs w:val="22"/>
        </w:rPr>
        <w:t xml:space="preserve">[32:12] </w:t>
      </w:r>
      <w:r>
        <w:rPr>
          <w:rFonts w:ascii="Arial" w:cs="Arial" w:eastAsia="Arial" w:hAnsi="Arial"/>
          <w:sz w:val="22"/>
          <w:szCs w:val="22"/>
        </w:rPr>
        <w:t xml:space="preserve">Iya, sejarah nasional Indonesia. Enam jilid. Sayang sekali saya lupa bahwa. Yang kedua itu adalah sejarah Indonesia lagi yang tahun 2012 ya? Iya, 2012. Pertanyaan pada bagian ini. Secara keseluruhan, apa yang kurang dan apa yang keliru atau apa yang harus menjadi alasan agar dua buku yang ditulis sejarah ini harus diubah atau direvisi dan atau apapun namanya. Pertama tentu kita butuh satu perspektif baru dalam sejarah yang lebih relevan dengan kondisi kekinian gitu. Misalnya pembagian, sori, penamaan masa Hinduist, masa Hindu Buddha, masa Islam.</w:t>
      </w:r>
    </w:p>
    <w:p>
      <w:pPr>
        <w:spacing w:after="80" w:before="160"/>
      </w:pPr>
      <w:r>
        <w:rPr>
          <w:rFonts w:ascii="Arial" w:cs="Arial" w:eastAsia="Arial" w:hAnsi="Arial"/>
          <w:b/>
          <w:bCs/>
          <w:color w:val="2E75B6"/>
          <w:sz w:val="22"/>
          <w:szCs w:val="22"/>
        </w:rPr>
        <w:t xml:space="preserve">[32:43] </w:t>
      </w:r>
      <w:r>
        <w:rPr>
          <w:rFonts w:ascii="Arial" w:cs="Arial" w:eastAsia="Arial" w:hAnsi="Arial"/>
          <w:sz w:val="22"/>
          <w:szCs w:val="22"/>
        </w:rPr>
        <w:t xml:space="preserve">Kita ubah menjadi Nusantara dalam kerangka global, keduanya gitu kan. Cuma yang satu dikasih anak judul ide dan Cina, yang lagi Timur Tengah. Nah. Ini ya. Ini yang kita buat. Sepuluh jilid sejarah Indonesia. Jadi itu. Lalu kemudian ada jilid empat. Nulis. Dua tiga itu kan untuk menegaskan bahwa perspektifnya bukan perspektif keagamaan, tapi dari luar, entah itu Islam, entah itu Buddha, tapi kita melihat bagaimana ada semacam dinamika yang berlangsung di Nusantara waktu itu di mana orang Nusantara terlibat dalam sebuah jaringan perdagangan dan tentunya global, budaya yang melahirkan budha.</w:t>
      </w:r>
    </w:p>
    <w:p>
      <w:pPr>
        <w:spacing w:after="80" w:before="160"/>
      </w:pPr>
      <w:r>
        <w:rPr>
          <w:rFonts w:ascii="Arial" w:cs="Arial" w:eastAsia="Arial" w:hAnsi="Arial"/>
          <w:b/>
          <w:bCs/>
          <w:color w:val="2E75B6"/>
          <w:sz w:val="22"/>
          <w:szCs w:val="22"/>
        </w:rPr>
        <w:t xml:space="preserve">[33:25] </w:t>
      </w:r>
      <w:r>
        <w:rPr>
          <w:rFonts w:ascii="Arial" w:cs="Arial" w:eastAsia="Arial" w:hAnsi="Arial"/>
          <w:sz w:val="22"/>
          <w:szCs w:val="22"/>
        </w:rPr>
        <w:t xml:space="preserve">Lalu dengan Timur Tengah ada banyak sekali orang-orang Arab, Persia, Turki, terutama Persia sih, yang datang ke Nusantara untuk rempah-rempah dan macam-macam waktu itu. Yang yang tiga itu adalah data baru di mana semua arkeologi di situs Bongal di utara ada banyak koin-koin dari masa Abbasiyah, Umayyah, itu masa awal Islam kan yang ditemukan di sana. Di mana? Itu di di Tapal Benu Utara. Itu itu menunjukkan bahwa mereka datang nggak begitu, sampai 10 perkembangannya.</w:t>
      </w:r>
    </w:p>
    <w:p>
      <w:pPr>
        <w:spacing w:after="80" w:before="160"/>
      </w:pPr>
      <w:r>
        <w:rPr>
          <w:rFonts w:ascii="Arial" w:cs="Arial" w:eastAsia="Arial" w:hAnsi="Arial"/>
          <w:b/>
          <w:bCs/>
          <w:color w:val="2E75B6"/>
          <w:sz w:val="22"/>
          <w:szCs w:val="22"/>
        </w:rPr>
        <w:t xml:space="preserve">[34:00] </w:t>
      </w:r>
      <w:r>
        <w:rPr>
          <w:rFonts w:ascii="Arial" w:cs="Arial" w:eastAsia="Arial" w:hAnsi="Arial"/>
          <w:sz w:val="22"/>
          <w:szCs w:val="22"/>
        </w:rPr>
        <w:t xml:space="preserve">Nah itu kan ada baru yang perlu diinclude dalam buku baru. Dan masyarakat banyak sudah tahu. Nah yang paling penting itu empat. itu masa VOC. Jadi VOC itu kita tidak menganggap sebagai masa penjajahan karena kan VOC pertama kan sebagai aliansi dagang dan ada kontak terus-menerus dengan kerjaan. Bahwa ada perang dengan kerajaan. Yes, ya gitu.</w:t>
      </w:r>
    </w:p>
    <w:p>
      <w:pPr>
        <w:spacing w:after="80" w:before="160"/>
      </w:pPr>
      <w:r>
        <w:rPr>
          <w:rFonts w:ascii="Arial" w:cs="Arial" w:eastAsia="Arial" w:hAnsi="Arial"/>
          <w:b/>
          <w:bCs/>
          <w:color w:val="2E75B6"/>
          <w:sz w:val="22"/>
          <w:szCs w:val="22"/>
        </w:rPr>
        <w:t xml:space="preserve">[34:30] </w:t>
      </w:r>
      <w:r>
        <w:rPr>
          <w:rFonts w:ascii="Arial" w:cs="Arial" w:eastAsia="Arial" w:hAnsi="Arial"/>
          <w:sz w:val="22"/>
          <w:szCs w:val="22"/>
        </w:rPr>
        <w:t xml:space="preserve">Tapi kita kan akan kalah semua karena ada perang itu memang benar gitu kan karena mereka punya keunggulan di teknologi dan. Tapi standingnya itu kita masih punya kemerdekaan di situ. Makanya kita bisa kita kasih satu satu jilid tersendiri terkait soal masa itu. Dan Islam berkembang luar biasa waktu itu juga sebagai kekuatan anti. Nah, lima baru nih, kolonialisme. Ketika Belanda bisa memasukkan sebuah negara kolonial. Berikutnya pergerakan, sampai Jepang, lalu ada ini nomor tujuh itu J. J. itu masa-masa ketika selain Indonesia merdeka itu kan sampai 49.</w:t>
      </w:r>
    </w:p>
    <w:p>
      <w:pPr>
        <w:spacing w:after="80" w:before="160"/>
      </w:pPr>
      <w:r>
        <w:rPr>
          <w:rFonts w:ascii="Arial" w:cs="Arial" w:eastAsia="Arial" w:hAnsi="Arial"/>
          <w:b/>
          <w:bCs/>
          <w:color w:val="2E75B6"/>
          <w:sz w:val="22"/>
          <w:szCs w:val="22"/>
        </w:rPr>
        <w:t xml:space="preserve">[35:11] </w:t>
      </w:r>
      <w:r>
        <w:rPr>
          <w:rFonts w:ascii="Arial" w:cs="Arial" w:eastAsia="Arial" w:hAnsi="Arial"/>
          <w:sz w:val="22"/>
          <w:szCs w:val="22"/>
        </w:rPr>
        <w:t xml:space="preserve">KMB. hingga konferensi meja bundar. Yes. Oke. Yang kedelapan itu memang masih kita akan merevisi ulang ya beberapa poin di jilid ini. Karena memang yang 8 itu masa orde lama. Masa Pak Karno sesungguhnya kan kemarin Pak Putih ketika di Komisi 10 itu mengkritik soal itu dan kita pertimbangkan betul, kita akan mengubah gitu kan. Oke. Nah, itu masa orde lama, kita pertimbangkan betul. Kalau lama kan yang yang menyebut orde baru. Jadi kita tidak tapi kita pakai yang seperti itu tapi mungkin akan berubah nanti.</w:t>
      </w:r>
    </w:p>
    <w:p>
      <w:pPr>
        <w:spacing w:after="80" w:before="160"/>
      </w:pPr>
      <w:r>
        <w:rPr>
          <w:rFonts w:ascii="Arial" w:cs="Arial" w:eastAsia="Arial" w:hAnsi="Arial"/>
          <w:b/>
          <w:bCs/>
          <w:color w:val="2E75B6"/>
          <w:sz w:val="22"/>
          <w:szCs w:val="22"/>
        </w:rPr>
        <w:t xml:space="preserve">[35:42] </w:t>
      </w:r>
      <w:r>
        <w:rPr>
          <w:rFonts w:ascii="Arial" w:cs="Arial" w:eastAsia="Arial" w:hAnsi="Arial"/>
          <w:sz w:val="22"/>
          <w:szCs w:val="22"/>
        </w:rPr>
        <w:t xml:space="preserve">Orde baru reformasi. Nah itu. Jadi ada perubahan-perubahan dibandingkan sebelumnya karena kayak misal yang tahun 2012 itu tidak sampai masa hanya sampai masa era SB Y. Eh yang berikutnya enggak ada. Prof. Sabar ya, Bon ya. Yang saya pahami itu adalah setidaknya yang saya ketahui, ada dua buku sejarah yang menjadi acuan kita semua. Saya punya enam jilid kalau ng salah, sejarah Indonesia. Tahun 70-an tadi ya, Prof ya?</w:t>
      </w:r>
    </w:p>
    <w:p>
      <w:pPr>
        <w:spacing w:after="80" w:before="160"/>
      </w:pPr>
      <w:r>
        <w:rPr>
          <w:rFonts w:ascii="Arial" w:cs="Arial" w:eastAsia="Arial" w:hAnsi="Arial"/>
          <w:b/>
          <w:bCs/>
          <w:color w:val="2E75B6"/>
          <w:sz w:val="22"/>
          <w:szCs w:val="22"/>
        </w:rPr>
        <w:t xml:space="preserve">[36:12] </w:t>
      </w:r>
      <w:r>
        <w:rPr>
          <w:rFonts w:ascii="Arial" w:cs="Arial" w:eastAsia="Arial" w:hAnsi="Arial"/>
          <w:sz w:val="22"/>
          <w:szCs w:val="22"/>
        </w:rPr>
        <w:t xml:space="preserve">Iya, sejarah nasional Indonesia. Enam jilid. Sayang sekali saya lupa bahwa. Yang kedua itu adalah sejarah Indonesia lagi yang tahun 2012 ya? Iya, 2012. Pertanyaan pada bagian ini. Secara keseluruhan, apa yang kurang dan apa yang keliru atau apa yang harus menjadi alasan agar dua buku yang ditulis sejarah ini harus diubah atau direvisi dan atau apapun namanya. Pertama tentu kita butuh satu perspektif baru dalam sejarah yang lebih relevan dengan kondisi kekinian gitu. Misalnya pembagian, sori, penamaan masa Hinduist, masa Hindu Buddha, masa Islam.</w:t>
      </w:r>
    </w:p>
    <w:p>
      <w:pPr>
        <w:spacing w:after="80" w:before="160"/>
      </w:pPr>
      <w:r>
        <w:rPr>
          <w:rFonts w:ascii="Arial" w:cs="Arial" w:eastAsia="Arial" w:hAnsi="Arial"/>
          <w:b/>
          <w:bCs/>
          <w:color w:val="2E75B6"/>
          <w:sz w:val="22"/>
          <w:szCs w:val="22"/>
        </w:rPr>
        <w:t xml:space="preserve">[36:43] </w:t>
      </w:r>
      <w:r>
        <w:rPr>
          <w:rFonts w:ascii="Arial" w:cs="Arial" w:eastAsia="Arial" w:hAnsi="Arial"/>
          <w:sz w:val="22"/>
          <w:szCs w:val="22"/>
        </w:rPr>
        <w:t xml:space="preserve">Kita ubah menjadi Nusantara dalam kerangka global, keduanya gitu kan. Cuma yang satu dikasih anak judul ide dan Cina, yang lagi Timur Tengah. Nah. Ini ya. Ini yang kita buat. Sepuluh jilid sejarah Indonesia. Jadi itu. Lalu kemudian ada jilid empat. Nulis. Dua tiga itu kan untuk menegaskan bahwa perspektifnya bukan perspektif keagamaan, tapi dari luar, entah itu Islam, entah itu Buddha, tapi kita melihat bagaimana ada semacam dinamika yang berlangsung di Nusantara waktu itu di mana orang Nusantara terlibat dalam sebuah jaringan perdagangan dan tentunya global, budaya yang melahirkan budha.</w:t>
      </w:r>
    </w:p>
    <w:p>
      <w:pPr>
        <w:spacing w:after="80" w:before="160"/>
      </w:pPr>
      <w:r>
        <w:rPr>
          <w:rFonts w:ascii="Arial" w:cs="Arial" w:eastAsia="Arial" w:hAnsi="Arial"/>
          <w:b/>
          <w:bCs/>
          <w:color w:val="2E75B6"/>
          <w:sz w:val="22"/>
          <w:szCs w:val="22"/>
        </w:rPr>
        <w:t xml:space="preserve">[37:25] </w:t>
      </w:r>
      <w:r>
        <w:rPr>
          <w:rFonts w:ascii="Arial" w:cs="Arial" w:eastAsia="Arial" w:hAnsi="Arial"/>
          <w:sz w:val="22"/>
          <w:szCs w:val="22"/>
        </w:rPr>
        <w:t xml:space="preserve">Lalu dengan Timur Tengah ada banyak sekali orang-orang Arab, Persia, Turki, terutama Persia sih, yang datang ke Nusantara untuk rempah-rempah dan macam-macam waktu itu. Yang yang tiga itu adalah data baru di mana semua arkeologi di situs Bongal di utara ada banyak koin-koin dari masa Abbasiyah, Umayyah, itu masa awal Islam kan yang ditemukan di sana. Di mana? Itu di di Tapal Benu Utara. Itu itu menunjukkan bahwa mereka datang nggak begitu, sampai 10 perkembangannya.</w:t>
      </w:r>
    </w:p>
    <w:p>
      <w:pPr>
        <w:spacing w:after="80" w:before="160"/>
      </w:pPr>
      <w:r>
        <w:rPr>
          <w:rFonts w:ascii="Arial" w:cs="Arial" w:eastAsia="Arial" w:hAnsi="Arial"/>
          <w:b/>
          <w:bCs/>
          <w:color w:val="2E75B6"/>
          <w:sz w:val="22"/>
          <w:szCs w:val="22"/>
        </w:rPr>
        <w:t xml:space="preserve">[38:00] </w:t>
      </w:r>
      <w:r>
        <w:rPr>
          <w:rFonts w:ascii="Arial" w:cs="Arial" w:eastAsia="Arial" w:hAnsi="Arial"/>
          <w:sz w:val="22"/>
          <w:szCs w:val="22"/>
        </w:rPr>
        <w:t xml:space="preserve">Nah itu kan ada baru yang perlu diinclude dalam buku baru. Dan masyarakat banyak sudah tahu. Nah yang paling penting itu empat. itu masa VOC. Jadi VOC itu kita tidak menganggap sebagai masa penjajahan karena kan VOC pertama kan sebagai aliansi dagang dan ada kontak terus-menerus dengan kerjaan. Bahwa ada perang dengan kerajaan. Yes, ya gitu.</w:t>
      </w:r>
    </w:p>
    <w:p>
      <w:pPr>
        <w:spacing w:after="80" w:before="160"/>
      </w:pPr>
      <w:r>
        <w:rPr>
          <w:rFonts w:ascii="Arial" w:cs="Arial" w:eastAsia="Arial" w:hAnsi="Arial"/>
          <w:b/>
          <w:bCs/>
          <w:color w:val="2E75B6"/>
          <w:sz w:val="22"/>
          <w:szCs w:val="22"/>
        </w:rPr>
        <w:t xml:space="preserve">[38:30] </w:t>
      </w:r>
      <w:r>
        <w:rPr>
          <w:rFonts w:ascii="Arial" w:cs="Arial" w:eastAsia="Arial" w:hAnsi="Arial"/>
          <w:sz w:val="22"/>
          <w:szCs w:val="22"/>
        </w:rPr>
        <w:t xml:space="preserve">Tapi kita kan akan kalah semua karena ada perang itu memang benar gitu kan karena mereka punya keunggulan di teknologi dan. Tapi standingnya itu kita masih punya kemerdekaan di situ. Makanya kita bisa kita kasih satu satu jilid tersendiri terkait soal masa itu. Dan Islam berkembang luar biasa waktu itu juga sebagai kekuatan anti. Nah, lima baru nih, kolonialisme. Ketika Belanda bisa memasukkan sebuah negara kolonial. Berikutnya pergerakan, sampai Jepang, lalu ada ini nomor tujuh itu J. J. itu masa-masa ketika selain Indonesia merdeka itu kan sampai 49.</w:t>
      </w:r>
    </w:p>
    <w:p>
      <w:pPr>
        <w:spacing w:after="80" w:before="160"/>
      </w:pPr>
      <w:r>
        <w:rPr>
          <w:rFonts w:ascii="Arial" w:cs="Arial" w:eastAsia="Arial" w:hAnsi="Arial"/>
          <w:b/>
          <w:bCs/>
          <w:color w:val="2E75B6"/>
          <w:sz w:val="22"/>
          <w:szCs w:val="22"/>
        </w:rPr>
        <w:t xml:space="preserve">[39:11] </w:t>
      </w:r>
      <w:r>
        <w:rPr>
          <w:rFonts w:ascii="Arial" w:cs="Arial" w:eastAsia="Arial" w:hAnsi="Arial"/>
          <w:sz w:val="22"/>
          <w:szCs w:val="22"/>
        </w:rPr>
        <w:t xml:space="preserve">KMB. hingga konferensi meja bundar. Yes. Oke. Yang kedelapan itu memang masih kita akan merevisi ulang ya beberapa poin di jilid ini. Karena memang yang 8 itu masa orde lama. Masa Pak Karno sesungguhnya kan kemarin Pak Putih ketika di Komisi 10 itu mengkritik soal itu dan kita pertimbangkan betul, kita akan mengubah gitu kan. Oke. Nah, itu masa orde lama, kita pertimbangkan betul. Kalau lama kan yang yang menyebut orde baru. Jadi kita tidak tapi kita pakai yang seperti itu tapi mungkin akan berubah nanti.</w:t>
      </w:r>
    </w:p>
    <w:p>
      <w:pPr>
        <w:spacing w:after="80" w:before="160"/>
      </w:pPr>
      <w:r>
        <w:rPr>
          <w:rFonts w:ascii="Arial" w:cs="Arial" w:eastAsia="Arial" w:hAnsi="Arial"/>
          <w:b/>
          <w:bCs/>
          <w:color w:val="2E75B6"/>
          <w:sz w:val="22"/>
          <w:szCs w:val="22"/>
        </w:rPr>
        <w:t xml:space="preserve">[39:42] </w:t>
      </w:r>
      <w:r>
        <w:rPr>
          <w:rFonts w:ascii="Arial" w:cs="Arial" w:eastAsia="Arial" w:hAnsi="Arial"/>
          <w:sz w:val="22"/>
          <w:szCs w:val="22"/>
        </w:rPr>
        <w:t xml:space="preserve">Orde baru reformasi. Nah itu. Jadi ada perubahan-perubahan dibandingkan sebelumnya karena kayak misal yang tahun 2012 itu tidak sampai masa hanya sampai masa era SB Y. Eh yang berikutnya enggak ada. Prof. Sabar ya, Bon ya. Yang saya pahami itu adalah setidaknya yang saya ketahui, dumas masalah penyajila, suaramacam-macam. Itu banyak perdebatan di situ. Jadi saya kira ini ini memang belum selesai. Ini belum selesai. Semua hal yang yang tadi dibahas sama Bani itu memang masuk di situ sesungguhnya. Otokritik juga ada. Kita enggak enggak sekadar menuliskan. orang-orang melihat kembali seperti itu. Ya ini apa sih? Saya kira saya kira juga sama. Jadi perdebatan di dalamnya. Kan belum final. Belum final gitu loh. Jadi jadi ini menjadi dalam proses penulisan. Dan dan diskusi-diskusi terkait soal soal substansi itu mesti berlangsung. Baik internal dan mungkin nanti eksternal. Semakin lagi kita akan membuat semacam diskusi dengan banyak kelompok di luar. Di mana di beberapa tempat di Indonesia sebagai bagian dari upaya untuk sosialisasi. Semacam FGD lah. FGD. Nah karena gini, karena kalau belum selesai, kita gimana perdebatan yang kan enggak enak. Kalau sudah selesai, sudah jelas sudah draft-nya. Tinggal direvisi seperti itu. Itu kan soal pola aja, Bon. Soal pola, soal cara gitu kan. Kalau dulu mungkin di situ dulu, sekian dulu. Nah sekarang rasanya kita buat dulu, lalu kita diskusikan. Jadi sesungguhnya itu substansinya enggak hilang. Diskusi ada, perdebatan ada. Revisi akan terus jalan. Terus kemudian kita akan menulis sesuai dengan ya yang terbaik. Saya gunakan kalimat yang agak berani tadi, Prof. Mengukur kualitas dari penulisan ini, kualitas data, kualitas segala macam. Kalau waktunya terlalu pendek. Ya kita kan pernah saya tulis disertasilah. Dan banyak orang gitu kan, astaga mati. Ya kan. Bisa sampai tiga empat tahun tuh. Apalagi di luar. Saya buat lebih sederhana supaya penonton saya bisa termediasi ini anunya, apa pemahamannya. Berapa persen sih sebenarnya yang akan tergantikan atau terevisi dari sejarah lama ke sejarah yang Anda tulis ini? Wah, kita sesat tuh membuat presentasi seperti itu. Kayak survei aja presentasi seperti itu. Ada banyak poin-poin yang terkoreksi memang seiring dengan perkembangan-perkembangan yang berlangsung belakangan. Entah riset, temuan-temuan disertasi, tesis macam-macam gitu. Itu terkoreksi yang lama-lama itu. Yang kedua perspektif juga beda, gitu kan. Saya setuju soal baru memang berbeda, Bon. Sekarang menurut saya kita punya keluasan luar biasa untuk mengolah data, berdiskusi dengan sama tim di situ lalu kemudian menuliskannya gitu kan. Enggak ada intervensi. Enggak ada. Nah, soal kualitas. Kita akan buat semaksimal mungkin, Mas Akbar. Semaksimal mungkin, gitu kan. Nanti yang mengukur sesungguhnya nanti ini. Setelah jadi, terbit, lalu kemudian baru orang-orang akan melihat. Maksud saya begini. Katakanlah misalnya untuk sebuah keputusan revisi menyangkut tadi yang kita pahami sajalah. Orang di kampung kan tahunya. Kita dijajah oleh Belanda 350 tahun. Saya bisa memahami tadi beberapa pendekatan Pak Prof. Bahwa VOC itu bukan kolonial Belanda. Oke. Tapi maksud saya untuk mengukur kualitas ini. Apakah atau sejauh mana riset yang tim ini lakukan untuk kemudian meyakini bahwa VOC itu tidaklah underbau dari pemerintah Belanda, kolonial Belanda. Hingga kemudian itu harus dipisah. Saya sedang mencoba memuat pikiran bahwa ini harus terukur betul ini. Anak-anak di kampung ini kita sudah tahu ini 350 tahun. Dan kebencian kepada kolonial Belanda. Dan sampai sekarang itu masih terjaga. Gara-gara itu tadi kan. Nah makanya itu Prof. Ini betul-betul kita harus hati-hati menyangkut itu. Apa jawaban Anda? Gini. Yang menjadi pengawang, pengawang di di tempat itu. Itu Pak Bondan dan itu ya. Dia riset soal VOC. Oke. Dia menggeluti betul di Belanda itu. Aris pasca VOC. Gitu kan. Dan saya percaya sama dia. Dengan kualifikasi yang luar biasa. Dengan bahasa Belanda yang sangat. Dan dia dia sangat firm soal itu. Kita perlu menunjukkan sebuah bukti. Ada banyak bukti. Dan dimasukkan nantinya. Oke. Bahwa kita bukan dijajah pas VOC. Bukan. Ada kontrak. Ada kerjasama seperti itu. Begitu. Jadi sesungguhnya data kuat. Karena dan Bunan itu kan belum selesai sekitar tahun 2000-an awal ya. E jadi juga teman-teman di UGM, kayak Margana, seperti itu, terus kemudian juga teman yang lain. Mereka kan mahasiswa-mahasiswa jebolan dari Tanap. Yang kerjanya itu mengolah, membaca, riset pasca VOC. Dan mereka punya punya pengalaman yang sama. Gini, kalau saya berbicara. Gini, eh. Kami sudah rakernya tanggal 26 yang lalu dengan kementerian kebudayaan dan di situ menghasilkan kesimpulan rapat bahwa satu. Istilah sejarah resmi atau sejarah resmi baru tidak digunakan. Ya betul betul. Saya mungkin perlu evaluasi. Enggak ada, Bon. Kita buat secara resmi. Ya karena istilah sejarah resmi baru itu disampaikan oleh salah satu editor. Itu individual. Selektual. Tapi dia. Jadi bukan bukan apa namanya. Bukan lagi sejarah resmi Indonesia. Nah itu. Oke. Oke. Ya. Jadi itu. Karena pertama menteri selalu mengatakan ada di beberapa apa berita sejarah resmi. Kemudian salah seorang editor Profesor Singgih menulis di kompas sejarah resmi baru. Kebetulan profesor saya. Ya kan. Sejarah resmi baru. Ya ini kan buat kita sendiri. Ya kan. Itu kita bilang ini enggak bisa. Ini enggak bisa. Di situ kami sama-sama di DPR bukan hanya Golkar, ada Golkar, ada yang lain juga sama. Yang kedua tidak terburu-buru. Ya. Karena begini. Kalau tadi disampaikan bahwa ini sudah ada temuan baru segala macam. Saya punya harapan standar karya ini bukan hanya kompilasi sumber sekunder. Itu betul. Betul. Kalau kompilasi sumber sekunder buat apa pakai uang sebesar itu. Yang menurut hemat saya. Anda proyek ini dikerjakan berdasarkan SOP sebagaimana layaknya sebuah penulisan sejarah nasional. Itu kurang segitu. Mestinya lebih besar lagi. Ya. Harus ada seminar. Harus ada. Dan setiap orang datang ke sana. Ya. Setiap orang kemudian membawa idenya. Diformulasikan. Yang kedua. Yang terakhir adalah tentang istilah 350 tahun penjajahan. Istilah ini juga ada sejarahnya, Bang. Ya kan. Pertama dikemukakan oleh De Herer kalau enggak salah. Dia bilang orang Belanda waktu itu gubernur jenderal. Orang Belanda sudah ada di sini 200 atau 300 tahun. Dan akan ada di sini untuk 300 tahun lagi. Itu yang digunakan oleh Bung Karno. Ya kan. Sebagai materi pidato dia. 350 tahun dihitunglah sejak VOC datang 1596. Ya. Itu yang berikutnya adalah versi mengenai kita tidak dijajah 350 tahun. Itu ditulis pertama kali oleh Reesing sejarawan yang sudah diterjemahkan bukunya. Itu buku terbit sudah lama. Yang sudah beredar. Jadi kalau versi ini yang sudah beredar dan populer sudah ke mana-mana. Kalau diguling sudah banyak. Dimasukkan ke buku ini. Untuk apa mendaur ulang informasi lama yang sudah diketahui publik hanya untuk diresmikan sebagai sebuah versi. Tapi pada bagian ini tidakkah juga Bani dan teman-teman di Komisi 10 bisa berpikir bahwa itu tadi yang saya sampaikan. Kalau ternyata kejujurannya memang ternyata harus kita utamakan. Kenapa tidak kita revisi kalau memang itu tidak benar? Begini Bang, yang saya ingin sampaikan. Banyak guru bertanya kalau ditanya sama murid bagaimana? Betul. Orang sudah menentang di kepala ya. Betul. Oke. Jadi gini. Yang saya ingin katakan. Kita dalam soal sejarah. Kita terbiasa menerima satu kebenaran. Dalam ilmu sejarah ya. Dalam pelajaran sejarah. Dan satu itu harus official, harus resmi. Peristiwa 65 siapa dalangnya PKI. Korban-korban siapa jenderal. Selesai. Puluhan ribu orang dibunuh di. Tidak pernah ada ceritanya. Kemudian yang peristiwa yang lain juga sama. Siapa mereka pemberontak. Jagoannya siapa. Negara atas nama ini atas nama itu mereka. Selesai. Itu jawaban yang resmi. Padahal dalam ilmu sejarah. Sebagaimana juga ilmu pengetahuan. Apalagi ilmu humaniora. Yang kebenarannya jadi jadi relatif ya. Tergantung siapa yang menulis. Tergantung siapa ini. Dari seluruh perspektif dan cerita. Itulah yang paling mendekati kebenaran. Bukan kebenaran. Mendekati. Paling mendekati kebenaran. Paling mendekati. Inilah yang harus diajarkan kepada siswa. Apabila ada empat versi kita ajarkan. Begitu pula cara memperoleh kebenaran itu sendiri. Jadi tujuan ajaran sejarah bukan menyuapi siswa tentang kebenaran yang resmi. Bukan mengajarkan siswa tentang tanggal dan nama tokoh. Tapi mengajarkan bagaimana mereka berpikir kritis. Dan juga rasional dalam memahami masa lalu. Sehingga paham hari ini tuh seperti apa. Ya. Memang jadi lebih sulit. Karena lebih gampang. Ini yang benar. Ini yang benar. Sekarang dengan ada artifisial intelijen. Mohon maaf Prof. Guru itu lama-lama kegeser. Karena ada artifisial intelijen. Fungsi guru apa? Sebagai verifikator informasi ilmiah.</w:t>
      </w:r>
    </w:p>
    <w:p>
      <w:pPr>
        <w:spacing w:after="80" w:before="160"/>
      </w:pPr>
      <w:r>
        <w:rPr>
          <w:rFonts w:ascii="Arial" w:cs="Arial" w:eastAsia="Arial" w:hAnsi="Arial"/>
          <w:b/>
          <w:bCs/>
          <w:color w:val="2E75B6"/>
          <w:sz w:val="22"/>
          <w:szCs w:val="22"/>
        </w:rPr>
        <w:t xml:space="preserve">[40:46] </w:t>
      </w:r>
      <w:r>
        <w:rPr>
          <w:rFonts w:ascii="Arial" w:cs="Arial" w:eastAsia="Arial" w:hAnsi="Arial"/>
          <w:sz w:val="22"/>
          <w:szCs w:val="22"/>
        </w:rPr>
        <w:t xml:space="preserve">Prof. Ini menyangkut soal beberapa poin di dalam penulisan sejarah ini yang sudah terlanjur riuh di luar. Salah satunya adalah kejahatan HAM di masa lalu yang katanya tinggal dua. Priuk dan Talangsari. Oke. Seperti apa sebenarnya hingga kemudian ini menjadi sangat liar informasinya.</w:t>
      </w:r>
    </w:p>
    <w:p>
      <w:pPr>
        <w:spacing w:after="80" w:before="160"/>
      </w:pPr>
      <w:r>
        <w:rPr>
          <w:rFonts w:ascii="Arial" w:cs="Arial" w:eastAsia="Arial" w:hAnsi="Arial"/>
          <w:b/>
          <w:bCs/>
          <w:color w:val="2E75B6"/>
          <w:sz w:val="22"/>
          <w:szCs w:val="22"/>
        </w:rPr>
        <w:t xml:space="preserve">[41:18] </w:t>
      </w:r>
      <w:r>
        <w:rPr>
          <w:rFonts w:ascii="Arial" w:cs="Arial" w:eastAsia="Arial" w:hAnsi="Arial"/>
          <w:sz w:val="22"/>
          <w:szCs w:val="22"/>
        </w:rPr>
        <w:t xml:space="preserve">Pertama, mungkin saya perlu luruskan ya. Yang beredar itu, yang beredar, yang menjadi bahan bacaan teman-teman tadi itu. Saya itu masuk masuk Bani jangan-jangan. Itu versi offline yang awal sekali. Itu yang penting. Itu versi offline yang awal sekali. Awal sekali gitu loh. Jadi itu sesungguhnya sudah berubah. Sudah berubah. Semua yang disebut dengan HAM tadi itu kita masukkan semuanya.</w:t>
      </w:r>
    </w:p>
    <w:p>
      <w:pPr>
        <w:spacing w:after="80" w:before="160"/>
      </w:pPr>
      <w:r>
        <w:rPr>
          <w:rFonts w:ascii="Arial" w:cs="Arial" w:eastAsia="Arial" w:hAnsi="Arial"/>
          <w:b/>
          <w:bCs/>
          <w:color w:val="2E75B6"/>
          <w:sz w:val="22"/>
          <w:szCs w:val="22"/>
        </w:rPr>
        <w:t xml:space="preserve">[41:48] </w:t>
      </w:r>
      <w:r>
        <w:rPr>
          <w:rFonts w:ascii="Arial" w:cs="Arial" w:eastAsia="Arial" w:hAnsi="Arial"/>
          <w:sz w:val="22"/>
          <w:szCs w:val="22"/>
        </w:rPr>
        <w:t xml:space="preserve">Jadi sekarang bukan hanya dua itu saja. Benar. Semuanya masuk lagi kembali. Masuk. Masuk. Iya kan PK. Semua masuk. Tinggal. Andaikan hipotetis dari awal. Iya kan tidak perlu ribut kita kan gitu. Nah ini saya setuju. Nah ini saya setuju. Saya setuju. Prof. Sorry. Saya harus mengkonfirmasi soal ini. Betulkah bagian itu diminta karena kemudian orang itu yang tidak mau disebutkan namanya menolak untuk menuliskannya. Apakah itu lagi-lagi pertanyaannya. Apakah layak dan harus dimasukkan dalam buku sejarah.</w:t>
      </w:r>
    </w:p>
    <w:p>
      <w:pPr>
        <w:spacing w:after="80" w:before="160"/>
      </w:pPr>
      <w:r>
        <w:rPr>
          <w:rFonts w:ascii="Arial" w:cs="Arial" w:eastAsia="Arial" w:hAnsi="Arial"/>
          <w:b/>
          <w:bCs/>
          <w:color w:val="2E75B6"/>
          <w:sz w:val="22"/>
          <w:szCs w:val="22"/>
        </w:rPr>
        <w:t xml:space="preserve">[42:30] </w:t>
      </w:r>
      <w:r>
        <w:rPr>
          <w:rFonts w:ascii="Arial" w:cs="Arial" w:eastAsia="Arial" w:hAnsi="Arial"/>
          <w:sz w:val="22"/>
          <w:szCs w:val="22"/>
        </w:rPr>
        <w:t xml:space="preserve">Nah, saya butuh jawaban tegas. Bahwa yang beredar di luar bahwa pelanggaran HAM berat itu yang hanya tinggal dua pada rencana penulisan ini adalah salah. Salah besar. Karena memang itu data yang tidak lagi sekarang tidak mewakili. Itu data yang paling awal. Itu ya semacam kita akan mulai menulis ini. Ini ini baru baru awal sekali. Jadi Prof. Sorry. Saya harus mengkonfirmasi soal ini. Betulkah bagian itu diminta karena kemudian orang itu yang tidak mau disebutkan namanya menolak untuk menuliskannya. Apakah itu lagi-lagi pertanyaannya. Apakah layak dan harus dimasukkan dalam buku sejarah.</w:t>
      </w:r>
    </w:p>
    <w:p>
      <w:pPr>
        <w:spacing w:after="80" w:before="160"/>
      </w:pPr>
      <w:r>
        <w:rPr>
          <w:rFonts w:ascii="Arial" w:cs="Arial" w:eastAsia="Arial" w:hAnsi="Arial"/>
          <w:b/>
          <w:bCs/>
          <w:color w:val="2E75B6"/>
          <w:sz w:val="22"/>
          <w:szCs w:val="22"/>
        </w:rPr>
        <w:t xml:space="preserve">[43:20] </w:t>
      </w:r>
      <w:r>
        <w:rPr>
          <w:rFonts w:ascii="Arial" w:cs="Arial" w:eastAsia="Arial" w:hAnsi="Arial"/>
          <w:sz w:val="22"/>
          <w:szCs w:val="22"/>
        </w:rPr>
        <w:t xml:space="preserve">Benar. Benar. Saya setuju. Terus ada TPA. Saya kira itu. Prof. Sorry. Saya harus mengkonfirmasi soal ini. Betulkah bagian itu diminta karena kemudian orang itu yang tidak mau disebutkan namanya menolak untuk menuliskannya. Apakah itu lagi-lagi pertanyaannya. Apakah layak dan harus dimasukkan dalam buku sejarah.</w:t>
      </w:r>
    </w:p>
    <w:p>
      <w:pPr>
        <w:spacing w:after="80" w:before="160"/>
      </w:pPr>
      <w:r>
        <w:rPr>
          <w:rFonts w:ascii="Arial" w:cs="Arial" w:eastAsia="Arial" w:hAnsi="Arial"/>
          <w:b/>
          <w:bCs/>
          <w:color w:val="2E75B6"/>
          <w:sz w:val="22"/>
          <w:szCs w:val="22"/>
        </w:rPr>
        <w:t xml:space="preserve">[43:57] </w:t>
      </w:r>
      <w:r>
        <w:rPr>
          <w:rFonts w:ascii="Arial" w:cs="Arial" w:eastAsia="Arial" w:hAnsi="Arial"/>
          <w:sz w:val="22"/>
          <w:szCs w:val="22"/>
        </w:rPr>
        <w:t xml:space="preserve">Nah, ini saya setuju. Saya setuju. Prof. Sorry. Saya harus mengkonfirmasi soal ini. Betulkah bagian itu diminta karena kemudian orang itu yang tidak mau disebutkan namanya menolak untuk menuliskannya. Apakah itu lagi-lagi pertanyaannya. Apakah layak dan harus dimasukkan dalam buku sejarah. Ada dua. Yang pertama itu yang saya terkait dengan poin pertama. Jadi pertama sejarah awal. E ada arkeolog. E ee Pak Truman. Truman. Dia riset masuk Jawa. Nah kemudian berkembang kemudian dalam diskusi bahwa kita akan punya versi bukan lagi pasir sejarah. Dulu itu. Itu yang diminta diminta oleh. Ya ini bukan karya. Ya ini kan bisa disebut karya. Tapi dia dia ahli di bidang ekonomi kolonial. Justru menulis tentang masa Pak Jokowi. Tentu dia akan sulit. Gitu loh kan. Enggak tulen betul.</w:t>
      </w:r>
    </w:p>
    <w:p>
      <w:pPr>
        <w:spacing w:after="80" w:before="160"/>
      </w:pPr>
      <w:r>
        <w:rPr>
          <w:rFonts w:ascii="Arial" w:cs="Arial" w:eastAsia="Arial" w:hAnsi="Arial"/>
          <w:b/>
          <w:bCs/>
          <w:color w:val="2E75B6"/>
          <w:sz w:val="22"/>
          <w:szCs w:val="22"/>
        </w:rPr>
        <w:t xml:space="preserve">[45:40] </w:t>
      </w:r>
      <w:r>
        <w:rPr>
          <w:rFonts w:ascii="Arial" w:cs="Arial" w:eastAsia="Arial" w:hAnsi="Arial"/>
          <w:sz w:val="22"/>
          <w:szCs w:val="22"/>
        </w:rPr>
        <w:t xml:space="preserve">Itu. Itu aja. Saya kira itu yang paling penting. Kita punya kewajiban karena kita menulis Pak Jokowi. Maka kita punya kewajiban untuk menulis itu. Sebagai satu program Pak Jokowi. Bukan. Saya enggak nilai. Ini saya enggak mau berhubungan dengan penilaian negatif sama Pak Jokowi. Enggak ada kita punya kewajiban dengan itu. Kita berusaha dengan ini sebuah data. Dia sudah membuat perancangan panjang. Membangun IKN. That's it.</w:t>
      </w:r>
    </w:p>
    <w:p>
      <w:pPr>
        <w:spacing w:after="80" w:before="160"/>
      </w:pPr>
      <w:r>
        <w:rPr>
          <w:rFonts w:ascii="Arial" w:cs="Arial" w:eastAsia="Arial" w:hAnsi="Arial"/>
          <w:b/>
          <w:bCs/>
          <w:color w:val="2E75B6"/>
          <w:sz w:val="22"/>
          <w:szCs w:val="22"/>
        </w:rPr>
        <w:t xml:space="preserve">[46:41] </w:t>
      </w:r>
      <w:r>
        <w:rPr>
          <w:rFonts w:ascii="Arial" w:cs="Arial" w:eastAsia="Arial" w:hAnsi="Arial"/>
          <w:sz w:val="22"/>
          <w:szCs w:val="22"/>
        </w:rPr>
        <w:t xml:space="preserve">Prof. Sorry. Saya harus mengkonfirmasi soal ini. Betulkah bagian itu diminta karena kemudian orang itu yang tidak mau disebutkan namanya menolak untuk menuliskannya. Apakah itu lagi-lagi pertanyaannya. Apakah layak dan harus dimasukkan dalam buku sejarah.</w:t>
      </w:r>
    </w:p>
    <w:p>
      <w:pPr>
        <w:spacing w:after="80" w:before="160"/>
      </w:pPr>
      <w:r>
        <w:rPr>
          <w:rFonts w:ascii="Arial" w:cs="Arial" w:eastAsia="Arial" w:hAnsi="Arial"/>
          <w:b/>
          <w:bCs/>
          <w:color w:val="2E75B6"/>
          <w:sz w:val="22"/>
          <w:szCs w:val="22"/>
        </w:rPr>
        <w:t xml:space="preserve">[47:14] </w:t>
      </w:r>
      <w:r>
        <w:rPr>
          <w:rFonts w:ascii="Arial" w:cs="Arial" w:eastAsia="Arial" w:hAnsi="Arial"/>
          <w:sz w:val="22"/>
          <w:szCs w:val="22"/>
        </w:rPr>
        <w:t xml:space="preserve">Nah, saya setuju. Saya setuju. Prof. Sorry. Saya harus mengkonfirmasi soal ini. Betulkah bagian itu diminta karena kemudian orang itu yang tidak mau disebutkan namanya menolak untuk menuliskannya. Apakah itu lagi-lagi pertanyaannya. Apakah layak dan harus dimasukkan dalam buku sejarah. Benar. Benar. Saya setuju. Terus ada TPA. Saya kira itu. Prof. Sorry. Saya harus mengkonfirmasi soal ini. Betulkah bagian itu diminta karena kemudian orang itu yang tidak mau disebutkan namanya menolak untuk menuliskannya. Apakah itu lagi-lagi pertanyaannya. Apakah layak dan harus dimasukkan dalam buku sejarah.</w:t>
      </w:r>
    </w:p>
    <w:p>
      <w:pPr>
        <w:spacing w:after="80" w:before="160"/>
      </w:pPr>
      <w:r>
        <w:rPr>
          <w:rFonts w:ascii="Arial" w:cs="Arial" w:eastAsia="Arial" w:hAnsi="Arial"/>
          <w:b/>
          <w:bCs/>
          <w:color w:val="2E75B6"/>
          <w:sz w:val="22"/>
          <w:szCs w:val="22"/>
        </w:rPr>
        <w:t xml:space="preserve">[47:58] </w:t>
      </w:r>
      <w:r>
        <w:rPr>
          <w:rFonts w:ascii="Arial" w:cs="Arial" w:eastAsia="Arial" w:hAnsi="Arial"/>
          <w:sz w:val="22"/>
          <w:szCs w:val="22"/>
        </w:rPr>
        <w:t xml:space="preserve">Nah, ini saya setuju. Saya setuju. Prof. Sorry. Saya harus mengkonfirmasi soal ini. Betulkah bagian itu diminta karena kemudian orang itu yang tidak mau disebutkan namanya menolak untuk menuliskannya. Apakah itu lagi-lagi pertanyaannya. Apakah layak dan harus dimasukkan dalam buku sejarah.</w:t>
      </w:r>
    </w:p>
    <w:p>
      <w:pPr>
        <w:spacing w:after="80" w:before="160"/>
      </w:pPr>
      <w:r>
        <w:rPr>
          <w:rFonts w:ascii="Arial" w:cs="Arial" w:eastAsia="Arial" w:hAnsi="Arial"/>
          <w:b/>
          <w:bCs/>
          <w:color w:val="2E75B6"/>
          <w:sz w:val="22"/>
          <w:szCs w:val="22"/>
        </w:rPr>
        <w:t xml:space="preserve">[48:39] </w:t>
      </w:r>
      <w:r>
        <w:rPr>
          <w:rFonts w:ascii="Arial" w:cs="Arial" w:eastAsia="Arial" w:hAnsi="Arial"/>
          <w:sz w:val="22"/>
          <w:szCs w:val="22"/>
        </w:rPr>
        <w:t xml:space="preserve">Nah, ini saya setuju. Saya setuju. Prof. Sorry. Saya harus mengkonfirmasi soal ini. Betulkah bagian itu diminta karena kemudian orang itu yang tidak mau disebutkan namanya menolak untuk menuliskannya. Apakah itu lagi-lagi pertanyaannya. Apakah layak dan harus dimasukkan dalam buku sejarah.</w:t>
      </w:r>
    </w:p>
    <w:p>
      <w:pPr>
        <w:spacing w:after="80" w:before="160"/>
      </w:pPr>
      <w:r>
        <w:rPr>
          <w:rFonts w:ascii="Arial" w:cs="Arial" w:eastAsia="Arial" w:hAnsi="Arial"/>
          <w:b/>
          <w:bCs/>
          <w:color w:val="2E75B6"/>
          <w:sz w:val="22"/>
          <w:szCs w:val="22"/>
        </w:rPr>
        <w:t xml:space="preserve">[49:20] </w:t>
      </w:r>
      <w:r>
        <w:rPr>
          <w:rFonts w:ascii="Arial" w:cs="Arial" w:eastAsia="Arial" w:hAnsi="Arial"/>
          <w:sz w:val="22"/>
          <w:szCs w:val="22"/>
        </w:rPr>
        <w:t xml:space="preserve">Benar. Benar. Saya setuju. Terus ada TPA. Saya kira itu.</w:t>
      </w:r>
    </w:p>
    <w:p>
      <w:pPr>
        <w:spacing w:after="80" w:before="160"/>
      </w:pPr>
      <w:r>
        <w:rPr>
          <w:rFonts w:ascii="Arial" w:cs="Arial" w:eastAsia="Arial" w:hAnsi="Arial"/>
          <w:b/>
          <w:bCs/>
          <w:color w:val="2E75B6"/>
          <w:sz w:val="22"/>
          <w:szCs w:val="22"/>
        </w:rPr>
        <w:t xml:space="preserve">[49:58] </w:t>
      </w:r>
      <w:r>
        <w:rPr>
          <w:rFonts w:ascii="Arial" w:cs="Arial" w:eastAsia="Arial" w:hAnsi="Arial"/>
          <w:sz w:val="22"/>
          <w:szCs w:val="22"/>
        </w:rPr>
        <w:t xml:space="preserve">Nah, ini saya setuju. Saya setuju. Prof. Sorry. Saya harus mengkonfirmasi soal ini. Betulkah bagian itu diminta karena kemudian orang itu yang tidak mau disebutkan namanya menolak untuk menuliskannya. Apakah itu lagi-lagi pertanyaannya. Apakah layak dan harus dimasukkan dalam buku sejarah.</w:t>
      </w:r>
    </w:p>
    <w:p>
      <w:pPr>
        <w:spacing w:after="80" w:before="160"/>
      </w:pPr>
      <w:r>
        <w:rPr>
          <w:rFonts w:ascii="Arial" w:cs="Arial" w:eastAsia="Arial" w:hAnsi="Arial"/>
          <w:b/>
          <w:bCs/>
          <w:color w:val="2E75B6"/>
          <w:sz w:val="22"/>
          <w:szCs w:val="22"/>
        </w:rPr>
        <w:t xml:space="preserve">[50:33] </w:t>
      </w:r>
      <w:r>
        <w:rPr>
          <w:rFonts w:ascii="Arial" w:cs="Arial" w:eastAsia="Arial" w:hAnsi="Arial"/>
          <w:sz w:val="22"/>
          <w:szCs w:val="22"/>
        </w:rPr>
        <w:t xml:space="preserve">Benar. Benar. Saya setuju. Terus ada TPA. Saya kira itu. Saya paham, Prof. Saya paham. Maksud saya begini. Kata Prof. tadi, sejarah itu bertumpu pada arsip. Arsip itu ada yang statis, ada yang dinamis, ada yang aktif, ada yang inaktif. Kalau statis, kalau arsipnya statis, dia sudah bisa dibuka karena peristiwanya sudah selesai. Tokoh-tokohnya mungkin sudah meninggal semua. Artinya sebuah peristiwa subjek atau objek dari ilmu sejarah itu sudah selesai. Baru dia ditulis. Nah kalau sebuah objek belum selesai. Masih berproses. Masih dinamika. Ditulis buru-buru. Nanti seperti apa ke depannya. Kita belum tahu. Itu bukan karya sejarah, menurut saya. Itu karya PR. Itu sebuah buku informasi tentang suatu peristiwa yang sebenarnya belum selesai atau bahkan masih bersambungan. Sejarah mestinya sudah selesai. Ya kan. Bahwa ada efeknya. Semisal seorang pemikir di Amerika Latin namanya Anibal. Dia punya teori tentang kolonialitas. Itulah yang ditinggalkan ketika kolonialisme sudah pergi secara fisik. Apa yang masih ada di sebuah bangsa diwarisi dari kolonialisme itu. Kolonialitas. Bagaimana kita memproduksi pengetahuan itu. Pengaruh dari cara pandang Eropa sentris. Bagaimana kita bertindak. Dalam berbagai macam segi. Itu yang diwariskan. Ya. Tapi peristiwanya sudah selesai. Maka ketika IKN masuk. Jokowi masuk. Belum selesai satu tahun. Ya. Mungkin bisa ditulis tapi tidak di buku ini.</w:t>
      </w:r>
    </w:p>
    <w:p>
      <w:pPr>
        <w:spacing w:after="80" w:before="160"/>
      </w:pPr>
      <w:r>
        <w:rPr>
          <w:rFonts w:ascii="Arial" w:cs="Arial" w:eastAsia="Arial" w:hAnsi="Arial"/>
          <w:b/>
          <w:bCs/>
          <w:color w:val="2E75B6"/>
          <w:sz w:val="22"/>
          <w:szCs w:val="22"/>
        </w:rPr>
        <w:t xml:space="preserve">[53:00] </w:t>
      </w:r>
      <w:r>
        <w:rPr>
          <w:rFonts w:ascii="Arial" w:cs="Arial" w:eastAsia="Arial" w:hAnsi="Arial"/>
          <w:sz w:val="22"/>
          <w:szCs w:val="22"/>
        </w:rPr>
        <w:t xml:space="preserve">Tapi kan ada sejarawan juga yang kompeten. Yang relevan dengan sekarang yang sekarang. Saya kira itu, itu di sisi itu sudah jelas kok. E kita punya kewajiban karena kita menulis Pak Jokowi. Maka kita punya kewajiban untuk menulis itu sebagai satu program Pak Jokowi. Bukan. Saya enggak menilai. Ini saya enggak mau berhubungan dengan penilaian yang negatif sama Pak Jokowi. Enggak ada. Kita punya kewajiban dengan itu. Kita berusaha dengan ini sebuah data. Dia sudah membuat perancangan panjang. Membangun IKN. That's 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2026-07-21T20:07:43.701Z</dcterms:created>
  <dcterms:modified xsi:type="dcterms:W3CDTF">2026-07-21T20:07:43.701Z</dcterms:modified>
</cp:coreProperties>
</file>

<file path=docProps/custom.xml><?xml version="1.0" encoding="utf-8"?>
<Properties xmlns="http://schemas.openxmlformats.org/officeDocument/2006/custom-properties" xmlns:vt="http://schemas.openxmlformats.org/officeDocument/2006/docPropsVTypes"/>
</file>