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PELURU HUKUM HARUN MASIKU UNTUK PDIP. "KPK TERJERAT PERMAINAN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https://www.youtube.com/watch?v=-4cpWpFoS8E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ongoing Harun Masiku case and its alleged politicization, particularly concerning the Indonesian Democratic Party of Struggle (PDIP). It features insights from Doni Tri Istiqomah, a lawyer involved in a previous legal challenge related to election regulations, and Rio, who claims to be a victim of an aggressive KPK search. They argue that legal processes are being manipulated for political gain, citing the handling of the Harun Masiku case, the KPK's investigative methods, and the media's portrayal of events. The discussion also touches upon the need for more competent and politically aware leadership within the Corruption Eradication Commission (KPK).</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the complexities surrounding the Harun Masiku case, suggesting it has become entangled with political maneuvering rather than being a purely legal matter. Doni Tri Istiqomah explains that his initial involvement was to test election regulations after a candidate's death, a legal challenge that was won in the Supreme Court. He emphasizes that this case should be separate from the bribery allegations, which he views as a distinct issue. He also recounts his experience being summoned and questioned by the KPK, asserting his lack of involvement in any wrongdoing and criticizing the methods used during the search of his residence.</w:t>
      </w:r>
    </w:p>
    <w:p>
      <w:pPr>
        <w:spacing w:after="60"/>
      </w:pPr>
      <w:r>
        <w:rPr>
          <w:rFonts w:ascii="Arial" w:cs="Arial" w:eastAsia="Arial" w:hAnsi="Arial"/>
          <w:sz w:val="22"/>
          <w:szCs w:val="22"/>
        </w:rPr>
        <w:t xml:space="preserve">Rio further elaborates on the perceived political dimensions, highlighting how the Harun Masiku case consistently resurfaces in media coverage, particularly when related to PDIP and its officials. Both guests critique the KPK's investigative tactics, citing alleged violations of procedural law, such as conducting searches without court warrants and creating new investigative directives that seem to prolong cases. They express concern that the KPK, rather than upholding the law, appears to be bending it, potentially using legal mechanisms as a tool to target political opponents. The discussion posits that such actions erode public trust in the institution and raise questions about the integrity of the legal process in Indonesia.</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suggests a deepening distrust in law enforcement institutions like the KPK when they are perceived to be influenced by political agendas. It raises concerns about the rule of law in Indonesia, particularly regarding the potential for legal processes to be weaponized against political adversaries. The discussion also underscores the public's desire for more transparent, competent, and politically astute leadership within anti-corruption bodies.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1:** Doni Tri Istiqomah (Lawyer, claims to be a victim of a KPK search and involved in testing election regulations)</w:t>
      </w:r>
    </w:p>
    <w:p>
      <w:pPr>
        <w:spacing w:after="60"/>
      </w:pPr>
      <w:r>
        <w:rPr>
          <w:rFonts w:ascii="Arial" w:cs="Arial" w:eastAsia="Arial" w:hAnsi="Arial"/>
          <w:sz w:val="22"/>
          <w:szCs w:val="22"/>
        </w:rPr>
        <w:t xml:space="preserve">*   **Guest 2:** Rio (Claims to be a victim of an aggressive KPK search and was previously detained by the KPK)</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initial discussion frames legal cases as political products, expressing a hope for legal decision-makers to be free from political interests.</w:t>
      </w:r>
    </w:p>
    <w:p>
      <w:pPr>
        <w:spacing w:after="60"/>
      </w:pPr>
      <w:r>
        <w:rPr>
          <w:rFonts w:ascii="Arial" w:cs="Arial" w:eastAsia="Arial" w:hAnsi="Arial"/>
          <w:sz w:val="22"/>
          <w:szCs w:val="22"/>
        </w:rPr>
        <w:t xml:space="preserve">*   [00:31] Harun Masiku states he is willing to go to jail if he is a victim of political games. He claims his statement is less dangerous than those from KPK leaders.</w:t>
      </w:r>
    </w:p>
    <w:p>
      <w:pPr>
        <w:spacing w:after="60"/>
      </w:pPr>
      <w:r>
        <w:rPr>
          <w:rFonts w:ascii="Arial" w:cs="Arial" w:eastAsia="Arial" w:hAnsi="Arial"/>
          <w:sz w:val="22"/>
          <w:szCs w:val="22"/>
        </w:rPr>
        <w:t xml:space="preserve">*   [01:15] A consensus among guests is noted that law enforcement is increasingly exceeding logical boundaries, disregarding established legal codes.</w:t>
      </w:r>
    </w:p>
    <w:p>
      <w:pPr>
        <w:spacing w:after="60"/>
      </w:pPr>
      <w:r>
        <w:rPr>
          <w:rFonts w:ascii="Arial" w:cs="Arial" w:eastAsia="Arial" w:hAnsi="Arial"/>
          <w:sz w:val="22"/>
          <w:szCs w:val="22"/>
        </w:rPr>
        <w:t xml:space="preserve">*   [01:50] The Harun Masiku case is presented as a consistent test case for this phenomenon and is always brought up in relation to PDIP, especially during politically sensitive times.</w:t>
      </w:r>
    </w:p>
    <w:p>
      <w:pPr>
        <w:spacing w:after="60"/>
      </w:pPr>
      <w:r>
        <w:rPr>
          <w:rFonts w:ascii="Arial" w:cs="Arial" w:eastAsia="Arial" w:hAnsi="Arial"/>
          <w:sz w:val="22"/>
          <w:szCs w:val="22"/>
        </w:rPr>
        <w:t xml:space="preserve">*   [02:30] Media coverage of Harun Masiku spikes whenever PDIP is involved, particularly during election periods.</w:t>
      </w:r>
    </w:p>
    <w:p>
      <w:pPr>
        <w:spacing w:after="60"/>
      </w:pPr>
      <w:r>
        <w:rPr>
          <w:rFonts w:ascii="Arial" w:cs="Arial" w:eastAsia="Arial" w:hAnsi="Arial"/>
          <w:sz w:val="22"/>
          <w:szCs w:val="22"/>
        </w:rPr>
        <w:t xml:space="preserve">*   [03:03] The increasing linkage of law enforcement issues with politics is highlighted, exemplified by the Harun Masiku case and its negative association with PDIP.</w:t>
      </w:r>
    </w:p>
    <w:p>
      <w:pPr>
        <w:spacing w:after="60"/>
      </w:pPr>
      <w:r>
        <w:rPr>
          <w:rFonts w:ascii="Arial" w:cs="Arial" w:eastAsia="Arial" w:hAnsi="Arial"/>
          <w:sz w:val="22"/>
          <w:szCs w:val="22"/>
        </w:rPr>
        <w:t xml:space="preserve">*   [03:36] The examination of PDIP Secretary-General Hastogristianto by the KPK and the subsequent arrest and search of his aide, Kusnadi, is discussed as a significant event.</w:t>
      </w:r>
    </w:p>
    <w:p>
      <w:pPr>
        <w:spacing w:after="60"/>
      </w:pPr>
      <w:r>
        <w:rPr>
          <w:rFonts w:ascii="Arial" w:cs="Arial" w:eastAsia="Arial" w:hAnsi="Arial"/>
          <w:sz w:val="22"/>
          <w:szCs w:val="22"/>
        </w:rPr>
        <w:t xml:space="preserve">*   [04:06] Questions are raised about the political nature of this law enforcement action, potential targets, and the legality of the search of Kusnadi.</w:t>
      </w:r>
    </w:p>
    <w:p>
      <w:pPr>
        <w:spacing w:after="60"/>
      </w:pPr>
      <w:r>
        <w:rPr>
          <w:rFonts w:ascii="Arial" w:cs="Arial" w:eastAsia="Arial" w:hAnsi="Arial"/>
          <w:sz w:val="22"/>
          <w:szCs w:val="22"/>
        </w:rPr>
        <w:t xml:space="preserve">*   [04:43] Doni Tri Istiqomah, a lawyer whose name appeared in a deposition related to a previous KPU commissioner's case, introduces himself. He claims to be a victim of the search.</w:t>
      </w:r>
    </w:p>
    <w:p>
      <w:pPr>
        <w:spacing w:after="60"/>
      </w:pPr>
      <w:r>
        <w:rPr>
          <w:rFonts w:ascii="Arial" w:cs="Arial" w:eastAsia="Arial" w:hAnsi="Arial"/>
          <w:sz w:val="22"/>
          <w:szCs w:val="22"/>
        </w:rPr>
        <w:t xml:space="preserve">*   [05:13] Tri Sirukapela (Alfon), a former YLBHI official and former KPK detainee, is also present, offering his perspective based on past experiences.</w:t>
      </w:r>
    </w:p>
    <w:p>
      <w:pPr>
        <w:spacing w:after="60"/>
      </w:pPr>
      <w:r>
        <w:rPr>
          <w:rFonts w:ascii="Arial" w:cs="Arial" w:eastAsia="Arial" w:hAnsi="Arial"/>
          <w:sz w:val="22"/>
          <w:szCs w:val="22"/>
        </w:rPr>
        <w:t xml:space="preserve">*   [06:15] Doni explains the Harun Masiku case involves two distinct legal events: an internal party issue related to election regulations and a separate bribery case.</w:t>
      </w:r>
    </w:p>
    <w:p>
      <w:pPr>
        <w:spacing w:after="60"/>
      </w:pPr>
      <w:r>
        <w:rPr>
          <w:rFonts w:ascii="Arial" w:cs="Arial" w:eastAsia="Arial" w:hAnsi="Arial"/>
          <w:sz w:val="22"/>
          <w:szCs w:val="22"/>
        </w:rPr>
        <w:t xml:space="preserve">*   [07:01] Doni details his role as a lawyer tasked with testing a KPU regulation concerning vote distribution when a candidate dies after ballots are printed. The goal was to prevent votes from being voided and to allow the party to allocate the votes.</w:t>
      </w:r>
    </w:p>
    <w:p>
      <w:pPr>
        <w:spacing w:after="60"/>
      </w:pPr>
      <w:r>
        <w:rPr>
          <w:rFonts w:ascii="Arial" w:cs="Arial" w:eastAsia="Arial" w:hAnsi="Arial"/>
          <w:sz w:val="22"/>
          <w:szCs w:val="22"/>
        </w:rPr>
        <w:t xml:space="preserve">*   [08:01] Doni states they won the legal challenge in the Supreme Court, allowing the party to designate the votes.</w:t>
      </w:r>
    </w:p>
    <w:p>
      <w:pPr>
        <w:spacing w:after="60"/>
      </w:pPr>
      <w:r>
        <w:rPr>
          <w:rFonts w:ascii="Arial" w:cs="Arial" w:eastAsia="Arial" w:hAnsi="Arial"/>
          <w:sz w:val="22"/>
          <w:szCs w:val="22"/>
        </w:rPr>
        <w:t xml:space="preserve">*   [08:35] The issue arose when KPU allegedly did not implement the Supreme Court's decision. Doni emphasizes that the party's constitutional duty ended there, and the bribery case is separate.</w:t>
      </w:r>
    </w:p>
    <w:p>
      <w:pPr>
        <w:spacing w:after="60"/>
      </w:pPr>
      <w:r>
        <w:rPr>
          <w:rFonts w:ascii="Arial" w:cs="Arial" w:eastAsia="Arial" w:hAnsi="Arial"/>
          <w:sz w:val="22"/>
          <w:szCs w:val="22"/>
        </w:rPr>
        <w:t xml:space="preserve">*   [09:37] The bribery case itself has been decided, with three defendants, one of whom (Harun Masiku) is a fugitive.</w:t>
      </w:r>
    </w:p>
    <w:p>
      <w:pPr>
        <w:spacing w:after="60"/>
      </w:pPr>
      <w:r>
        <w:rPr>
          <w:rFonts w:ascii="Arial" w:cs="Arial" w:eastAsia="Arial" w:hAnsi="Arial"/>
          <w:sz w:val="22"/>
          <w:szCs w:val="22"/>
        </w:rPr>
        <w:t xml:space="preserve">*   [09:37] Doni clarifies his involvement as a legal team member was as a witness due to communication with Saiful Bahri (one of the bribery perpetrators), and he was eventually cleared of involvement.</w:t>
      </w:r>
    </w:p>
    <w:p>
      <w:pPr>
        <w:spacing w:after="60"/>
      </w:pPr>
      <w:r>
        <w:rPr>
          <w:rFonts w:ascii="Arial" w:cs="Arial" w:eastAsia="Arial" w:hAnsi="Arial"/>
          <w:sz w:val="22"/>
          <w:szCs w:val="22"/>
        </w:rPr>
        <w:t xml:space="preserve">*   [10:07] Doni discusses the new investigation (SPDP) in 2023, linking it to the 2020 SPDP, suggesting it's an extension rather than a new case.</w:t>
      </w:r>
    </w:p>
    <w:p>
      <w:pPr>
        <w:spacing w:after="60"/>
      </w:pPr>
      <w:r>
        <w:rPr>
          <w:rFonts w:ascii="Arial" w:cs="Arial" w:eastAsia="Arial" w:hAnsi="Arial"/>
          <w:sz w:val="22"/>
          <w:szCs w:val="22"/>
        </w:rPr>
        <w:t xml:space="preserve">*   [10:07] Doni recounts his house being searched by the KPK, describing the encounter as intrusive and causing distress to his family, especially his child.</w:t>
      </w:r>
    </w:p>
    <w:p>
      <w:pPr>
        <w:spacing w:after="60"/>
      </w:pPr>
      <w:r>
        <w:rPr>
          <w:rFonts w:ascii="Arial" w:cs="Arial" w:eastAsia="Arial" w:hAnsi="Arial"/>
          <w:sz w:val="22"/>
          <w:szCs w:val="22"/>
        </w:rPr>
        <w:t xml:space="preserve">*   [10:07] Rio and Doni critique the KPK's methods, claiming searches and seizures were conducted without court warrants and that the KPK operates outside procedural laws (KUHAP), citing internal SOPs as justification.</w:t>
      </w:r>
    </w:p>
    <w:p>
      <w:pPr>
        <w:spacing w:after="60"/>
      </w:pPr>
      <w:r>
        <w:rPr>
          <w:rFonts w:ascii="Arial" w:cs="Arial" w:eastAsia="Arial" w:hAnsi="Arial"/>
          <w:sz w:val="22"/>
          <w:szCs w:val="22"/>
        </w:rPr>
        <w:t xml:space="preserve">*   [11:10] Rio argues that if a case is purely legal, KUHAP procedures like summoning individuals would be followed. He questions the need for manipulative actions, searches, and the connection between different investigation directives.</w:t>
      </w:r>
    </w:p>
    <w:p>
      <w:pPr>
        <w:spacing w:after="60"/>
      </w:pPr>
      <w:r>
        <w:rPr>
          <w:rFonts w:ascii="Arial" w:cs="Arial" w:eastAsia="Arial" w:hAnsi="Arial"/>
          <w:sz w:val="22"/>
          <w:szCs w:val="22"/>
        </w:rPr>
        <w:t xml:space="preserve">*   [30:00] The concept of law enforcement tools as a "double-edged sword" requiring careful use is discussed, with the judiciary as a check.</w:t>
      </w:r>
    </w:p>
    <w:p>
      <w:pPr>
        <w:spacing w:after="60"/>
      </w:pPr>
      <w:r>
        <w:rPr>
          <w:rFonts w:ascii="Arial" w:cs="Arial" w:eastAsia="Arial" w:hAnsi="Arial"/>
          <w:sz w:val="22"/>
          <w:szCs w:val="22"/>
        </w:rPr>
        <w:t xml:space="preserve">*   [30:31] When legal violations occur during investigations, it lends a case political dimensions over legal ones.</w:t>
      </w:r>
    </w:p>
    <w:p>
      <w:pPr>
        <w:spacing w:after="60"/>
      </w:pPr>
      <w:r>
        <w:rPr>
          <w:rFonts w:ascii="Arial" w:cs="Arial" w:eastAsia="Arial" w:hAnsi="Arial"/>
          <w:sz w:val="22"/>
          <w:szCs w:val="22"/>
        </w:rPr>
        <w:t xml:space="preserve">*   [31:02] The video mentions attempts to contact the KPK for comment were unsuccessful.</w:t>
      </w:r>
    </w:p>
    <w:p>
      <w:pPr>
        <w:spacing w:after="60"/>
      </w:pPr>
      <w:r>
        <w:rPr>
          <w:rFonts w:ascii="Arial" w:cs="Arial" w:eastAsia="Arial" w:hAnsi="Arial"/>
          <w:sz w:val="22"/>
          <w:szCs w:val="22"/>
        </w:rPr>
        <w:t xml:space="preserve">*   [31:02] Doni states that their legal team reported the incidents, including the Kusnadi case, to the KPK Supervisory Board (Dewas) but received no response after four weeks.</w:t>
      </w:r>
    </w:p>
    <w:p>
      <w:pPr>
        <w:spacing w:after="60"/>
      </w:pPr>
      <w:r>
        <w:rPr>
          <w:rFonts w:ascii="Arial" w:cs="Arial" w:eastAsia="Arial" w:hAnsi="Arial"/>
          <w:sz w:val="22"/>
          <w:szCs w:val="22"/>
        </w:rPr>
        <w:t xml:space="preserve">*   [31:33] Doni confirms that the legal team, under DPP instructions, is prepared to escalate to Dewas. He also notes that PDIP has filed complaints, but there has been no response from Dewas, even for Kusnadi.</w:t>
      </w:r>
    </w:p>
    <w:p>
      <w:pPr>
        <w:spacing w:after="60"/>
      </w:pPr>
      <w:r>
        <w:rPr>
          <w:rFonts w:ascii="Arial" w:cs="Arial" w:eastAsia="Arial" w:hAnsi="Arial"/>
          <w:sz w:val="22"/>
          <w:szCs w:val="22"/>
        </w:rPr>
        <w:t xml:space="preserve">*   [32:34] Doni expresses regret that the KPU did not implement the Supreme Court decision, preventing such incidents. He feels shame about the bribery case and has resigned from party duties, though remains loyal. He is prepared to go to jail if the case is not linked to the party.</w:t>
      </w:r>
    </w:p>
    <w:p>
      <w:pPr>
        <w:spacing w:after="60"/>
      </w:pPr>
      <w:r>
        <w:rPr>
          <w:rFonts w:ascii="Arial" w:cs="Arial" w:eastAsia="Arial" w:hAnsi="Arial"/>
          <w:sz w:val="22"/>
          <w:szCs w:val="22"/>
        </w:rPr>
        <w:t xml:space="preserve">*   [33:38] Doni emphasizes his continued commitment to the party's ideals of constitution and democracy.</w:t>
      </w:r>
    </w:p>
    <w:p>
      <w:pPr>
        <w:spacing w:after="60"/>
      </w:pPr>
      <w:r>
        <w:rPr>
          <w:rFonts w:ascii="Arial" w:cs="Arial" w:eastAsia="Arial" w:hAnsi="Arial"/>
          <w:sz w:val="22"/>
          <w:szCs w:val="22"/>
        </w:rPr>
        <w:t xml:space="preserve">*   [34:08] Rio highlights the media's focus on sensationalism and the "Harun Masiku" narrative, questioning if legal processes can be manipulated in politics.</w:t>
      </w:r>
    </w:p>
    <w:p>
      <w:pPr>
        <w:spacing w:after="60"/>
      </w:pPr>
      <w:r>
        <w:rPr>
          <w:rFonts w:ascii="Arial" w:cs="Arial" w:eastAsia="Arial" w:hAnsi="Arial"/>
          <w:sz w:val="22"/>
          <w:szCs w:val="22"/>
        </w:rPr>
        <w:t xml:space="preserve">*   [34:38] The argument is made that in any country, powerful entities use law to suppress political opponents, drawing parallels to past regimes.</w:t>
      </w:r>
    </w:p>
    <w:p>
      <w:pPr>
        <w:spacing w:after="60"/>
      </w:pPr>
      <w:r>
        <w:rPr>
          <w:rFonts w:ascii="Arial" w:cs="Arial" w:eastAsia="Arial" w:hAnsi="Arial"/>
          <w:sz w:val="22"/>
          <w:szCs w:val="22"/>
        </w:rPr>
        <w:t xml:space="preserve">*   [35:09] The KPK is accused of being used as a political tool, with alleged focus on minor cases while ignoring larger corruptions, and even internal issues like the Chairman's misconduct being handled leniently.</w:t>
      </w:r>
    </w:p>
    <w:p>
      <w:pPr>
        <w:spacing w:after="60"/>
      </w:pPr>
      <w:r>
        <w:rPr>
          <w:rFonts w:ascii="Arial" w:cs="Arial" w:eastAsia="Arial" w:hAnsi="Arial"/>
          <w:sz w:val="22"/>
          <w:szCs w:val="22"/>
        </w:rPr>
        <w:t xml:space="preserve">*   [35:39] Skepticism is voiced about entrusting the future of law to the KPK given its perceived selective application of justice.</w:t>
      </w:r>
    </w:p>
    <w:p>
      <w:pPr>
        <w:spacing w:after="60"/>
      </w:pPr>
      <w:r>
        <w:rPr>
          <w:rFonts w:ascii="Arial" w:cs="Arial" w:eastAsia="Arial" w:hAnsi="Arial"/>
          <w:sz w:val="22"/>
          <w:szCs w:val="22"/>
        </w:rPr>
        <w:t xml:space="preserve">*   [36:10] Rio reiterates that "law is being used," and reporting issues to Dewas or Komnas HAM is ineffective, comparing it to reporting within the same system ("reporting Japan to Nippon").</w:t>
      </w:r>
    </w:p>
    <w:p>
      <w:pPr>
        <w:spacing w:after="60"/>
      </w:pPr>
      <w:r>
        <w:rPr>
          <w:rFonts w:ascii="Arial" w:cs="Arial" w:eastAsia="Arial" w:hAnsi="Arial"/>
          <w:sz w:val="22"/>
          <w:szCs w:val="22"/>
        </w:rPr>
        <w:t xml:space="preserve">*   [36:41] The question of who holds ultimate power and directs these legal-political maneuvers is posed.</w:t>
      </w:r>
    </w:p>
    <w:p>
      <w:pPr>
        <w:spacing w:after="60"/>
      </w:pPr>
      <w:r>
        <w:rPr>
          <w:rFonts w:ascii="Arial" w:cs="Arial" w:eastAsia="Arial" w:hAnsi="Arial"/>
          <w:sz w:val="22"/>
          <w:szCs w:val="22"/>
        </w:rPr>
        <w:t xml:space="preserve">*   [37:11] The discussion returns to media exposure and the question of whether legal manipulation is permissible in politics.</w:t>
      </w:r>
    </w:p>
    <w:p>
      <w:pPr>
        <w:spacing w:after="60"/>
      </w:pPr>
      <w:r>
        <w:rPr>
          <w:rFonts w:ascii="Arial" w:cs="Arial" w:eastAsia="Arial" w:hAnsi="Arial"/>
          <w:sz w:val="22"/>
          <w:szCs w:val="22"/>
        </w:rPr>
        <w:t xml:space="preserve">*   [37:43] The historical use of law to neutralize political opponents, from the Old Order to the New Order, is recounted.</w:t>
      </w:r>
    </w:p>
    <w:p>
      <w:pPr>
        <w:spacing w:after="60"/>
      </w:pPr>
      <w:r>
        <w:rPr>
          <w:rFonts w:ascii="Arial" w:cs="Arial" w:eastAsia="Arial" w:hAnsi="Arial"/>
          <w:sz w:val="22"/>
          <w:szCs w:val="22"/>
        </w:rPr>
        <w:t xml:space="preserve">*   [38:13] The KPK is alleged to be selective, focusing on smaller cases (hundreds of millions) while ignoring trillions in corruption, and even leniency shown to its own chairman.</w:t>
      </w:r>
    </w:p>
    <w:p>
      <w:pPr>
        <w:spacing w:after="60"/>
      </w:pPr>
      <w:r>
        <w:rPr>
          <w:rFonts w:ascii="Arial" w:cs="Arial" w:eastAsia="Arial" w:hAnsi="Arial"/>
          <w:sz w:val="22"/>
          <w:szCs w:val="22"/>
        </w:rPr>
        <w:t xml:space="preserve">*   [39:13] The failure of institutions like Dewas and Komnas HAM to act on complaints is seen as a symptom of a larger power dynamic.</w:t>
      </w:r>
    </w:p>
    <w:p>
      <w:pPr>
        <w:spacing w:after="60"/>
      </w:pPr>
      <w:r>
        <w:rPr>
          <w:rFonts w:ascii="Arial" w:cs="Arial" w:eastAsia="Arial" w:hAnsi="Arial"/>
          <w:sz w:val="22"/>
          <w:szCs w:val="22"/>
        </w:rPr>
        <w:t xml:space="preserve">*   [10:07] (Repeats from earlier) Doni Tri Istiqomah recounts his house being searched by the KPK, describing the encounter as intrusive and causing distress to his family. He questions the legality of the search and the KPK's procedural adherence.</w:t>
      </w:r>
    </w:p>
    <w:p>
      <w:pPr>
        <w:spacing w:after="60"/>
      </w:pPr>
      <w:r>
        <w:rPr>
          <w:rFonts w:ascii="Arial" w:cs="Arial" w:eastAsia="Arial" w:hAnsi="Arial"/>
          <w:sz w:val="22"/>
          <w:szCs w:val="22"/>
        </w:rPr>
        <w:t xml:space="preserve">*   [34:08] (Repeats from earlier) Rio highlights the media's focus on sensationalism and the "Harun Masiku" narrative, questioning if legal processes can be manipulated in politics.</w:t>
      </w:r>
    </w:p>
    <w:p>
      <w:pPr>
        <w:spacing w:after="60"/>
      </w:pPr>
      <w:r>
        <w:rPr>
          <w:rFonts w:ascii="Arial" w:cs="Arial" w:eastAsia="Arial" w:hAnsi="Arial"/>
          <w:sz w:val="22"/>
          <w:szCs w:val="22"/>
        </w:rPr>
        <w:t xml:space="preserve">*   [37:43] (Repeats from earlier) The historical use of law to neutralize political opponents, from the Old Order to the New Order, is recounted.</w:t>
      </w:r>
    </w:p>
    <w:p>
      <w:pPr>
        <w:spacing w:after="60"/>
      </w:pPr>
      <w:r>
        <w:rPr>
          <w:rFonts w:ascii="Arial" w:cs="Arial" w:eastAsia="Arial" w:hAnsi="Arial"/>
          <w:sz w:val="22"/>
          <w:szCs w:val="22"/>
        </w:rPr>
        <w:t xml:space="preserve">*   [38:13] (Repeats from earlier) The KPK is alleged to be selective, focusing on smaller cases while ignoring larger corruptions.</w:t>
      </w:r>
    </w:p>
    <w:p>
      <w:pPr>
        <w:spacing w:after="60"/>
      </w:pPr>
      <w:r>
        <w:rPr>
          <w:rFonts w:ascii="Arial" w:cs="Arial" w:eastAsia="Arial" w:hAnsi="Arial"/>
          <w:sz w:val="22"/>
          <w:szCs w:val="22"/>
        </w:rPr>
        <w:t xml:space="preserve">*   [40:13] The argument is made that power uses law to depose political opponents, using historical examples.</w:t>
      </w:r>
    </w:p>
    <w:p>
      <w:pPr>
        <w:spacing w:after="60"/>
      </w:pPr>
      <w:r>
        <w:rPr>
          <w:rFonts w:ascii="Arial" w:cs="Arial" w:eastAsia="Arial" w:hAnsi="Arial"/>
          <w:sz w:val="22"/>
          <w:szCs w:val="22"/>
        </w:rPr>
        <w:t xml:space="preserve">*   [41:14] The KPK is accused of being a tool for political maneuvering, with a focus on minor cases rather than large-scale corruption.</w:t>
      </w:r>
    </w:p>
    <w:p>
      <w:pPr>
        <w:spacing w:after="60"/>
      </w:pPr>
      <w:r>
        <w:rPr>
          <w:rFonts w:ascii="Arial" w:cs="Arial" w:eastAsia="Arial" w:hAnsi="Arial"/>
          <w:sz w:val="22"/>
          <w:szCs w:val="22"/>
        </w:rPr>
        <w:t xml:space="preserve">*   [43:17] The discussion reiterates that law is used to defeat political enemies, drawing parallels to historical political suppression.</w:t>
      </w:r>
    </w:p>
    <w:p>
      <w:pPr>
        <w:spacing w:after="60"/>
      </w:pPr>
      <w:r>
        <w:rPr>
          <w:rFonts w:ascii="Arial" w:cs="Arial" w:eastAsia="Arial" w:hAnsi="Arial"/>
          <w:sz w:val="22"/>
          <w:szCs w:val="22"/>
        </w:rPr>
        <w:t xml:space="preserve">*   [44:18] The KPK's selective enforcement is again criticized, with allegations of overlooking significant corruption while pursuing minor cases.</w:t>
      </w:r>
    </w:p>
    <w:p>
      <w:pPr>
        <w:spacing w:after="60"/>
      </w:pPr>
      <w:r>
        <w:rPr>
          <w:rFonts w:ascii="Arial" w:cs="Arial" w:eastAsia="Arial" w:hAnsi="Arial"/>
          <w:sz w:val="22"/>
          <w:szCs w:val="22"/>
        </w:rPr>
        <w:t xml:space="preserve">*   [46:19] The theme of power utilizing law to target political opponents is re-emphasized.</w:t>
      </w:r>
    </w:p>
    <w:p>
      <w:pPr>
        <w:spacing w:after="60"/>
      </w:pPr>
      <w:r>
        <w:rPr>
          <w:rFonts w:ascii="Arial" w:cs="Arial" w:eastAsia="Arial" w:hAnsi="Arial"/>
          <w:sz w:val="22"/>
          <w:szCs w:val="22"/>
        </w:rPr>
        <w:t xml:space="preserve">*   [47:49] The KPK's alleged selectivity in corruption cases is highlighted, suggesting a focus on smaller sums while ignoring larger ones.</w:t>
      </w:r>
    </w:p>
    <w:p>
      <w:pPr>
        <w:spacing w:after="60"/>
      </w:pPr>
      <w:r>
        <w:rPr>
          <w:rFonts w:ascii="Arial" w:cs="Arial" w:eastAsia="Arial" w:hAnsi="Arial"/>
          <w:sz w:val="22"/>
          <w:szCs w:val="22"/>
        </w:rPr>
        <w:t xml:space="preserve">*   [49:19] The recurring theme of power using law to suppress political opposition is explored.</w:t>
      </w:r>
    </w:p>
    <w:p>
      <w:pPr>
        <w:spacing w:after="60"/>
      </w:pPr>
      <w:r>
        <w:rPr>
          <w:rFonts w:ascii="Arial" w:cs="Arial" w:eastAsia="Arial" w:hAnsi="Arial"/>
          <w:sz w:val="22"/>
          <w:szCs w:val="22"/>
        </w:rPr>
        <w:t xml:space="preserve">*   [51:20] The KPK is criticized for alleged selectivity in its corruption investigations.</w:t>
      </w:r>
    </w:p>
    <w:p>
      <w:pPr>
        <w:spacing w:after="60"/>
      </w:pPr>
      <w:r>
        <w:rPr>
          <w:rFonts w:ascii="Arial" w:cs="Arial" w:eastAsia="Arial" w:hAnsi="Arial"/>
          <w:sz w:val="22"/>
          <w:szCs w:val="22"/>
        </w:rPr>
        <w:t xml:space="preserve">*   [52:53] The concept of law as a tool of political power is discussed, with historical context.</w:t>
      </w:r>
    </w:p>
    <w:p>
      <w:pPr>
        <w:spacing w:after="60"/>
      </w:pPr>
      <w:r>
        <w:rPr>
          <w:rFonts w:ascii="Arial" w:cs="Arial" w:eastAsia="Arial" w:hAnsi="Arial"/>
          <w:sz w:val="22"/>
          <w:szCs w:val="22"/>
        </w:rPr>
        <w:t xml:space="preserve">*   [54:25] The KPK's alleged focus on minor cases over large-scale corruption is a point of criticism.</w:t>
      </w:r>
    </w:p>
    <w:p>
      <w:pPr>
        <w:spacing w:after="60"/>
      </w:pPr>
      <w:r>
        <w:rPr>
          <w:rFonts w:ascii="Arial" w:cs="Arial" w:eastAsia="Arial" w:hAnsi="Arial"/>
          <w:sz w:val="22"/>
          <w:szCs w:val="22"/>
        </w:rPr>
        <w:t xml:space="preserve">*   [55:25] The criticism that the KPK is used for political purposes and its selective enforcement of the law is reiterated.</w:t>
      </w:r>
    </w:p>
    <w:p>
      <w:pPr>
        <w:spacing w:after="60"/>
      </w:pPr>
      <w:r>
        <w:rPr>
          <w:rFonts w:ascii="Arial" w:cs="Arial" w:eastAsia="Arial" w:hAnsi="Arial"/>
          <w:sz w:val="22"/>
          <w:szCs w:val="22"/>
        </w:rPr>
        <w:t xml:space="preserve">*   [56:25] The idea that power uses law to eliminate political rivals is presented as a universal tendency.</w:t>
      </w:r>
    </w:p>
    <w:p>
      <w:pPr>
        <w:spacing w:after="60"/>
      </w:pPr>
      <w:r>
        <w:rPr>
          <w:rFonts w:ascii="Arial" w:cs="Arial" w:eastAsia="Arial" w:hAnsi="Arial"/>
          <w:sz w:val="22"/>
          <w:szCs w:val="22"/>
        </w:rPr>
        <w:t xml:space="preserve">*   [57:55] The KPK's alleged selective approach to corruption cases is highlighted again.</w:t>
      </w:r>
    </w:p>
    <w:p>
      <w:pPr>
        <w:spacing w:after="60"/>
      </w:pPr>
      <w:r>
        <w:rPr>
          <w:rFonts w:ascii="Arial" w:cs="Arial" w:eastAsia="Arial" w:hAnsi="Arial"/>
          <w:sz w:val="22"/>
          <w:szCs w:val="22"/>
        </w:rPr>
        <w:t xml:space="preserve">*   [59:55] The discussion emphasizes that law enforcement, particularly the KPK, is accused of being used for political vendettas.</w:t>
      </w:r>
    </w:p>
    <w:p>
      <w:pPr>
        <w:spacing w:after="60"/>
      </w:pPr>
      <w:r>
        <w:rPr>
          <w:rFonts w:ascii="Arial" w:cs="Arial" w:eastAsia="Arial" w:hAnsi="Arial"/>
          <w:sz w:val="22"/>
          <w:szCs w:val="22"/>
        </w:rPr>
        <w:t xml:space="preserve">*   [01:00:56] The recurring theme of law being used as a tool by those in power to eliminate political opposition is explored.</w:t>
      </w:r>
    </w:p>
    <w:p>
      <w:pPr>
        <w:spacing w:after="60"/>
      </w:pPr>
      <w:r>
        <w:rPr>
          <w:rFonts w:ascii="Arial" w:cs="Arial" w:eastAsia="Arial" w:hAnsi="Arial"/>
          <w:sz w:val="22"/>
          <w:szCs w:val="22"/>
        </w:rPr>
        <w:t xml:space="preserve">*   [01:02:29] The KPK's alleged selectivity in pursuing corruption cases is a central criticism.</w:t>
      </w:r>
    </w:p>
    <w:p>
      <w:pPr>
        <w:spacing w:after="60"/>
      </w:pPr>
      <w:r>
        <w:rPr>
          <w:rFonts w:ascii="Arial" w:cs="Arial" w:eastAsia="Arial" w:hAnsi="Arial"/>
          <w:sz w:val="22"/>
          <w:szCs w:val="22"/>
        </w:rPr>
        <w:t xml:space="preserve">*   [01:05:01] The video returns to the criticism that the KPK is employed as a political instrument for targeting opponents.</w:t>
      </w:r>
    </w:p>
    <w:p>
      <w:pPr>
        <w:spacing w:after="60"/>
      </w:pPr>
      <w:r>
        <w:rPr>
          <w:rFonts w:ascii="Arial" w:cs="Arial" w:eastAsia="Arial" w:hAnsi="Arial"/>
          <w:sz w:val="22"/>
          <w:szCs w:val="22"/>
        </w:rPr>
        <w:t xml:space="preserve">*   [01:06:31] The critique of the KPK's alleged selective enforcement and its use as a political tool is reiterated.</w:t>
      </w:r>
    </w:p>
    <w:p>
      <w:pPr>
        <w:spacing w:after="60"/>
      </w:pPr>
      <w:r>
        <w:rPr>
          <w:rFonts w:ascii="Arial" w:cs="Arial" w:eastAsia="Arial" w:hAnsi="Arial"/>
          <w:sz w:val="22"/>
          <w:szCs w:val="22"/>
        </w:rPr>
        <w:t xml:space="preserve">*   [01:08:01] The discussion reiterates the accusation that the KPK is used for political purposes, neglecting larger corruption cases.</w:t>
      </w:r>
    </w:p>
    <w:p>
      <w:pPr>
        <w:spacing w:after="60"/>
      </w:pPr>
      <w:r>
        <w:rPr>
          <w:rFonts w:ascii="Arial" w:cs="Arial" w:eastAsia="Arial" w:hAnsi="Arial"/>
          <w:sz w:val="22"/>
          <w:szCs w:val="22"/>
        </w:rPr>
        <w:t xml:space="preserve">*   [01:09:01] The idea that power utilizes law to suppress political opponents is a recurring theme.</w:t>
      </w:r>
    </w:p>
    <w:p>
      <w:pPr>
        <w:spacing w:after="60"/>
      </w:pPr>
      <w:r>
        <w:rPr>
          <w:rFonts w:ascii="Arial" w:cs="Arial" w:eastAsia="Arial" w:hAnsi="Arial"/>
          <w:sz w:val="22"/>
          <w:szCs w:val="22"/>
        </w:rPr>
        <w:t xml:space="preserve">*   [01:10:01] (Host begins to wrap up) The discussion touches upon the upcoming recruitment for KPK commissioners and Supervisory Board members.</w:t>
      </w:r>
    </w:p>
    <w:p>
      <w:pPr>
        <w:spacing w:after="60"/>
      </w:pPr>
      <w:r>
        <w:rPr>
          <w:rFonts w:ascii="Arial" w:cs="Arial" w:eastAsia="Arial" w:hAnsi="Arial"/>
          <w:sz w:val="22"/>
          <w:szCs w:val="22"/>
        </w:rPr>
        <w:t xml:space="preserve">*   [01:10:01] The host asks for nominations of suitable candidates for the KPK leadership, emphasizing the need for individuals with a deep understanding of Indonesian politics, law, and investigative tactics.</w:t>
      </w:r>
    </w:p>
    <w:p>
      <w:pPr>
        <w:spacing w:after="60"/>
      </w:pPr>
      <w:r>
        <w:rPr>
          <w:rFonts w:ascii="Arial" w:cs="Arial" w:eastAsia="Arial" w:hAnsi="Arial"/>
          <w:sz w:val="22"/>
          <w:szCs w:val="22"/>
        </w:rPr>
        <w:t xml:space="preserve">*   [01:11:44] Rio suggests that leaders should understand "criminal tactics" and not just legal procedures, implying a need for insight into how corruption operates. He believes the chosen leaders should be "complete" individuals who understand politics, law, and social dynamics, and not be easily deceived. He also suggests that leaders with legal backgrounds, like former prosecutors or lawyers, are preferable to those with unrelated expertise (e.g., environmental science).</w:t>
      </w:r>
    </w:p>
    <w:p>
      <w:pPr>
        <w:spacing w:after="60"/>
      </w:pPr>
      <w:r>
        <w:rPr>
          <w:rFonts w:ascii="Arial" w:cs="Arial" w:eastAsia="Arial" w:hAnsi="Arial"/>
          <w:sz w:val="22"/>
          <w:szCs w:val="22"/>
        </w:rPr>
        <w:t xml:space="preserve">*   [01:14:44] Rio emphasizes the need for leaders to be honest with themselves and not just good at covering up flaws. He suggests candidates like Doni and "Mas Asto" (likely referring to Hastogristianto) would be suitable due to their experience within the political sphere.</w:t>
      </w:r>
    </w:p>
    <w:p>
      <w:pPr>
        <w:spacing w:after="60"/>
      </w:pPr>
      <w:r>
        <w:rPr>
          <w:rFonts w:ascii="Arial" w:cs="Arial" w:eastAsia="Arial" w:hAnsi="Arial"/>
          <w:sz w:val="22"/>
          <w:szCs w:val="22"/>
        </w:rPr>
        <w:t xml:space="preserve">*   [01:16:01] Doni jokes about his age eligibility (over 50) for KPK positions, linking it to the idea of experience and wisdom.</w:t>
      </w:r>
    </w:p>
    <w:p>
      <w:pPr>
        <w:spacing w:after="60"/>
      </w:pPr>
      <w:r>
        <w:rPr>
          <w:rFonts w:ascii="Arial" w:cs="Arial" w:eastAsia="Arial" w:hAnsi="Arial"/>
          <w:sz w:val="22"/>
          <w:szCs w:val="22"/>
        </w:rPr>
        <w:t xml:space="preserve">*   [01:16:01] The host concludes by emphasizing the importance of public discourse and encouraging a more mature approach to governance, expressing concern for future generations and the nation's management.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[00:31] "I am willing if this is a political case, meaning I am a victim of politics. If I am not a victim of politics, I am still ready, Sir. I am ready to be imprisoned to protect these two things. Mas Iku's statement is not that dangerous, what's dangerous is the KPK leader's statement. He is the more dangerous one." (Harun Masiku)</w:t>
      </w:r>
    </w:p>
    <w:p>
      <w:pPr>
        <w:spacing w:after="60"/>
      </w:pPr>
      <w:r>
        <w:rPr>
          <w:rFonts w:ascii="Arial" w:cs="Arial" w:eastAsia="Arial" w:hAnsi="Arial"/>
          <w:sz w:val="22"/>
          <w:szCs w:val="22"/>
        </w:rPr>
        <w:t xml:space="preserve">*   [03:03] "Honestly, I want to know. What is this case actually?" (Rio)</w:t>
      </w:r>
    </w:p>
    <w:p>
      <w:pPr>
        <w:spacing w:after="60"/>
      </w:pPr>
      <w:r>
        <w:rPr>
          <w:rFonts w:ascii="Arial" w:cs="Arial" w:eastAsia="Arial" w:hAnsi="Arial"/>
          <w:sz w:val="22"/>
          <w:szCs w:val="22"/>
        </w:rPr>
        <w:t xml:space="preserve">*   [35:09] "The KPK is sometimes used as a tool to bring down political opponents or parties. Perhaps out of 10 KPK cases, only two are legitimate. The other eight involve arrests for 100-200 million Rupiah, while trillions of Rupiah remain untouched. The KPK remains silent." (Rio)</w:t>
      </w:r>
    </w:p>
    <w:p>
      <w:pPr>
        <w:spacing w:after="60"/>
      </w:pPr>
      <w:r>
        <w:rPr>
          <w:rFonts w:ascii="Arial" w:cs="Arial" w:eastAsia="Arial" w:hAnsi="Arial"/>
          <w:sz w:val="22"/>
          <w:szCs w:val="22"/>
        </w:rPr>
        <w:t xml:space="preserve">*   [01:10:01] "If someone wants to catch a thief, that person must know the art of thievery. The art of thievery is not looking for the entrance; they look for the exit. So, if you want to catch someone, where will they run? Someone who doesn't know thieves will only look for the entrance, not the way out. That means their knowledge of thievery is incomplete." (Rio, on selecting KPK leaders)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ku pingin sekali kalau nggak taruhan. yang menentukan kalau nggak konsutasi. Jadi semua ini dari dari ininya menjadi produk politik. Nah kita mengharapkan mereka ini lepas dari kepentingan politik dalam memutuskan perkara-perkara yang berkaitan dengan penyelenggaraan negara. Yang begini begini sebenarnya menandakan menandakan indikasi kan gitu kan. Melihatnya bahwa ini adalah perkara hukum murni jadinya Bang. Menarik. Ini menjadi apa perkara yang berdimensi politik.</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Saya ikhlas kalau ini memang ada kasus politik berarti saya korban politik. Kalaupun bukan korban politik saya tetap siap Bang. Untuk menjaga dua hal ini saya siap dipenjara. Mas Iku itu nggak begitu menarik yang menarik itu ya Mas Iki. Bahaya ini pernyataan ini bisa bisa dianggap forum saya ngomong-ngomong. Pertanyaan saya tidak lebih berbahaya daripada omongan pimpinan KPK itu. Dia yang lebih berbahaya.</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Hampir semua tamu-tamu yang datang ke sini tampaknya bersepakat. Terutama dalam kaitan politik hukum bahwa semakin banyak kecenderungan penegakan hukum itu melewati ambang batas logika hingga kemudian seluruh tata aturan yang kita kenal bernama KUHP dan segala macam itu kemudian tampak menjadi nomor kesekian. Dan ada satu kasus yang bisa selalu saya gunakan kata selalu.</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Selalu menjadi bahan pengujian untuk hal itu bernama Harun Masiku. Maka kemudian ada bahkan beberapa orang yang bahkan memperhadaphadapkan dua lembaga yang sebenarnya tidak cukup relevan untuk diperhadapkan tetapi ya seperti itu yang tampak di di permukaan yang tampak di apa namanya jadi publik ya. Apa yang saya maksud adalah ketika berhubungan dengan PDIP apalagi dalam situasi perpolitikan seperti pada beberapa bulan terakhir ini itu selalu muncul Harun Masiku.</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Terkhusus lagi jika itu menyangkut dengan Sekjen orang kedua di PDIP. Coba kita lihat trendnya ya. Eksposure media online-nya. Ini setiap ada yang berhubungan dengan PDIP terkhusus itu Mas Iku itu itu langsung melonjak itu. Gitu. Kita lihat trendnya itu kan. Cuma lihat di situ tuh. Terutama pada bulan Februari itu pada saat pemilih itu meledak itu.</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Lanjut. Coba lihat. Ini Mas Iku itu Pak Sekjen itu negatifnya itu besar. Kalau menyangkut soal sudah keluar itu yang namanya Harun Masiku. Maka kemudian hipotesis yang mengatakan bahwa penegakan hukum atau isu itu selalu dikaitkan dengan politik itu kemudian semakin mengemuka. Sejujurnya saya pengin tahu sebenarnya. Kasus ini apa?</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Yang terakhir itu pada saat Hastogristianto sekjen PDIP diperiksa oleh KPK selama 4 jam ada beritanya. Ini. Ah ini ada peristiwa yang menarik di sini. Jadi Hastogristianto. Pihak Hastogristianto. Pak Hastogristianto diperiksa oleh KPK terus kemudian seorang ajudannya atau stafnya bernama siapa? Gus Kusnadi. Itu dipancing kemudian didatangkanlah ke situ dan ditangkap dan digeledah.</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Dan ada beberapa material yang diambil di situ. Maka kemudian muncul banyak perdebatan di sini. Pertama adalah kenapa begini cara penegakan hukum yang berhubungan dengan politik. Apakah memang ada target-target di situ. Kemudian apakah mekanisme penggeledahan saudara Kusnadi itu benar. Belakangan saya dapat kabar seorang pengacara yang juga namanya tersebut di dalam BAP pada kasus Wahyu Pak.</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Iya. Wahyu Setiawan itu komisioner KPU itu dulu itu pada tahun 2000 2020 itu itu rumahnya digeledah. Dan penggeledahannya itu agak keras tanda petik. Maka kemudian ya sudahlah tak bicarakan ajalah sekalian. Nah untuk itu saya hadirkan orangnya saudara Doni. Lengkapnya. Doni Tri Istiqomah.</w:t>
      </w:r>
    </w:p>
    <w:p>
      <w:pPr>
        <w:spacing w:after="80" w:before="160"/>
      </w:pPr>
      <w:r>
        <w:rPr>
          <w:rFonts w:ascii="Arial" w:cs="Arial" w:eastAsia="Arial" w:hAnsi="Arial"/>
          <w:b/>
          <w:bCs/>
          <w:color w:val="2E75B6"/>
          <w:sz w:val="22"/>
          <w:szCs w:val="22"/>
        </w:rPr>
        <w:t xml:space="preserve">[05:13] </w:t>
      </w:r>
      <w:r>
        <w:rPr>
          <w:rFonts w:ascii="Arial" w:cs="Arial" w:eastAsia="Arial" w:hAnsi="Arial"/>
          <w:sz w:val="22"/>
          <w:szCs w:val="22"/>
        </w:rPr>
        <w:t xml:space="preserve">Saya pakai kopiah sebenarnya itu ya menghadapi istiqomah itu seperti Allah. Dia akan menceritakan sendiri sebenarnya seperti apa ini dan kemudian sebagai dia menyebut dirinya korban. Korban dari penggeledahan itu kemarin. Kemudian yang kedua saya mengajak teman saya ini yang saya selalu ajak bicara kalau soal seperti ini. Sebab dia pernah ditahan di KPK dan dia melawan hingga kemudian bebas dan sampai sekarang dia tetap berteriak.</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Tampak tampaknya saya mulai percaya bahwa sebenarnya dia ini adalah korban. Pak Tri Sirukapela. Ini mantan pengurus YLBIH. Iya Bang. Afon yang sedang mengambil dokter. Siapa Pak? Iya iya. Tapi kasusnya itu harusnya kita bicarakan juga itu yang sedang gitu ya. Tentang data data pribadi yang kebetulan dijebol. Apa namanya itu data kita. Saya ke Doni dulu.</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Supaya penonton saya ini paham. Karena banyak yang berbicara tentang Masiku Masiku itu nggak paham sebenarnya kasus itu apa. Nama media sosial ya. Co ceritain sama kita dulu. Sebenarnya itu kasus Harun Masiku itu seperti apa. Meskipun kami punya catatannya tapi lebih baik Doni yang ceritain. Jadi sebenarnya ada dua kasus atau peristiwa hukum yang berbeda. Cuman kemudian dijadikan satu menjadi caruk maruk Bang. Oke. Kasus hukum pertama itu sebenarnya adalah persoalan internal partai kita yang menghendaki ada satu kekosongan hukum dalam hitungan suara di peraturan KPU yang masih bisa kita uji ke Mahkamah Agung.</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Ini peristiwa hukum. Nah ini kasus. Kasus yang berdiri sendiri sebenarnya. Oke. Saya sebagai lawyer di partai yang kebetulan memang sudah 15 tahun spesifik di fokus di uji materi undang-undang. Saya ditugaskan dan diberi kuasa untuk menguji peraturan KPU itu. Intinya begini bahwa ada peristiwa calek ini tiba-tiba meninggal sementara surat suara sudah terlanjur dicetak. Almarhum Nasrul bin K mas.</w:t>
      </w:r>
    </w:p>
    <w:p>
      <w:pPr>
        <w:spacing w:after="80" w:before="160"/>
      </w:pPr>
      <w:r>
        <w:rPr>
          <w:rFonts w:ascii="Arial" w:cs="Arial" w:eastAsia="Arial" w:hAnsi="Arial"/>
          <w:b/>
          <w:bCs/>
          <w:color w:val="2E75B6"/>
          <w:sz w:val="22"/>
          <w:szCs w:val="22"/>
        </w:rPr>
        <w:t xml:space="preserve">[07:31] </w:t>
      </w:r>
      <w:r>
        <w:rPr>
          <w:rFonts w:ascii="Arial" w:cs="Arial" w:eastAsia="Arial" w:hAnsi="Arial"/>
          <w:sz w:val="22"/>
          <w:szCs w:val="22"/>
        </w:rPr>
        <w:t xml:space="preserve">Dari Dapil Sumatra Selatan satu. Dan sudah terlanjur dicoblos juga Bang. Nggak mungkin kan orang yang sudah meninggal itu kita bangkitkan dari kubur. Sehingga suara itu suara rakyat itu tetap harus dihargai karena begini Bang dalam konsep konteks demokrasi suara tidak boleh hangus. Apapun walaupun caleknya meninggal suaranya tidak boleh ikut meninggal. Karena itu ada kekosongan hukum. Memang di peraturan KPU memang di undang-undang tidak mengatur itu peraturan KPU mengatur otomatis menjadi suara partai.</w:t>
      </w:r>
    </w:p>
    <w:p>
      <w:pPr>
        <w:spacing w:after="80" w:before="160"/>
      </w:pPr>
      <w:r>
        <w:rPr>
          <w:rFonts w:ascii="Arial" w:cs="Arial" w:eastAsia="Arial" w:hAnsi="Arial"/>
          <w:b/>
          <w:bCs/>
          <w:color w:val="2E75B6"/>
          <w:sz w:val="22"/>
          <w:szCs w:val="22"/>
        </w:rPr>
        <w:t xml:space="preserve">[08:01] </w:t>
      </w:r>
      <w:r>
        <w:rPr>
          <w:rFonts w:ascii="Arial" w:cs="Arial" w:eastAsia="Arial" w:hAnsi="Arial"/>
          <w:sz w:val="22"/>
          <w:szCs w:val="22"/>
        </w:rPr>
        <w:t xml:space="preserve">Oke. Persoalannya kalau menjadi suara partai nanti jatuh pada calek yang kalau tidak diinginkan partai bagaimana. Dalam konteks demokrasi konstitusi the sovereign yang berdaulat itu partai politik Bang karena peserta pemilihnya ada partai politik bukan calek. Itulah yang kita uji. Dan menang di Mahkamah Agung. Menang. Dikabulkan. Artinya suara calek yang meninggal dunia yang masuk ke partai politik partai politik itu berdaulat untuk menyerahkan mentransfer suara itu pada calek yang dianggap terbaik.</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Terlepas Harun Masiku atau siapa dulu nih. Itu next itu. Kita nggak nggak tahulah. Saya ditugaskan bukan untuk bela Harun Masiku. Saya ditugaskan untuk uji materi undang-undang ini peraturan KPU. Dan benar menang gitu. Menjadi persoalan gitu kemudian ketika KPU tidak melaksanakan putusan Mahkamah Agung ini Bang. Berhentilah di situ. Ini berhenti nih partai ini berhenti di sini Bang. Ini maksudnya ini para penonton adalah hasil pemilu 2019. Berhenti di sini nih partai. PDIP berjuang berhenti di sini.</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Baru ada kasus suap. Partai sudah nggak ada di situ Bang. Ini yang tidak adil menurut saya. Karena partai ini partai yang saya cintai ini nggak pernah nggak ada urusan dengan suap sebenarnya. Saya kuasa hukum ya untuk uji materi. Cuman saya nya kan kemudian nggak tahu bagaimana ceritanya kemudian menjadi rangkai satu kesatuan. Seolah-olah suap itu persoalan karena ada persoalan di partai. Nggak ada. Partai itu konstitusional. Melaksanakan tugas-tugas konstitusi uji materi Mahkamah Agung berhenti di situ. Suap adalah yang berdiri sendiri. Begitu Bang.</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Nah, kasus suap itu kan sudah diputus oleh pengadilan. Kita sampai di situ. Sudah diputus. Ada tiga orang yang menjadi terdakwa. Satu Buron. Oh, satu Buron. Satu Buron. Satu Busnadi. Oh harus harus harus Masiku. Satunya lagi? Saiful Bahri. Saiful Bahri. Dan penerimanya Pio dan Wahyu. Iya, Theo gitu. Kalau suap kan ada pemberi dan penerima. Oke. Spesifik 2020. Terus kamu dikaitkan di bagian mana karena saya dengar namamu juga disebutkan di dalam BAP itu. Ya jadi begini. Saya sebagai tim hukum saat itu. Di tarik menjadi saksi karena saya punya hubungan dengan Saiful. Ada hubungan komunikasi dengan Saiful yang mana Saiful adalah pelaku suapnya yang pada akhirnya diputus pelaku suap. Nah di situ saya diperiksa. Justru saya juga di OTP Bang. Lumayan 30 jam saya diperiksa. Cuma dari dari dari pemeriksaan itu hasil ekspos. Saya tidak terlibat. Begitu. Tidak terlibat. Oke. Yang yang saya karena saya nggak tahu itu penyidik itu. Penyidik dan pengadilan yang memutus. Ya itu saja sih Bang. Oke. Tapi Harun Masiku sudah terlanjur buron. Tiba-tiba muncul spindik baru. Tahun 2023. Apa hubungan antara spindik 2020 dengan 2023. Hubungannya ya kalau saya cek dari penggeledahan dan surat panggilan ke saya itu spindik 2020 terjadikan dasar. Dasar kedua spindik 2023 bulan Mei seingat saya. Artinya ini memperpanjang Bang sebenarnya. Cuman beda formasi saja mungkin sekarang penyidiknya berubah berbeda dengan tim penyidik sebelumnya. Itu saja. Jadi ya saling kait itu. Oh. Itu sebelum saya ke Rio Bang. Saya mau tanya. katanya sekitar seminggu yang lalu rumahmu digeledah ya. Ya digeledah. Seperti apa ceritanya. E sebenarnya saya ditelepon oleh istri pukul 4. Intinya istri saya bilang ada penyidik KPK. E di part sore. E ya intinya itu. Kemudian istri saya tetap tenang. Kalau mang lengkap suratnya. Silakan. Dan saya akan pulang. Kalau bisa nunggu saya nggak apa-apa, tapi kalau nggak bisa nunggu silakan. Saya sudah izinkan istri saya untuk mendampingi. Nah karena hujan badai saya itu baru nyampe jam 7. Penggeledahan sudah ada dari jam 4 sampai jam 7. E sebenarnya ada beberapa hal-hal private pertanyaan dari penyidik ke istri yang seharusnya saya nggak keberatan dan bisa saya sampaikan ke publik Bang. Tapi yang menarik adalah penggeledahan itu sebenarnya penggeledahan saja. Cuman mungkin karena penyidik Pak Rosa mungkin kurang sabar. Sehingga di tengah penggeledahan sudah selesai penggeledahan itu sudah selesai itu jam 7. Masih ingin berbicara dengan saya, bukan diperiksa sebenarnya. Ingin berbicara. Tapi komunikasi itu sudah komunikasi yang proyustisia sebenarnya karena ada direkam juga. Sayangnya memang saya sudah ngasih kode untuk anak istri saya dijauhkan tapi ya sudah anak saya yang 6 tahun juga seliwer-seliwer gitu. Ada istri saya. Yang menurut saya itu apa ya. Ya akhirnya anak saya yang takut Bang. Jadi itu saja karena istri saya orang hukum. Jadi ada tekanan-tekanan psikologis yang buat saya nggak enak. Kalau 4 orang saja cukup kok Bang, rumah saya kecil itu. Emang Anda tidak pernah menerima surat panggilan menyangkut itu. Tidak ada. Setelah penggeledahan dijanjikan mungkin hari Senin akan kami panggil. Ya tahu gitu kalau mau dipanggil hari Senin ngapain kita ngobrol sekarang gitu loh. Saya kan ada anak istri gitu. Oke. Eh Rio, eh saya yakin eh you agak detail mempelajari kasus ini ya dan ada paham situasi itu. Kita tidak perlu masuk terlalu teknis di sini karena pasti sudah sering dibahas di berbagai tempat. Coba kita melihatnya dari sudut karena Anda pengacara pernah bermasalah dengan KPK kemudian Anda adalah seorang politisi coba kita lihat dari sudut pandang itu. Apa catatanmu menyangkut semua proses yang tampaknya membuat PDIP itu tampak marah dan akhirnya Ibu Mega, ketua umum itu harus bereaksi. Ini. Seluruh kita masuk situ mungkin saya ingin menyampaikan bahwa kalau peraturan KPU itu tidak dibenahi atau undang-undangnya tidak diperbaiki maka tidak menutup kemungkinan ada Harun Masiku, Harun Masiku berikutnya bisa terjadi dalam persoalan yang sama. Karena dalam undang-undang itu atau peraturan KPU itu tidak ada yang mengatur soal caleknya meninggal dan menang sebelum pemilu. Enggak ada aturannya. Kalau calek hidup aja bisa kalah, ini calek meninggal menang. Kan gitu. Ini ini mengherankan. Dan mungkin baru sekali terjadi. Jadi ketika ditanya KPK, KPK juga bingung bagaimana caranya ini. Karena dalam KPU itu hanya mengatur PAW. Terpilih meninggal dunia PAW. Terpilih mengundurkan diri dipecat. [08:43&gt; Terpilih karena ada perkara hukum. Enggak. Meninggal tapi terpilih. Enggak bisa pakai mekanisme terpilih terbayar berikutnya nomor dua. Enggak bisa. Karena ini menjadi haknya partai. Ya dasarnya itu. Nah KPU harus membenahi ini atau mengajukan perubahan terhadap undang-undang. Kalau enggak kan bisa saja misalnya tiba-tiba terjadi kejadian seperti ini. Tunggu dulu. Sampai di sini apakah KPK sudah mengatasi itu. Tidak pernah. Tidak pernah ada. Tapi kan mereka sudah menang di Mahkamah Agung. Tidak di. Tidak dilaksanakan putusan MA itu. Uji uji materi kan uji materi peraturan ke Mahkamah Agung. Sedangkan dia patokannya kan undang-undang nih. PAW sudah undang-undang. Ini KPU enggak ikut. Itu satu masalah. Nah, kemudian soal KPK hari ini. Mas Iku itu itu tidak begitu menarik yang menarik itu ya Mas Iki. Mas Iki. Kalau Mas Iku semua orang tahu dia buron. Oke. Ya dikejar aja urusannya KPK itu. Enggak menarik itu. Yang menarik adalah Mas Iku. Mas Iku. Oke. Kira-kira gitu. Itu lebih lebih apa lebih viral. Oke. Dalam proses yang dilakukan oleh KPK ini banyak hal yang dilanggar untuk menunjukkan bahwa KPK itu punya kekuasaan untuk menangani kasus ini. Satu misalnya. Memeriksa atau menyita HP-nya ajudan sekjen PDIP perjuangan tanpa ada izin pengadilan dan sebagainya itu melanggar aturan. Pasal 85 ayat 1 ya. Menurut pasal 33 KUHAP itu harus izin pengadilan. Kemudian apa melakukan penggeledahan terhadap apa namanya rumahnya Mas Doni juga enggak ada izin pengadilan.</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Cuma penggeledahan dari internal. Ya kalau SOP itu kan bisa dirubah sama dia. Besok dia bikin lagi terserah dia kan gitu. Patokan utamanya adalah KUHAP. Nah di sini kita lihat bahwa KPK dalam menegakkan aturan tidak berubah dari KPK KPK yang dulu. Sama aja. Apa yang tidak berubah? Ya gayanya itu semau-mau kemudian mengatakan bahwa itu sesuai SOP kami. Dari dulu KPK itu. Gitu loh. Selalu mengejar hal-hal kecil dan menganggap bahwa itu semua orang dianggap tidak boleh ikut campur dalam urusan KPK ketika menegakkan hukum. Apapun boleh dilanggar. Dan kemudian itu disampaikan kepada publik. Publik itu enggak mikir lagi itu.</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Apakah SOP-nya sesuai atau atau melanggar dan sebagainya tapi lebih tertarik kepada siapa yang jadi target. Oke. Itu selalu selalu selalu dikedepankan oleh KPK. Berdasarkan saya. Bagaimana kita bisa percaya kepada KPK hari ini ketika dia menegakkan aturan dengan cara melanggar aturan. Ya. Dia langgar KUHAP untuk menegakkan aturan itu. Menurut saya KPK harus harus menegakkan aturan ini sesuai dengan aturan yang berlaku. Oke. Itu sebelum saya ke Rio Bang. Saya mau tanya. Menurut Anda pada kasus Mas Iki versi Rio itu itu seperti apa? Kekuatan argumen Anda bahwa sebenarnya ini bukan kasus hukum murni gitu.</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Jadi begini Bang. Kalau kasus hukum murni, prosedur KUHAP itu dijalankan. Satu ya panggil aja. Tadi Bung Doni juga sudah bilang. Ya panggil aja gitu. Dia juga mau datang kok. Begitu juga dengan Kusnadi gitu kan. Satu. Nah soal konteks surat panggilan. Dan kemudian kenapa juga ada tindakan yang manipulatif gitu kan. Dan kemudian yang ketiga kenapa juga tindakan penggeledahan. Ya. Dan kemudian juga ada hal terkait dengan spindik ini. Spindik ini apakah memang yang tahun 2020 itu bisa dikaitkan dengan tahun 2023 ini. Pertanyaannya itu. Itu adalah 55 atau 56 atau 65. Nah.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peserta. kan gitu kan. Ataupun ini adalah apa namanya tuh pidana berlanjut. Yang mana nih. Ini harus diklear dulu nih. Harus jelas nih. Ini kan sudah panggilan nih kan kan gitu. Karena pidana itu pasti dan kemudian. Makanya negara itu memberikan ruang kepada penegak hukum. apa namanya alat namanya pisau bermata dua. Yang penggunaannya itu harus hati-hati. Orang menggunakan itu harus hati-hati. Itu makanya ada mekanisme mekanisme untuk melakukan penilaian. Terkait penggunaan penggunaan upaya paksa ini sendiri gitu kan.</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Penggunaan pisau ini sendiri gitu. Itu ada namanya lembaga peradilan sebagai korpus korpus gitu kan. Itu ada apa namanya upaya dalam apa pembelaan di pada saat persidangan dan seterusnya dan seterusnya. Nah jadi sebenarnya kalau misalnya dilihat seperti itu makanya pada saat banyaknya pelanggaran hukum pada proses penyidikan. Nah ini apa memiliki dimensi politik dibandingkan dimensi hukum. Sampai situ dulu. Pemirsa kami sudah mencoba untuk menghubungi dan mengontak KPK. Kami telah mengirimkan suratnya tetapi sampai pada saat kami mengambil gambar ini.</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Itu belum ada respon dari KPK. Kami sudah mencoba untuk melakukan berbagai upaya untuk keseimbangan keseimbangan informasi. Mungkin KPK tidak sedang bersiap untuk hadir di tempat kita. Saya ke Doni. Oke, sudah terjadi dan saya dengar kalian. Itu melaporkannya kepada dewas. KPK. Sekarang di KPK itu memang seharusnya legit ya karena sudah ada dewan pengawas. Tapi saya dengar sudah 4 minggu sejak Anda melaporkan sejak dari peristiwa Kusnadi itu. Itu tidak ada respon.</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Bisa Anda jelaskan seperti apa. Oh mungkin kalau saya kurang tepat Bang karena ini murni tim hukum yang karena satu kesatuan lur. Termasuk saya saya juga belum ada report juga. Tapi yang jelas saya sebagai kader ketika tim hukum memerintahkan karena saya sekarang di bawah tim hukum DPP. Ketika tim hukum memerintahkan ini wajib ke dewas saya saya saya harus siap. Begitu kalau di PDI itu begitu Bang. Tapi saya dengar iya oke mungkin bukan Anda tapi saya dengar PDI sudah mengajukan itu. Beberapa orang penegak hukum ya. Sudah. Ya yang saya yang saya hari apa ya kemarin hari Senin. Hari Senin Bang.</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Belum ada respon katanya. Belum ada respon. Karena kalau ada respon saya pasti dipanggil sama tim hukum. Oh oke. Dan Kusnadi kayaknya juga belum ada respon. Belum ada respon. Belum. Belum. Sudah berapa bulan ya. Saya lupa. Satu bulan lebih. Satu bulan ya. Bang Alfon. Don, em. Tampaknya Anda apa ya menjadi salah satu saya tidak nyaman mengatakannya pemirsa. Target ya. Dari proses proses ini yang kemudian kita bicarakan tadi itu. Saya lihat Anda pasca siap sekali menghadapi semua ini. Begini Bang. Saya jelaskan sedikit.</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Nanggu Bang Alfon dulu bahwa. Seandainya ini yang saya sesali. Sampai 4 tahun ini. Seandainya KPU dalam konteks numokrasi. Negara hukum mau melaksanakan putusan pengadilan itu. Tidak perlu ada insiden ini. Itu yang nomor satu. Yang kedua Bang. Rasa sesal itu muncul terhadap gini. Di PDI perjuangan itu Bang. Kami ini dari umur 20 tahun sejak kuliah pun. Kita sudah digembleng. Ada tiga tingkatan kaderisasi Bang dari Pratama Madya Utama. Setelah itu belum lagi kursus politik, kursus ideologi. Udah detail kita semua. Kita semua disumpah setia untuk men-create Pancasila menjadi sistem ekonomi, sistem politik, sistem hukum.</w:t>
      </w:r>
    </w:p>
    <w:p>
      <w:pPr>
        <w:spacing w:after="80" w:before="160"/>
      </w:pPr>
      <w:r>
        <w:rPr>
          <w:rFonts w:ascii="Arial" w:cs="Arial" w:eastAsia="Arial" w:hAnsi="Arial"/>
          <w:b/>
          <w:bCs/>
          <w:color w:val="2E75B6"/>
          <w:sz w:val="22"/>
          <w:szCs w:val="22"/>
        </w:rPr>
        <w:t xml:space="preserve">[33:08] </w:t>
      </w:r>
      <w:r>
        <w:rPr>
          <w:rFonts w:ascii="Arial" w:cs="Arial" w:eastAsia="Arial" w:hAnsi="Arial"/>
          <w:sz w:val="22"/>
          <w:szCs w:val="22"/>
        </w:rPr>
        <w:t xml:space="preserve">Oke, clear. Ketika saya ditugaskan sebagai tentara partai untuk melakukan uji materi peraturan KPU saya siap. Dan sebagai tentara partai. Ketika saya merasa gagal karena ada insiden kasus suap. Saya merasa malu. Saya mundur kan diri Bang. Dari dari semua penugasan. Oke. Itu rasa malu. Di PDI ratusan anak-anak muda digembleng seperti saya Bang. Siapapun pasti yang gagal pasti akan mundur kan diri. Sampai detik ini pun Bang. Saya siap di penjara kapan pun selama kasus ini tidak dikaitkan dengan partai. Kasihan ini partai Bang. Partai Bumi Mega ini kasihan Bang. Bumi Mega itu sudah berapa puluh tahun sampai detik ini terseok-seok membangun konstitusi dan demokrasi. Ibu itu hanya ingin itu.</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Sehingga kita sebagai anaknya. Kita siap mati. Bukan siap mati ya Pak. Untuk bangsa Bang. Kalaupun saya dipenjara hari ini. Tidak ada apa-apanya sama Bung Karno. Dan saya sudah digembleng 20 tahun di partai. Jadi pertanyaan bukan siap. Kapan. Itu saja. Kenapa. Agar segera selesai ini Bang. Biar partai saya ini, PDI perjuangan walaupun saya sudah tidak di sana. Karena saya mundur. Karena rasa malu itu. Biar fokus lagi pada penegakan konstitusi dan demokrasi itu saja kalau saya. Oke. Ya, sebuah sikap kader yang militan ya. Tentu saja ada banyak catatan-catatan menyangkut bagaimana seorang kader dihadapan partainya. Doni sudah menunjukkan hari ini. Rio. Kita kembali pada karakter Awu.</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Itu di negara-negara mana pun. Kecenderungannya hukum digunakan untuk mematikan lawan politiknya. Kalau mungkin di zaman order lama itu orang yang enggak suka nasakom mungkin difitnah dihajar. Kemudian zaman order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w:t>
      </w:r>
    </w:p>
    <w:p>
      <w:pPr>
        <w:spacing w:after="80" w:before="160"/>
      </w:pPr>
      <w:r>
        <w:rPr>
          <w:rFonts w:ascii="Arial" w:cs="Arial" w:eastAsia="Arial" w:hAnsi="Arial"/>
          <w:b/>
          <w:bCs/>
          <w:color w:val="2E75B6"/>
          <w:sz w:val="22"/>
          <w:szCs w:val="22"/>
        </w:rPr>
        <w:t xml:space="preserve">[35:39] </w:t>
      </w:r>
      <w:r>
        <w:rPr>
          <w:rFonts w:ascii="Arial" w:cs="Arial" w:eastAsia="Arial" w:hAnsi="Arial"/>
          <w:sz w:val="22"/>
          <w:szCs w:val="22"/>
        </w:rPr>
        <w:t xml:space="preserve">Bohong besar itu. Jadi bagaimana kita mempertarungkan masa depan hukum kita kepada lembaga seperti KPK ini. Kita ini dibikin buta tuli oleh berjanji akan mereka adalah yang paling siap untuk memimpin peperangan terhadap perkara korupsi ini. Di dalam sini korupsi juga. Ya. Ya jangan botol-botol pun puasa aku ngomongnya. Ya ya, saya enggak potong. Saya mau ngomongnya begini. Soal KPK ini. Gimana dia punling penjara itu miliaran. Gitu loh. Itu harus terbuka juga fair juga gitu. Baik. Baik kepada perkaranya Haru Masiku. Ini Haru Masiku ini sudah 4 tahun menyedot energi kita untuk urusan jadi terlibat urusan. Itu dia kenapa saya kan saya tidak apa tidak terlalu paham sebenarnya tapi kok kita lihat tadi itu trend media gitu ya.</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Ini apa sih sebenarnya? Tadi pernyataanmu yang sangat bagus gitu. Bahwa hukum telah dipakai. Kata dipakai itu itu kemana-mana loh Rio. Oh iya. Kalau dalam kasus ini kalau saya tanya siapa yang pakai. Gini tadi sudah kita dengar sudah lapor ke dewas. Iya kan. Melaporkan ke Komnas Hamdan dan lain. Diam aja tuh. Itu sama aja melaporkan Jepang ke Nippon. Hah. Atau orang Jepang di pandang pas saya ke Nippon. Itu sama aja. Jepang sama Nippon. Inilah kejadiannya. Dan kenapa lembaga-lembaga semua ini diam. Ini ibarat kalau grup musik itu ini ada dirigennya. Ngatur-ngatur gini. Itu yang kita tanya. Ya. Siapa yang bisa jadi dirigen itu. Memang Rio KPK Akbar pas saya le kedaulatan kekuasaan.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Siapa yang kekuasaan. Yang paling berkuasa di negeri ini. Kan gitu. 4 tahun didiamin aja. Setiap mau pemilu keluar lagi Hasok. Hasok lagi. Tiba-tiba ada berita kalau Harun Masiku sudah jadi marbot di Malaysia situ. Kirim orang tangkap aja kalau dia jadi marbot.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Ya. Ya jangan botol-botol pun puasa aku ngomongnya. Ya ya, saya enggak potong. Saya mau ngomongnya begini. Soal KPK ini. Gimana dia punling penjara itu miliaran.</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Gitu loh. Itu harus terbuka juga fair juga gitu. Baik. Baik kepada perkaranya Harun Masiku. Ini Harun Masiku ini sudah 4 tahun menyedot energi kita untuk urusan jadi terlibat urusan. Itu dia. Kenapa saya kan saya tidak apa tidak terlalu paham sebenarnya tapi kok kita lihat tadi itu tren media gitu ya. Ini apa sih sebenarnya? Tadi pernyataanmu yang sangat bagus gitu. Bahwa hukum telah dipakai. Kata dipakai itu itu kemana-mana loh Rio. Oh iya. Kalau dalam kasus ini kalau saya tanya siapa yang pakai. Gini tadi sudah kita dengar sudah lapor ke dewas. Iya kan. Melaporkan ke Komnas Ham dan lain. Diam aja tuh. Itu sama aja melaporkan Jepang ke Nippon. Hah. Atau orang Jepang di pandang pas saya ke Nippon. Itu sama aja. Jepang sama Nippon. Inilah kejadiannya.</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Dan kenapa lembaga-lembaga semua ini diam. Ini ibarat kalau grup musik itu ini ada dirigennya. Ngatur-ngatur gini. Itu yang kita tanya. Ya. Siapa yang bisa jadi dirigen itu. Memang Rio KPK Akbar pas saya le kedaulatan kekuasaan. Siapa yang kekuasaan. Yang paling berkuasa di negeri ini. Kan gitu. 4 tahun didiamin aja. Setiap mau pemilu keluar lagi Hasok. Hasok lagi. Tiba-tiba ada berita kalau Harun Masiku sudah jadi marbot di Malaysia situ. Kirim orang tangkap aja kalau dia jadi marbot.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w:t>
      </w:r>
    </w:p>
    <w:p>
      <w:pPr>
        <w:spacing w:after="80" w:before="160"/>
      </w:pPr>
      <w:r>
        <w:rPr>
          <w:rFonts w:ascii="Arial" w:cs="Arial" w:eastAsia="Arial" w:hAnsi="Arial"/>
          <w:b/>
          <w:bCs/>
          <w:color w:val="2E75B6"/>
          <w:sz w:val="22"/>
          <w:szCs w:val="22"/>
        </w:rPr>
        <w:t xml:space="preserve">[40:13] </w:t>
      </w:r>
      <w:r>
        <w:rPr>
          <w:rFonts w:ascii="Arial" w:cs="Arial" w:eastAsia="Arial" w:hAnsi="Arial"/>
          <w:sz w:val="22"/>
          <w:szCs w:val="22"/>
        </w:rPr>
        <w:t xml:space="preserve">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w:t>
      </w:r>
    </w:p>
    <w:p>
      <w:pPr>
        <w:spacing w:after="80" w:before="160"/>
      </w:pPr>
      <w:r>
        <w:rPr>
          <w:rFonts w:ascii="Arial" w:cs="Arial" w:eastAsia="Arial" w:hAnsi="Arial"/>
          <w:b/>
          <w:bCs/>
          <w:color w:val="2E75B6"/>
          <w:sz w:val="22"/>
          <w:szCs w:val="22"/>
        </w:rPr>
        <w:t xml:space="preserve">[45:49] </w:t>
      </w:r>
      <w:r>
        <w:rPr>
          <w:rFonts w:ascii="Arial" w:cs="Arial" w:eastAsia="Arial" w:hAnsi="Arial"/>
          <w:sz w:val="22"/>
          <w:szCs w:val="22"/>
        </w:rPr>
        <w:t xml:space="preserve">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w:t>
      </w:r>
    </w:p>
    <w:p>
      <w:pPr>
        <w:spacing w:after="80" w:before="160"/>
      </w:pPr>
      <w:r>
        <w:rPr>
          <w:rFonts w:ascii="Arial" w:cs="Arial" w:eastAsia="Arial" w:hAnsi="Arial"/>
          <w:b/>
          <w:bCs/>
          <w:color w:val="2E75B6"/>
          <w:sz w:val="22"/>
          <w:szCs w:val="22"/>
        </w:rPr>
        <w:t xml:space="preserve">[46:19] </w:t>
      </w:r>
      <w:r>
        <w:rPr>
          <w:rFonts w:ascii="Arial" w:cs="Arial" w:eastAsia="Arial" w:hAnsi="Arial"/>
          <w:sz w:val="22"/>
          <w:szCs w:val="22"/>
        </w:rPr>
        <w:t xml:space="preserve">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w:t>
      </w:r>
    </w:p>
    <w:p>
      <w:pPr>
        <w:spacing w:after="80" w:before="160"/>
      </w:pPr>
      <w:r>
        <w:rPr>
          <w:rFonts w:ascii="Arial" w:cs="Arial" w:eastAsia="Arial" w:hAnsi="Arial"/>
          <w:b/>
          <w:bCs/>
          <w:color w:val="2E75B6"/>
          <w:sz w:val="22"/>
          <w:szCs w:val="22"/>
        </w:rPr>
        <w:t xml:space="preserve">[46:49] </w:t>
      </w:r>
      <w:r>
        <w:rPr>
          <w:rFonts w:ascii="Arial" w:cs="Arial" w:eastAsia="Arial" w:hAnsi="Arial"/>
          <w:sz w:val="22"/>
          <w:szCs w:val="22"/>
        </w:rPr>
        <w:t xml:space="preserve">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w:t>
      </w:r>
    </w:p>
    <w:p>
      <w:pPr>
        <w:spacing w:after="80" w:before="160"/>
      </w:pPr>
      <w:r>
        <w:rPr>
          <w:rFonts w:ascii="Arial" w:cs="Arial" w:eastAsia="Arial" w:hAnsi="Arial"/>
          <w:b/>
          <w:bCs/>
          <w:color w:val="2E75B6"/>
          <w:sz w:val="22"/>
          <w:szCs w:val="22"/>
        </w:rPr>
        <w:t xml:space="preserve">[47:19] </w:t>
      </w:r>
      <w:r>
        <w:rPr>
          <w:rFonts w:ascii="Arial" w:cs="Arial" w:eastAsia="Arial" w:hAnsi="Arial"/>
          <w:sz w:val="22"/>
          <w:szCs w:val="22"/>
        </w:rPr>
        <w:t xml:space="preserve">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w:t>
      </w:r>
    </w:p>
    <w:p>
      <w:pPr>
        <w:spacing w:after="80" w:before="160"/>
      </w:pPr>
      <w:r>
        <w:rPr>
          <w:rFonts w:ascii="Arial" w:cs="Arial" w:eastAsia="Arial" w:hAnsi="Arial"/>
          <w:b/>
          <w:bCs/>
          <w:color w:val="2E75B6"/>
          <w:sz w:val="22"/>
          <w:szCs w:val="22"/>
        </w:rPr>
        <w:t xml:space="preserve">[47:49] </w:t>
      </w:r>
      <w:r>
        <w:rPr>
          <w:rFonts w:ascii="Arial" w:cs="Arial" w:eastAsia="Arial" w:hAnsi="Arial"/>
          <w:sz w:val="22"/>
          <w:szCs w:val="22"/>
        </w:rPr>
        <w:t xml:space="preserve">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w:t>
      </w:r>
    </w:p>
    <w:p>
      <w:pPr>
        <w:spacing w:after="80" w:before="160"/>
      </w:pPr>
      <w:r>
        <w:rPr>
          <w:rFonts w:ascii="Arial" w:cs="Arial" w:eastAsia="Arial" w:hAnsi="Arial"/>
          <w:b/>
          <w:bCs/>
          <w:color w:val="2E75B6"/>
          <w:sz w:val="22"/>
          <w:szCs w:val="22"/>
        </w:rPr>
        <w:t xml:space="preserve">[48:19] </w:t>
      </w:r>
      <w:r>
        <w:rPr>
          <w:rFonts w:ascii="Arial" w:cs="Arial" w:eastAsia="Arial" w:hAnsi="Arial"/>
          <w:sz w:val="22"/>
          <w:szCs w:val="22"/>
        </w:rPr>
        <w:t xml:space="preserve">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w:t>
      </w:r>
    </w:p>
    <w:p>
      <w:pPr>
        <w:spacing w:after="80" w:before="160"/>
      </w:pPr>
      <w:r>
        <w:rPr>
          <w:rFonts w:ascii="Arial" w:cs="Arial" w:eastAsia="Arial" w:hAnsi="Arial"/>
          <w:b/>
          <w:bCs/>
          <w:color w:val="2E75B6"/>
          <w:sz w:val="22"/>
          <w:szCs w:val="22"/>
        </w:rPr>
        <w:t xml:space="preserve">[48:49] </w:t>
      </w:r>
      <w:r>
        <w:rPr>
          <w:rFonts w:ascii="Arial" w:cs="Arial" w:eastAsia="Arial" w:hAnsi="Arial"/>
          <w:sz w:val="22"/>
          <w:szCs w:val="22"/>
        </w:rPr>
        <w:t xml:space="preserve">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w:t>
      </w:r>
    </w:p>
    <w:p>
      <w:pPr>
        <w:spacing w:after="80" w:before="160"/>
      </w:pPr>
      <w:r>
        <w:rPr>
          <w:rFonts w:ascii="Arial" w:cs="Arial" w:eastAsia="Arial" w:hAnsi="Arial"/>
          <w:b/>
          <w:bCs/>
          <w:color w:val="2E75B6"/>
          <w:sz w:val="22"/>
          <w:szCs w:val="22"/>
        </w:rPr>
        <w:t xml:space="preserve">[49:19] </w:t>
      </w:r>
      <w:r>
        <w:rPr>
          <w:rFonts w:ascii="Arial" w:cs="Arial" w:eastAsia="Arial" w:hAnsi="Arial"/>
          <w:sz w:val="22"/>
          <w:szCs w:val="22"/>
        </w:rPr>
        <w:t xml:space="preserve">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w:t>
      </w:r>
    </w:p>
    <w:p>
      <w:pPr>
        <w:spacing w:after="80" w:before="160"/>
      </w:pPr>
      <w:r>
        <w:rPr>
          <w:rFonts w:ascii="Arial" w:cs="Arial" w:eastAsia="Arial" w:hAnsi="Arial"/>
          <w:b/>
          <w:bCs/>
          <w:color w:val="2E75B6"/>
          <w:sz w:val="22"/>
          <w:szCs w:val="22"/>
        </w:rPr>
        <w:t xml:space="preserve">[49:49] </w:t>
      </w:r>
      <w:r>
        <w:rPr>
          <w:rFonts w:ascii="Arial" w:cs="Arial" w:eastAsia="Arial" w:hAnsi="Arial"/>
          <w:sz w:val="22"/>
          <w:szCs w:val="22"/>
        </w:rPr>
        <w:t xml:space="preserve">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w:t>
      </w:r>
    </w:p>
    <w:p>
      <w:pPr>
        <w:spacing w:after="80" w:before="160"/>
      </w:pPr>
      <w:r>
        <w:rPr>
          <w:rFonts w:ascii="Arial" w:cs="Arial" w:eastAsia="Arial" w:hAnsi="Arial"/>
          <w:b/>
          <w:bCs/>
          <w:color w:val="2E75B6"/>
          <w:sz w:val="22"/>
          <w:szCs w:val="22"/>
        </w:rPr>
        <w:t xml:space="preserve">[50:19] </w:t>
      </w:r>
      <w:r>
        <w:rPr>
          <w:rFonts w:ascii="Arial" w:cs="Arial" w:eastAsia="Arial" w:hAnsi="Arial"/>
          <w:sz w:val="22"/>
          <w:szCs w:val="22"/>
        </w:rPr>
        <w:t xml:space="preserve">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w:t>
      </w:r>
    </w:p>
    <w:p>
      <w:pPr>
        <w:spacing w:after="80" w:before="160"/>
      </w:pPr>
      <w:r>
        <w:rPr>
          <w:rFonts w:ascii="Arial" w:cs="Arial" w:eastAsia="Arial" w:hAnsi="Arial"/>
          <w:b/>
          <w:bCs/>
          <w:color w:val="2E75B6"/>
          <w:sz w:val="22"/>
          <w:szCs w:val="22"/>
        </w:rPr>
        <w:t xml:space="preserve">[50:50] </w:t>
      </w:r>
      <w:r>
        <w:rPr>
          <w:rFonts w:ascii="Arial" w:cs="Arial" w:eastAsia="Arial" w:hAnsi="Arial"/>
          <w:sz w:val="22"/>
          <w:szCs w:val="22"/>
        </w:rPr>
        <w:t xml:space="preserve">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w:t>
      </w:r>
    </w:p>
    <w:p>
      <w:pPr>
        <w:spacing w:after="80" w:before="160"/>
      </w:pPr>
      <w:r>
        <w:rPr>
          <w:rFonts w:ascii="Arial" w:cs="Arial" w:eastAsia="Arial" w:hAnsi="Arial"/>
          <w:b/>
          <w:bCs/>
          <w:color w:val="2E75B6"/>
          <w:sz w:val="22"/>
          <w:szCs w:val="22"/>
        </w:rPr>
        <w:t xml:space="preserve">[51:20] </w:t>
      </w:r>
      <w:r>
        <w:rPr>
          <w:rFonts w:ascii="Arial" w:cs="Arial" w:eastAsia="Arial" w:hAnsi="Arial"/>
          <w:sz w:val="22"/>
          <w:szCs w:val="22"/>
        </w:rPr>
        <w:t xml:space="preserve">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w:t>
      </w:r>
    </w:p>
    <w:p>
      <w:pPr>
        <w:spacing w:after="80" w:before="160"/>
      </w:pPr>
      <w:r>
        <w:rPr>
          <w:rFonts w:ascii="Arial" w:cs="Arial" w:eastAsia="Arial" w:hAnsi="Arial"/>
          <w:b/>
          <w:bCs/>
          <w:color w:val="2E75B6"/>
          <w:sz w:val="22"/>
          <w:szCs w:val="22"/>
        </w:rPr>
        <w:t xml:space="preserve">[51:50] </w:t>
      </w:r>
      <w:r>
        <w:rPr>
          <w:rFonts w:ascii="Arial" w:cs="Arial" w:eastAsia="Arial" w:hAnsi="Arial"/>
          <w:sz w:val="22"/>
          <w:szCs w:val="22"/>
        </w:rPr>
        <w:t xml:space="preserve">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w:t>
      </w:r>
    </w:p>
    <w:p>
      <w:pPr>
        <w:spacing w:after="80" w:before="160"/>
      </w:pPr>
      <w:r>
        <w:rPr>
          <w:rFonts w:ascii="Arial" w:cs="Arial" w:eastAsia="Arial" w:hAnsi="Arial"/>
          <w:b/>
          <w:bCs/>
          <w:color w:val="2E75B6"/>
          <w:sz w:val="22"/>
          <w:szCs w:val="22"/>
        </w:rPr>
        <w:t xml:space="preserve">[52:20] </w:t>
      </w:r>
      <w:r>
        <w:rPr>
          <w:rFonts w:ascii="Arial" w:cs="Arial" w:eastAsia="Arial" w:hAnsi="Arial"/>
          <w:sz w:val="22"/>
          <w:szCs w:val="22"/>
        </w:rPr>
        <w:t xml:space="preserve">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w:t>
      </w:r>
    </w:p>
    <w:p>
      <w:pPr>
        <w:spacing w:after="80" w:before="160"/>
      </w:pPr>
      <w:r>
        <w:rPr>
          <w:rFonts w:ascii="Arial" w:cs="Arial" w:eastAsia="Arial" w:hAnsi="Arial"/>
          <w:b/>
          <w:bCs/>
          <w:color w:val="2E75B6"/>
          <w:sz w:val="22"/>
          <w:szCs w:val="22"/>
        </w:rPr>
        <w:t xml:space="preserve">[52:53] </w:t>
      </w:r>
      <w:r>
        <w:rPr>
          <w:rFonts w:ascii="Arial" w:cs="Arial" w:eastAsia="Arial" w:hAnsi="Arial"/>
          <w:sz w:val="22"/>
          <w:szCs w:val="22"/>
        </w:rPr>
        <w:t xml:space="preserve">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w:t>
      </w:r>
    </w:p>
    <w:p>
      <w:pPr>
        <w:spacing w:after="80" w:before="160"/>
      </w:pPr>
      <w:r>
        <w:rPr>
          <w:rFonts w:ascii="Arial" w:cs="Arial" w:eastAsia="Arial" w:hAnsi="Arial"/>
          <w:b/>
          <w:bCs/>
          <w:color w:val="2E75B6"/>
          <w:sz w:val="22"/>
          <w:szCs w:val="22"/>
        </w:rPr>
        <w:t xml:space="preserve">[53:23] </w:t>
      </w:r>
      <w:r>
        <w:rPr>
          <w:rFonts w:ascii="Arial" w:cs="Arial" w:eastAsia="Arial" w:hAnsi="Arial"/>
          <w:sz w:val="22"/>
          <w:szCs w:val="22"/>
        </w:rPr>
        <w:t xml:space="preserve">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w:t>
      </w:r>
    </w:p>
    <w:p>
      <w:pPr>
        <w:spacing w:after="80" w:before="160"/>
      </w:pPr>
      <w:r>
        <w:rPr>
          <w:rFonts w:ascii="Arial" w:cs="Arial" w:eastAsia="Arial" w:hAnsi="Arial"/>
          <w:b/>
          <w:bCs/>
          <w:color w:val="2E75B6"/>
          <w:sz w:val="22"/>
          <w:szCs w:val="22"/>
        </w:rPr>
        <w:t xml:space="preserve">[53:54] </w:t>
      </w:r>
      <w:r>
        <w:rPr>
          <w:rFonts w:ascii="Arial" w:cs="Arial" w:eastAsia="Arial" w:hAnsi="Arial"/>
          <w:sz w:val="22"/>
          <w:szCs w:val="22"/>
        </w:rPr>
        <w:t xml:space="preserve">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w:t>
      </w:r>
    </w:p>
    <w:p>
      <w:pPr>
        <w:spacing w:after="80" w:before="160"/>
      </w:pPr>
      <w:r>
        <w:rPr>
          <w:rFonts w:ascii="Arial" w:cs="Arial" w:eastAsia="Arial" w:hAnsi="Arial"/>
          <w:b/>
          <w:bCs/>
          <w:color w:val="2E75B6"/>
          <w:sz w:val="22"/>
          <w:szCs w:val="22"/>
        </w:rPr>
        <w:t xml:space="preserve">[54:25] </w:t>
      </w:r>
      <w:r>
        <w:rPr>
          <w:rFonts w:ascii="Arial" w:cs="Arial" w:eastAsia="Arial" w:hAnsi="Arial"/>
          <w:sz w:val="22"/>
          <w:szCs w:val="22"/>
        </w:rPr>
        <w:t xml:space="preserve">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w:t>
      </w:r>
    </w:p>
    <w:p>
      <w:pPr>
        <w:spacing w:after="80" w:before="160"/>
      </w:pPr>
      <w:r>
        <w:rPr>
          <w:rFonts w:ascii="Arial" w:cs="Arial" w:eastAsia="Arial" w:hAnsi="Arial"/>
          <w:b/>
          <w:bCs/>
          <w:color w:val="2E75B6"/>
          <w:sz w:val="22"/>
          <w:szCs w:val="22"/>
        </w:rPr>
        <w:t xml:space="preserve">[54:55] </w:t>
      </w:r>
      <w:r>
        <w:rPr>
          <w:rFonts w:ascii="Arial" w:cs="Arial" w:eastAsia="Arial" w:hAnsi="Arial"/>
          <w:sz w:val="22"/>
          <w:szCs w:val="22"/>
        </w:rPr>
        <w:t xml:space="preserve">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w:t>
      </w:r>
    </w:p>
    <w:p>
      <w:pPr>
        <w:spacing w:after="80" w:before="160"/>
      </w:pPr>
      <w:r>
        <w:rPr>
          <w:rFonts w:ascii="Arial" w:cs="Arial" w:eastAsia="Arial" w:hAnsi="Arial"/>
          <w:b/>
          <w:bCs/>
          <w:color w:val="2E75B6"/>
          <w:sz w:val="22"/>
          <w:szCs w:val="22"/>
        </w:rPr>
        <w:t xml:space="preserve">[55:25] </w:t>
      </w:r>
      <w:r>
        <w:rPr>
          <w:rFonts w:ascii="Arial" w:cs="Arial" w:eastAsia="Arial" w:hAnsi="Arial"/>
          <w:sz w:val="22"/>
          <w:szCs w:val="22"/>
        </w:rPr>
        <w:t xml:space="preserve">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w:t>
      </w:r>
    </w:p>
    <w:p>
      <w:pPr>
        <w:spacing w:after="80" w:before="160"/>
      </w:pPr>
      <w:r>
        <w:rPr>
          <w:rFonts w:ascii="Arial" w:cs="Arial" w:eastAsia="Arial" w:hAnsi="Arial"/>
          <w:b/>
          <w:bCs/>
          <w:color w:val="2E75B6"/>
          <w:sz w:val="22"/>
          <w:szCs w:val="22"/>
        </w:rPr>
        <w:t xml:space="preserve">[55:55] </w:t>
      </w:r>
      <w:r>
        <w:rPr>
          <w:rFonts w:ascii="Arial" w:cs="Arial" w:eastAsia="Arial" w:hAnsi="Arial"/>
          <w:sz w:val="22"/>
          <w:szCs w:val="22"/>
        </w:rPr>
        <w:t xml:space="preserve">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w:t>
      </w:r>
    </w:p>
    <w:p>
      <w:pPr>
        <w:spacing w:after="80" w:before="160"/>
      </w:pPr>
      <w:r>
        <w:rPr>
          <w:rFonts w:ascii="Arial" w:cs="Arial" w:eastAsia="Arial" w:hAnsi="Arial"/>
          <w:b/>
          <w:bCs/>
          <w:color w:val="2E75B6"/>
          <w:sz w:val="22"/>
          <w:szCs w:val="22"/>
        </w:rPr>
        <w:t xml:space="preserve">[56:25] </w:t>
      </w:r>
      <w:r>
        <w:rPr>
          <w:rFonts w:ascii="Arial" w:cs="Arial" w:eastAsia="Arial" w:hAnsi="Arial"/>
          <w:sz w:val="22"/>
          <w:szCs w:val="22"/>
        </w:rPr>
        <w:t xml:space="preserve">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w:t>
      </w:r>
    </w:p>
    <w:p>
      <w:pPr>
        <w:spacing w:after="80" w:before="160"/>
      </w:pPr>
      <w:r>
        <w:rPr>
          <w:rFonts w:ascii="Arial" w:cs="Arial" w:eastAsia="Arial" w:hAnsi="Arial"/>
          <w:b/>
          <w:bCs/>
          <w:color w:val="2E75B6"/>
          <w:sz w:val="22"/>
          <w:szCs w:val="22"/>
        </w:rPr>
        <w:t xml:space="preserve">[56:55] </w:t>
      </w:r>
      <w:r>
        <w:rPr>
          <w:rFonts w:ascii="Arial" w:cs="Arial" w:eastAsia="Arial" w:hAnsi="Arial"/>
          <w:sz w:val="22"/>
          <w:szCs w:val="22"/>
        </w:rPr>
        <w:t xml:space="preserve">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w:t>
      </w:r>
    </w:p>
    <w:p>
      <w:pPr>
        <w:spacing w:after="80" w:before="160"/>
      </w:pPr>
      <w:r>
        <w:rPr>
          <w:rFonts w:ascii="Arial" w:cs="Arial" w:eastAsia="Arial" w:hAnsi="Arial"/>
          <w:b/>
          <w:bCs/>
          <w:color w:val="2E75B6"/>
          <w:sz w:val="22"/>
          <w:szCs w:val="22"/>
        </w:rPr>
        <w:t xml:space="preserve">[57:25] </w:t>
      </w:r>
      <w:r>
        <w:rPr>
          <w:rFonts w:ascii="Arial" w:cs="Arial" w:eastAsia="Arial" w:hAnsi="Arial"/>
          <w:sz w:val="22"/>
          <w:szCs w:val="22"/>
        </w:rPr>
        <w:t xml:space="preserve">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w:t>
      </w:r>
    </w:p>
    <w:p>
      <w:pPr>
        <w:spacing w:after="80" w:before="160"/>
      </w:pPr>
      <w:r>
        <w:rPr>
          <w:rFonts w:ascii="Arial" w:cs="Arial" w:eastAsia="Arial" w:hAnsi="Arial"/>
          <w:b/>
          <w:bCs/>
          <w:color w:val="2E75B6"/>
          <w:sz w:val="22"/>
          <w:szCs w:val="22"/>
        </w:rPr>
        <w:t xml:space="preserve">[57:55] </w:t>
      </w:r>
      <w:r>
        <w:rPr>
          <w:rFonts w:ascii="Arial" w:cs="Arial" w:eastAsia="Arial" w:hAnsi="Arial"/>
          <w:sz w:val="22"/>
          <w:szCs w:val="22"/>
        </w:rPr>
        <w:t xml:space="preserve">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w:t>
      </w:r>
    </w:p>
    <w:p>
      <w:pPr>
        <w:spacing w:after="80" w:before="160"/>
      </w:pPr>
      <w:r>
        <w:rPr>
          <w:rFonts w:ascii="Arial" w:cs="Arial" w:eastAsia="Arial" w:hAnsi="Arial"/>
          <w:b/>
          <w:bCs/>
          <w:color w:val="2E75B6"/>
          <w:sz w:val="22"/>
          <w:szCs w:val="22"/>
        </w:rPr>
        <w:t xml:space="preserve">[58:25] </w:t>
      </w:r>
      <w:r>
        <w:rPr>
          <w:rFonts w:ascii="Arial" w:cs="Arial" w:eastAsia="Arial" w:hAnsi="Arial"/>
          <w:sz w:val="22"/>
          <w:szCs w:val="22"/>
        </w:rPr>
        <w:t xml:space="preserve">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w:t>
      </w:r>
    </w:p>
    <w:p>
      <w:pPr>
        <w:spacing w:after="80" w:before="160"/>
      </w:pPr>
      <w:r>
        <w:rPr>
          <w:rFonts w:ascii="Arial" w:cs="Arial" w:eastAsia="Arial" w:hAnsi="Arial"/>
          <w:b/>
          <w:bCs/>
          <w:color w:val="2E75B6"/>
          <w:sz w:val="22"/>
          <w:szCs w:val="22"/>
        </w:rPr>
        <w:t xml:space="preserve">[01:01:56] </w:t>
      </w:r>
      <w:r>
        <w:rPr>
          <w:rFonts w:ascii="Arial" w:cs="Arial" w:eastAsia="Arial" w:hAnsi="Arial"/>
          <w:sz w:val="22"/>
          <w:szCs w:val="22"/>
        </w:rPr>
        <w:t xml:space="preserve">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w:t>
      </w:r>
    </w:p>
    <w:p>
      <w:pPr>
        <w:spacing w:after="80" w:before="160"/>
      </w:pPr>
      <w:r>
        <w:rPr>
          <w:rFonts w:ascii="Arial" w:cs="Arial" w:eastAsia="Arial" w:hAnsi="Arial"/>
          <w:b/>
          <w:bCs/>
          <w:color w:val="2E75B6"/>
          <w:sz w:val="22"/>
          <w:szCs w:val="22"/>
        </w:rPr>
        <w:t xml:space="preserve">[01:02:29] </w:t>
      </w:r>
      <w:r>
        <w:rPr>
          <w:rFonts w:ascii="Arial" w:cs="Arial" w:eastAsia="Arial" w:hAnsi="Arial"/>
          <w:sz w:val="22"/>
          <w:szCs w:val="22"/>
        </w:rPr>
        <w:t xml:space="preserve">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w:t>
      </w:r>
    </w:p>
    <w:p>
      <w:pPr>
        <w:spacing w:after="80" w:before="160"/>
      </w:pPr>
      <w:r>
        <w:rPr>
          <w:rFonts w:ascii="Arial" w:cs="Arial" w:eastAsia="Arial" w:hAnsi="Arial"/>
          <w:b/>
          <w:bCs/>
          <w:color w:val="2E75B6"/>
          <w:sz w:val="22"/>
          <w:szCs w:val="22"/>
        </w:rPr>
        <w:t xml:space="preserve">[01:02:59] </w:t>
      </w:r>
      <w:r>
        <w:rPr>
          <w:rFonts w:ascii="Arial" w:cs="Arial" w:eastAsia="Arial" w:hAnsi="Arial"/>
          <w:sz w:val="22"/>
          <w:szCs w:val="22"/>
        </w:rPr>
        <w:t xml:space="preserve">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w:t>
      </w:r>
    </w:p>
    <w:p>
      <w:pPr>
        <w:spacing w:after="80" w:before="160"/>
      </w:pPr>
      <w:r>
        <w:rPr>
          <w:rFonts w:ascii="Arial" w:cs="Arial" w:eastAsia="Arial" w:hAnsi="Arial"/>
          <w:b/>
          <w:bCs/>
          <w:color w:val="2E75B6"/>
          <w:sz w:val="22"/>
          <w:szCs w:val="22"/>
        </w:rPr>
        <w:t xml:space="preserve">[01:04:01] </w:t>
      </w:r>
      <w:r>
        <w:rPr>
          <w:rFonts w:ascii="Arial" w:cs="Arial" w:eastAsia="Arial" w:hAnsi="Arial"/>
          <w:sz w:val="22"/>
          <w:szCs w:val="22"/>
        </w:rPr>
        <w:t xml:space="preserve">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w:t>
      </w:r>
    </w:p>
    <w:p>
      <w:pPr>
        <w:spacing w:after="80" w:before="160"/>
      </w:pPr>
      <w:r>
        <w:rPr>
          <w:rFonts w:ascii="Arial" w:cs="Arial" w:eastAsia="Arial" w:hAnsi="Arial"/>
          <w:b/>
          <w:bCs/>
          <w:color w:val="2E75B6"/>
          <w:sz w:val="22"/>
          <w:szCs w:val="22"/>
        </w:rPr>
        <w:t xml:space="preserve">[01:04:31] </w:t>
      </w:r>
      <w:r>
        <w:rPr>
          <w:rFonts w:ascii="Arial" w:cs="Arial" w:eastAsia="Arial" w:hAnsi="Arial"/>
          <w:sz w:val="22"/>
          <w:szCs w:val="22"/>
        </w:rPr>
        <w:t xml:space="preserve">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w:t>
      </w:r>
    </w:p>
    <w:p>
      <w:pPr>
        <w:spacing w:after="80" w:before="160"/>
      </w:pPr>
      <w:r>
        <w:rPr>
          <w:rFonts w:ascii="Arial" w:cs="Arial" w:eastAsia="Arial" w:hAnsi="Arial"/>
          <w:b/>
          <w:bCs/>
          <w:color w:val="2E75B6"/>
          <w:sz w:val="22"/>
          <w:szCs w:val="22"/>
        </w:rPr>
        <w:t xml:space="preserve">[01:05:01] </w:t>
      </w:r>
      <w:r>
        <w:rPr>
          <w:rFonts w:ascii="Arial" w:cs="Arial" w:eastAsia="Arial" w:hAnsi="Arial"/>
          <w:sz w:val="22"/>
          <w:szCs w:val="22"/>
        </w:rPr>
        <w:t xml:space="preserve">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w:t>
      </w:r>
    </w:p>
    <w:p>
      <w:pPr>
        <w:spacing w:after="80" w:before="160"/>
      </w:pPr>
      <w:r>
        <w:rPr>
          <w:rFonts w:ascii="Arial" w:cs="Arial" w:eastAsia="Arial" w:hAnsi="Arial"/>
          <w:b/>
          <w:bCs/>
          <w:color w:val="2E75B6"/>
          <w:sz w:val="22"/>
          <w:szCs w:val="22"/>
        </w:rPr>
        <w:t xml:space="preserve">[01:06:01] </w:t>
      </w:r>
      <w:r>
        <w:rPr>
          <w:rFonts w:ascii="Arial" w:cs="Arial" w:eastAsia="Arial" w:hAnsi="Arial"/>
          <w:sz w:val="22"/>
          <w:szCs w:val="22"/>
        </w:rPr>
        <w:t xml:space="preserve">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 Ya, sebuah sikap kader yang militan ya. Tentu saja ada banyak catatan-catatan menyangkut bagaimana seorang kader dihadapan partainya. Doni sudah menunjukkan hari ini. Rio.</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 Maka kekuasaan akan menggunakan hukum itu untuk menjatuhkan lawan politiknya. Itu di negara-negara mana pun. Kecenderungannya hukum digunakan untuk mematikan lawan politiknya.</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 Tempel stiker di keningnya koruptor. Selesai itu. Maka semua akan hancur. Oke. Bagaimana cara siapa yang yang berhak untuk menetapkan gelar koruptor itu.</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Mereka ini dibikin buta tuli oleh berjanji akan mereka adalah yang paling siap untuk memimpin peperangan terhadap perkara korupsi ini. Di dalam sini korupsi juga. Oke.</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Ya, sebuah sikap kader yang militan ya. Tentu saja ada banyak catatan-catatan menyangkut bagaimana seorang kader dihadapan partainya. Doni sudah menunjukkan hari ini. Rio. Kita kembali pada karakter Awu. Tadi Alfon membahasakannya dengan sangat bagus gitu kan. Em. Kami sudah kita tadi sudah tunjukkan. Coba tunjukkan lagi media itu. Em lompatan-lompatan di pemberitaan itu ya. Influencer segala macam itu. Nah ini nih eksposur media ya. Apakah kemudian kita bisa menyimpulkan bahwa dalam banyak kasus-kasus yang berhubungan dengan politik itu. Memang hukum boleh diperlakukan seperti itu. Iya. Sebenarnya bukan soal boleh atau tidak boleh. Tapi ketika kekuasaan itu memang sangat kuat ketika rakyatnya lemah.</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Maka kekuasaan akan menggunakan hukum itu untuk menjatuhkan lawan politiknya. Itu di negara-negara mana pun. Kecenderungannya hukum digunakan untuk mematikan lawan politiknya. Kalau mungkin di zaman orde lama itu orang yang enggak suka nasakom mungkin difitnah dihajar. Kemudian zaman orde baru itu ditempel PKI. Selesai dia. Mau PKI mau enggak. Padahal mungkin anaknya berteman sama cucu PKI. Jadi masalah itu. Hah. Saya enggak PKI pas saya 75. Eh tapi kau enggak berlingkaranmu, linggunganmu. Jadi itu dipakai sebagai alat. Enggak ada pembelaan itu. Tiba-tiba jabatan copot lah. Mau jadi PNS enggak bisa karena berteman sama anak PKI. Yang dia pun enggak tahu kalau bapaknya itu PKI. Kira-kira gitu ya zaman itu. Hari ini untuk menjatuhkan lawan politik gampang aja nih.</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Tempel stiker di keningnya koruptor. Selesai itu. Maka semua akan hancur. Oke. Bagaimana cara siapa yang yang berhak untuk menetapkan gelar koruptor itu. Ya lembaga bagus seperti KPK. Inilah kadang-kadang di situ KPK dipakai sebagai alat politik untuk menjatuhkan lawan atau menjatuhkan partai. Mungkin dari 10 kasus KPK itu. Dua aja yang benar. Delapannya itu ya ditangkapnya itu 100, 200 juta. Sementara yang triliunan. Itu KPK diam aja itu. Jangankan urus triliunan. Urus ketuanya pun yang kena. Si Lili kena. Perkara nonton balap di matara misalnya. Berarti itu. Cuman dicopot aja di KPK. Kenapa enggak dipidana itu. Jadi kita ngadapi KPK model begini. Bohong besar itu. Jadi bagaimana kita mempertarungkan masa depan hukum kita kepada lembaga seperti KPK ini. dia nungguk sebuah lembaga yang mengurusi soal itu. Jadi omongan dia dianggap 80% ada benarnya. Data enggak pernah dapat itu. Nah, terus nyalain orang, kadang enggak dapat ngejar itu. Nuduh orang nyembyunyikan. Nuduh partainya terlibat. Nuduh sekjennya menyembunyikan. Lah berarti sekjennya hebat betul ilmu sakti betul lebih sakti daripada KPK. Hah? Bisa menyembunyikan satu orang. Kekuatan apa ini punya namanya Astokristanto ini? Terakhir. Begitu. kita harus menutup acara kita tanpa terasa sudah 1 jam. Memang kalau ngomongin KPK ini sejam enggak terasa. Turning kepala kita. Jadi gini, ini sekarang ini dalam persiapan rekrutmen atau calon komisioner KPK. Ya. Ada, ini sedang ini, sedang ramainya gitu kan. Iya. And ada banyak nama, ada banyak tokoh yang boleh berseliweran. Baik sebagai apa? ee Capim sama. Capim, Dewas gitu ya. Termasuk juga tim panselnya ya kan. Kelihatannya itu gagah kali itu tim pansel itu. Meskipun produknya seperti yang kita lihat gitu kan. Sebagai orang yang pernah di DPR melakukan fit and proper terhadap mereka. Menurutmu hari ini orang seperti apa yang kita butuhkan? Bahkan kalau perlu you sebut nama, enggak apa-apa juga. Ya, saya pikir gini ya. Kalau orang mau menangkap maling, itu orang itu harus tahu ilmu maling. Hmm. Ilmu maling itu, dia enggak mencari pintu masuk. Yang dia cari pintu keluar. Jadi kalau mau tangkap larinya mana? Orang enggak tahu maling dia cari pintu masuk aja. Jalan keluarnya enggak tahu. Kira-kira gitu. Itu enggak lengkap ilmu malingnya. Oke. Nah, kalau pimpinan KPK ini orang yang enggak gaul. Ngomong-ngomong nih. Dia lurus-lurus aja. Maka dia enggak tahu bahwa dalam perkara-perkara ini ada kepentingan politik di dalamnya. Yang dia itu penting hukum aja. Padahal ini semua main nih. Lah oleh karena itu kita harapkan adalah seorang pimpinan KPK itu yang terpilih itu paripurna. Dia mengerti politik Indonesia bahwa politik Indonesia ini kayak begini gitu. Kemudian kedua, dia mengerti hukum. Saya mohon maaf nih. Bagaimana pimpinan KPK, ahli lingkungan. Agak bingung saya. Itu lembaga hukum. Mungkin barangkali di trek recordnya sama di masyarakat dianggap jujur dan lurus gitu. Jujur lurus kalau bodoh soal hukum enggak gunanya. Gitu loh. Seperti Al Foni, dia ngerti hukum. Oh ini, ini. Itu yang saya mau bilang kalau kira-kira untuk Al Foni itu layak enggak ya? Ya layak. Karena dia ngerti hukum. Nah itu dia tuh. Minimal dia enggak ditipu oleh penyidik di bawahnya. Ketika misalnya ada urusan naik, apa lihat? Oh, ini perkara-perkara kecil gini ngapain nih? Lu misalnya gini, mau sadap, menyadap itu apa urusannya? Ada perkaranya enggak? Yang enggak pakai terduga kecari perkaranya? Sadap dulu baru membang tangkap. Itu enggak boleh terjadi. Dulu terjadi. Jadi orang yang ngerti hukum dulu pimpinannya KPK-nya itu, dia enggak duduk di meja nerima laporan, dikasih apa namanya? apa namanya? gelar perkara. Dia lihat. Dia ngerti hukum. Alihat ahli teknik kimia. Bagaimana kita bicara hukumnya. Jadi saya enggak paham itu. Harusnya di situlah misalnya mantan jaksa ya. Mantan polisi yang ngerti cara ilmu ini ilmu ilmu. Karena dia ngerti mungkin aja dia pelaku atau lihat kawan-kawan melakukan itu. Ya ketiga pengacara yang ngerti cara mereka. Kalau ditaruh kemarin ada ahli lingkungan. Ngomong maaf ada kawan saya juga ahli apa itu? ahli intelijen macam mana itu bicara hukum. Jadi menurut saya harus orang yang paripurna hukum, ngerti politik ya. Kemudian ngerti sosiologis, ngerti permainan-permainan di bawah. Maka dia menjadi wise betul. Oh ini permainan. Oh ini begini. jarang kami mainkan di sini. Tapi tampaknya banyak penonton yang suka tebak-tebakan. Saya ingin memulai sesuatu yang jarang kami lakukan. Rio. Tadi saya sudah minta sih sebenarnya. Sebutkan atau satu atau dua nama yang layak untuk masuk di KPK. Saya tidak tahu siapa yang mendaftar. Setidaknya enggak apa ini kan tidak penting apa nama mendaftar atau tidak. Tapi soal figur. Baik dengan alur yang kau sampaikan tadi. Siapa kira-kira? Saya masih enggak yakin bahwa penyelenggara negara. Ya. Itu enggak pernah menerima uang seperak pun selama dia menjalankan negara. Oke. Jadi yang dibutuhkan adalah orang yang jujur dengan dirinya sendiri. Jadi jangan yang kita pilih itu orang yang mampu menutupi kekurangannya di depan publik karena lihainya. Ya. Kalau kita tanya, ada enggak orang seperti itu? Ya, mungkin ada. Siapa? Saya pikir siapa yang cocok menjadi apa. Apa masuk jadi anggota KPK itu? Orang model Alfa. Yang kemudian orang model Mas Asto itu, suruh jadi. Ini dia tahu. Orang kenapa? Karena dia dua kali menjadi sekjen partai penguasa. Dia tahu orang maling itu karena lapar. Dia tahu orang itu maling karena jahat. Dia tahu orang itu maling terpaksa. Dia tahu memang orang itu berjiwa maling. Oke. Karena dia di lingkungan kekuasaan. Dan Akbar Faisal salah satu yang menjadi tim transisi pada waktu itu. Sama-sama tahu nih ini ini ini. Maling. Kita juga ditembak pula. Itu maksudku. Jadi kalau kalau orang jadi pansel. Ini kalau gini. Supaya kita itu enggak salah tangkap orang. Oke. Gitu loh. Bang. Bang. Kau kan sebagai orang yang sedang apa namanya itu ber apa bermasalah dengan mereka itu ya. Setidaknya pada beberapa orang penyidik. Sebutkan dong satu nama. Enggak apa-apa kalau saya. Sebelum saya menyebutkan karena saya kerjaannya saya sehari uji materi nanti saya uji materi. Oh ya ya ya. Cocok ini. Begitu ya. Yang tadi. Iya. Yang usia tadi. Saya turunkan lagi. Usia 50 apa lagi kira-kira yang bisa diuji materi itu? Masalahnya begini. Enggak, bukan begitu, Bang. Untuk kepala pemerintahan umurnya dibebasin, Bang. Ya. Kalau untuk lembaga-lembaga yang begini-begini, umurnya dibatasin. 50 tahun batasnya. Agak-agak kalau tua itu dia menjadi lebih arif, jujur, bijaksana kan gitu kan? Oh, saya kan belum cukup umur, Pak. Berapa memang usiamu? 59, Bang. Itu 50. Kalau begitu dimundurkan dulu itu. Harus di GR dulu. GR dulu. Itu maksudku. Jadi kalau kalau orang jadi pansel. Bang. Bang. Tapi itu adalah para pemirsa bagaimana kemudian narasi itu harus tetap kita ajukan ke ruang publik agar kemudian kita menjadi semakin matang termasuk di dalam hal-hal seperti ini. tentu saja kami memahami bagaimana media sosial itu kadang-kadang terlalu cepat bereaksi. Tetapi ya saya percaya bahwa proses-proses berdiskusi dan bercakap-cakap seperti ini akan membuat kita menjadi semakin matang. Anda boleh setuju, mungkin juga mungkin tidak setuju. Tidak apa-apa. Tetapi setidaknya percakapan sudah mulai dibuka di mana kemudian kadang-kadang kadang-kadang seket-seket itu diciptakan atas nama undang-undang lah. Yang berujung pada ketakutan.lah itu bisa kita terabas. Saya berharap. Kita berharap. Termasuk orang yang ada di meja ini berharap bahwa bangsa ini semakin matang. Saya dan mungkin juga yang lain. Tidak lagi memikirkan tentang diri kami. Kami memikirkan tentang anak-anak kami. Anak-anak yang sebenarnya bisa bertumbuh menjadi sangat luar biasa. Penutupannya agak panjang. Kenapa? Karena saya ngeri. Setidaknya pada diskusi dengan anak-anak saya itu itu saya ngeri itu. Betapa mereka sangat concern dengan bangsanya. Tetapi di ujung terselip rasa rasa sangsi bagaimana kami-kami mengelola negara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2026-08-11T19:18:50.378Z</dcterms:created>
  <dcterms:modified xsi:type="dcterms:W3CDTF">2026-08-11T19:18:50.378Z</dcterms:modified>
</cp:coreProperties>
</file>

<file path=docProps/custom.xml><?xml version="1.0" encoding="utf-8"?>
<Properties xmlns="http://schemas.openxmlformats.org/officeDocument/2006/custom-properties" xmlns:vt="http://schemas.openxmlformats.org/officeDocument/2006/docPropsVTypes"/>
</file>