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E8" w:rsidRPr="00B21A5D" w:rsidRDefault="00FE6955">
      <w:pPr>
        <w:rPr>
          <w:rFonts w:ascii="Times New Roman" w:hAnsi="Times New Roman" w:cs="Times New Roman"/>
          <w:sz w:val="24"/>
          <w:szCs w:val="24"/>
        </w:rPr>
      </w:pPr>
      <w:r w:rsidRPr="00B21A5D">
        <w:rPr>
          <w:rFonts w:ascii="Times New Roman" w:hAnsi="Times New Roman" w:cs="Times New Roman"/>
          <w:sz w:val="24"/>
          <w:szCs w:val="24"/>
        </w:rPr>
        <w:t>Independence, Missouri Outdoor Patio Furniture</w:t>
      </w:r>
    </w:p>
    <w:p w:rsidR="00B21A5D" w:rsidRPr="00B21A5D" w:rsidRDefault="00B21A5D" w:rsidP="00B21A5D">
      <w:pPr>
        <w:rPr>
          <w:rFonts w:ascii="Times New Roman" w:hAnsi="Times New Roman" w:cs="Times New Roman"/>
          <w:sz w:val="24"/>
          <w:szCs w:val="24"/>
        </w:rPr>
      </w:pPr>
      <w:r>
        <w:rPr>
          <w:rFonts w:ascii="Times New Roman" w:hAnsi="Times New Roman" w:cs="Times New Roman"/>
          <w:bCs/>
          <w:sz w:val="24"/>
          <w:szCs w:val="24"/>
          <w:shd w:val="clear" w:color="auto" w:fill="FEFFFF"/>
        </w:rPr>
        <w:t xml:space="preserve">The </w:t>
      </w:r>
      <w:r w:rsidRPr="00B21A5D">
        <w:rPr>
          <w:rFonts w:ascii="Times New Roman" w:hAnsi="Times New Roman" w:cs="Times New Roman"/>
          <w:bCs/>
          <w:sz w:val="24"/>
          <w:szCs w:val="24"/>
          <w:shd w:val="clear" w:color="auto" w:fill="FEFFFF"/>
        </w:rPr>
        <w:t>1859 Jail &amp; Marshal’s Home Museum</w:t>
      </w:r>
      <w:r w:rsidRPr="00B21A5D">
        <w:rPr>
          <w:rFonts w:ascii="Times New Roman" w:hAnsi="Times New Roman" w:cs="Times New Roman"/>
          <w:bCs/>
          <w:sz w:val="24"/>
          <w:szCs w:val="24"/>
          <w:shd w:val="clear" w:color="auto" w:fill="FEFFFF"/>
        </w:rPr>
        <w:t xml:space="preserve"> </w:t>
      </w:r>
      <w:r>
        <w:rPr>
          <w:rFonts w:ascii="Times New Roman" w:hAnsi="Times New Roman" w:cs="Times New Roman"/>
          <w:bCs/>
          <w:sz w:val="24"/>
          <w:szCs w:val="24"/>
          <w:shd w:val="clear" w:color="auto" w:fill="FEFFFF"/>
        </w:rPr>
        <w:t xml:space="preserve">details the history of the Wild West why our Independence, Missouri outdoor patio furniture </w:t>
      </w:r>
      <w:r w:rsidR="007C7C0D">
        <w:rPr>
          <w:rFonts w:ascii="Times New Roman" w:hAnsi="Times New Roman" w:cs="Times New Roman"/>
          <w:bCs/>
          <w:sz w:val="24"/>
          <w:szCs w:val="24"/>
          <w:shd w:val="clear" w:color="auto" w:fill="FEFFFF"/>
        </w:rPr>
        <w:t xml:space="preserve">details traditional artisan </w:t>
      </w:r>
      <w:r w:rsidR="005128F0">
        <w:rPr>
          <w:rFonts w:ascii="Times New Roman" w:hAnsi="Times New Roman" w:cs="Times New Roman"/>
          <w:bCs/>
          <w:sz w:val="24"/>
          <w:szCs w:val="24"/>
          <w:shd w:val="clear" w:color="auto" w:fill="FEFFFF"/>
        </w:rPr>
        <w:t>craftsmanship</w:t>
      </w:r>
      <w:r w:rsidR="007C7C0D">
        <w:rPr>
          <w:rFonts w:ascii="Times New Roman" w:hAnsi="Times New Roman" w:cs="Times New Roman"/>
          <w:bCs/>
          <w:sz w:val="24"/>
          <w:szCs w:val="24"/>
          <w:shd w:val="clear" w:color="auto" w:fill="FEFFFF"/>
        </w:rPr>
        <w:t xml:space="preserve">. </w:t>
      </w:r>
      <w:r w:rsidRPr="00B21A5D">
        <w:rPr>
          <w:rFonts w:ascii="Times New Roman" w:hAnsi="Times New Roman" w:cs="Times New Roman"/>
          <w:sz w:val="24"/>
          <w:szCs w:val="24"/>
        </w:rPr>
        <w:t xml:space="preserve">Transform your city with more seating options such as rattan benches, wicker chaise lounge chairs, rattan picnic tables and wicker deck chairs, all available through our </w:t>
      </w:r>
      <w:r w:rsidR="009B0086">
        <w:rPr>
          <w:rFonts w:ascii="Times New Roman" w:hAnsi="Times New Roman" w:cs="Times New Roman"/>
          <w:sz w:val="24"/>
          <w:szCs w:val="24"/>
        </w:rPr>
        <w:t xml:space="preserve">Independence, Missouri </w:t>
      </w:r>
      <w:r w:rsidRPr="00B21A5D">
        <w:rPr>
          <w:rFonts w:ascii="Times New Roman" w:hAnsi="Times New Roman" w:cs="Times New Roman"/>
          <w:sz w:val="24"/>
          <w:szCs w:val="24"/>
        </w:rPr>
        <w:t xml:space="preserve">outdoor patio furniture collection. </w:t>
      </w:r>
      <w:r w:rsidR="006348CF">
        <w:rPr>
          <w:rFonts w:ascii="Times New Roman" w:hAnsi="Times New Roman" w:cs="Times New Roman"/>
          <w:sz w:val="24"/>
          <w:szCs w:val="24"/>
        </w:rPr>
        <w:t>Accentuat</w:t>
      </w:r>
      <w:r w:rsidRPr="00B21A5D">
        <w:rPr>
          <w:rFonts w:ascii="Times New Roman" w:hAnsi="Times New Roman" w:cs="Times New Roman"/>
          <w:sz w:val="24"/>
          <w:szCs w:val="24"/>
        </w:rPr>
        <w:t xml:space="preserve">e the natural beauty of </w:t>
      </w:r>
      <w:r w:rsidR="006348CF">
        <w:rPr>
          <w:rFonts w:ascii="Times New Roman" w:hAnsi="Times New Roman" w:cs="Times New Roman"/>
          <w:sz w:val="24"/>
          <w:szCs w:val="24"/>
        </w:rPr>
        <w:t>your city with Independence, Missouri</w:t>
      </w:r>
      <w:r w:rsidRPr="00B21A5D">
        <w:rPr>
          <w:rFonts w:ascii="Times New Roman" w:hAnsi="Times New Roman" w:cs="Times New Roman"/>
          <w:sz w:val="24"/>
          <w:szCs w:val="24"/>
        </w:rPr>
        <w:t xml:space="preserve"> outdoor patio furniture adorning your </w:t>
      </w:r>
      <w:r w:rsidR="0031796B">
        <w:rPr>
          <w:rFonts w:ascii="Times New Roman" w:hAnsi="Times New Roman" w:cs="Times New Roman"/>
          <w:sz w:val="24"/>
          <w:szCs w:val="24"/>
        </w:rPr>
        <w:t>parks and recreational areas</w:t>
      </w:r>
      <w:r w:rsidRPr="00B21A5D">
        <w:rPr>
          <w:rFonts w:ascii="Times New Roman" w:hAnsi="Times New Roman" w:cs="Times New Roman"/>
          <w:sz w:val="24"/>
          <w:szCs w:val="24"/>
        </w:rPr>
        <w:t xml:space="preserve">. From </w:t>
      </w:r>
      <w:r w:rsidR="003579F7">
        <w:rPr>
          <w:rFonts w:ascii="Times New Roman" w:hAnsi="Times New Roman" w:cs="Times New Roman"/>
          <w:sz w:val="24"/>
          <w:szCs w:val="24"/>
        </w:rPr>
        <w:t>commercial</w:t>
      </w:r>
      <w:r w:rsidRPr="00B21A5D">
        <w:rPr>
          <w:rFonts w:ascii="Times New Roman" w:hAnsi="Times New Roman" w:cs="Times New Roman"/>
          <w:sz w:val="24"/>
          <w:szCs w:val="24"/>
        </w:rPr>
        <w:t xml:space="preserve"> to residential homes, everyone can benefit from having contoured </w:t>
      </w:r>
      <w:r w:rsidR="009253D9">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on their front porch, balcony, terrace, lanai, veranda or poolside space. Our customers are our company’s top priority and with every handcrafted rattan table sets, wicker sand chairs, rattan coffee tables and wicker rocking chairs, our </w:t>
      </w:r>
      <w:r w:rsidR="00D05FCB">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endures as everlasting comfort for your home. </w:t>
      </w:r>
    </w:p>
    <w:p w:rsidR="00B21A5D" w:rsidRPr="00B21A5D" w:rsidRDefault="00B21A5D" w:rsidP="00B21A5D">
      <w:pPr>
        <w:rPr>
          <w:rFonts w:ascii="Times New Roman" w:hAnsi="Times New Roman" w:cs="Times New Roman"/>
          <w:sz w:val="24"/>
          <w:szCs w:val="24"/>
        </w:rPr>
      </w:pPr>
      <w:r w:rsidRPr="00B21A5D">
        <w:rPr>
          <w:rFonts w:ascii="Times New Roman" w:hAnsi="Times New Roman" w:cs="Times New Roman"/>
          <w:sz w:val="24"/>
          <w:szCs w:val="24"/>
        </w:rPr>
        <w:t xml:space="preserve">Are still paying over-flatted retail prices for your </w:t>
      </w:r>
      <w:r w:rsidR="00821E64">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There is no more need to purchase </w:t>
      </w:r>
      <w:r w:rsidR="00023CEA">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at any price less than wholesale. Our company offers daily deals with </w:t>
      </w:r>
      <w:r w:rsidR="009D7E01">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listed at up to 50% off. Register your email with us and take an additional 20% off your next order. </w:t>
      </w:r>
      <w:r w:rsidR="00F033DB">
        <w:rPr>
          <w:rFonts w:ascii="Times New Roman" w:hAnsi="Times New Roman" w:cs="Times New Roman"/>
          <w:sz w:val="24"/>
          <w:szCs w:val="24"/>
        </w:rPr>
        <w:t>Independence, Missouri</w:t>
      </w:r>
      <w:r w:rsidRPr="00B21A5D">
        <w:rPr>
          <w:rFonts w:ascii="Times New Roman" w:hAnsi="Times New Roman" w:cs="Times New Roman"/>
          <w:sz w:val="24"/>
          <w:szCs w:val="24"/>
        </w:rPr>
        <w:t xml:space="preserve"> outdoor patio furniture clearance and sale items are easily depicted on our website and are constantly being updated. </w:t>
      </w:r>
    </w:p>
    <w:p w:rsidR="00B21A5D" w:rsidRDefault="00C157B6" w:rsidP="00B21A5D">
      <w:pPr>
        <w:rPr>
          <w:rFonts w:ascii="Times New Roman" w:hAnsi="Times New Roman" w:cs="Times New Roman"/>
          <w:sz w:val="24"/>
          <w:szCs w:val="24"/>
        </w:rPr>
      </w:pPr>
      <w:r>
        <w:rPr>
          <w:rFonts w:ascii="Times New Roman" w:hAnsi="Times New Roman" w:cs="Times New Roman"/>
          <w:sz w:val="24"/>
          <w:szCs w:val="24"/>
        </w:rPr>
        <w:t>Independence, Missouri</w:t>
      </w:r>
      <w:r w:rsidR="00B21A5D" w:rsidRPr="00B21A5D">
        <w:rPr>
          <w:rFonts w:ascii="Times New Roman" w:hAnsi="Times New Roman" w:cs="Times New Roman"/>
          <w:sz w:val="24"/>
          <w:szCs w:val="24"/>
        </w:rPr>
        <w:t xml:space="preserve"> outdoor patio furniture is in full stock and</w:t>
      </w:r>
      <w:r w:rsidR="00E47B39">
        <w:rPr>
          <w:rFonts w:ascii="Times New Roman" w:hAnsi="Times New Roman" w:cs="Times New Roman"/>
          <w:sz w:val="24"/>
          <w:szCs w:val="24"/>
        </w:rPr>
        <w:t xml:space="preserve"> awaiting your order. Contact our </w:t>
      </w:r>
      <w:r w:rsidR="000C62B0">
        <w:rPr>
          <w:rFonts w:ascii="Times New Roman" w:hAnsi="Times New Roman" w:cs="Times New Roman"/>
          <w:sz w:val="24"/>
          <w:szCs w:val="24"/>
        </w:rPr>
        <w:t xml:space="preserve">well-informed </w:t>
      </w:r>
      <w:r w:rsidR="00E47B39">
        <w:rPr>
          <w:rFonts w:ascii="Times New Roman" w:hAnsi="Times New Roman" w:cs="Times New Roman"/>
          <w:sz w:val="24"/>
          <w:szCs w:val="24"/>
        </w:rPr>
        <w:t>associates</w:t>
      </w:r>
      <w:r w:rsidR="00B21A5D" w:rsidRPr="00B21A5D">
        <w:rPr>
          <w:rFonts w:ascii="Times New Roman" w:hAnsi="Times New Roman" w:cs="Times New Roman"/>
          <w:sz w:val="24"/>
          <w:szCs w:val="24"/>
        </w:rPr>
        <w:t xml:space="preserve"> today at </w:t>
      </w:r>
      <w:r w:rsidR="00B21A5D" w:rsidRPr="004F1582">
        <w:rPr>
          <w:rFonts w:ascii="Times New Roman" w:hAnsi="Times New Roman" w:cs="Times New Roman"/>
          <w:color w:val="0000FF"/>
          <w:sz w:val="24"/>
          <w:szCs w:val="24"/>
        </w:rPr>
        <w:t xml:space="preserve">(888) 555-5555 </w:t>
      </w:r>
      <w:r w:rsidR="00B21A5D" w:rsidRPr="00B21A5D">
        <w:rPr>
          <w:rFonts w:ascii="Times New Roman" w:hAnsi="Times New Roman" w:cs="Times New Roman"/>
          <w:sz w:val="24"/>
          <w:szCs w:val="24"/>
        </w:rPr>
        <w:t xml:space="preserve">or at </w:t>
      </w:r>
      <w:r w:rsidR="00B21A5D" w:rsidRPr="004F1582">
        <w:rPr>
          <w:rFonts w:ascii="Times New Roman" w:hAnsi="Times New Roman" w:cs="Times New Roman"/>
          <w:color w:val="FF0000"/>
          <w:sz w:val="24"/>
          <w:szCs w:val="24"/>
        </w:rPr>
        <w:t>sales@rattanoutdoorfurniture.com</w:t>
      </w:r>
      <w:r w:rsidR="00B21A5D" w:rsidRPr="00B21A5D">
        <w:rPr>
          <w:rFonts w:ascii="Times New Roman" w:hAnsi="Times New Roman" w:cs="Times New Roman"/>
          <w:sz w:val="24"/>
          <w:szCs w:val="24"/>
        </w:rPr>
        <w:t xml:space="preserve">. </w:t>
      </w:r>
    </w:p>
    <w:p w:rsidR="007F2BDF" w:rsidRDefault="004F1582" w:rsidP="00B21A5D">
      <w:pPr>
        <w:rPr>
          <w:rFonts w:ascii="Times New Roman" w:hAnsi="Times New Roman" w:cs="Times New Roman"/>
          <w:sz w:val="24"/>
          <w:szCs w:val="24"/>
        </w:rPr>
      </w:pPr>
      <w:r>
        <w:rPr>
          <w:rFonts w:ascii="Times New Roman" w:hAnsi="Times New Roman" w:cs="Times New Roman"/>
          <w:sz w:val="24"/>
          <w:szCs w:val="24"/>
        </w:rPr>
        <w:t>(251)</w:t>
      </w:r>
    </w:p>
    <w:p w:rsidR="004F1582" w:rsidRPr="00B21A5D" w:rsidRDefault="008D6A3C" w:rsidP="00B21A5D">
      <w:pPr>
        <w:rPr>
          <w:rFonts w:ascii="Times New Roman" w:hAnsi="Times New Roman" w:cs="Times New Roman"/>
          <w:sz w:val="24"/>
          <w:szCs w:val="24"/>
        </w:rPr>
      </w:pPr>
      <w:r>
        <w:rPr>
          <w:rFonts w:ascii="Times New Roman" w:hAnsi="Times New Roman" w:cs="Times New Roman"/>
          <w:sz w:val="24"/>
          <w:szCs w:val="24"/>
        </w:rPr>
        <w:t xml:space="preserve">Independence: </w:t>
      </w:r>
      <w:r w:rsidR="00A376C2">
        <w:rPr>
          <w:rFonts w:ascii="Times New Roman" w:hAnsi="Times New Roman" w:cs="Times New Roman"/>
          <w:sz w:val="24"/>
          <w:szCs w:val="24"/>
        </w:rPr>
        <w:t>4.9%</w:t>
      </w:r>
      <w:r>
        <w:rPr>
          <w:rFonts w:ascii="Times New Roman" w:hAnsi="Times New Roman" w:cs="Times New Roman"/>
          <w:sz w:val="24"/>
          <w:szCs w:val="24"/>
        </w:rPr>
        <w:br/>
        <w:t xml:space="preserve">Missouri: </w:t>
      </w:r>
      <w:r w:rsidR="00A376C2">
        <w:rPr>
          <w:rFonts w:ascii="Times New Roman" w:hAnsi="Times New Roman" w:cs="Times New Roman"/>
          <w:sz w:val="24"/>
          <w:szCs w:val="24"/>
        </w:rPr>
        <w:t>4.9%</w:t>
      </w:r>
      <w:r>
        <w:rPr>
          <w:rFonts w:ascii="Times New Roman" w:hAnsi="Times New Roman" w:cs="Times New Roman"/>
          <w:sz w:val="24"/>
          <w:szCs w:val="24"/>
        </w:rPr>
        <w:br/>
        <w:t xml:space="preserve">Outdoor Patio Furniture: </w:t>
      </w:r>
      <w:r w:rsidR="00A376C2">
        <w:rPr>
          <w:rFonts w:ascii="Times New Roman" w:hAnsi="Times New Roman" w:cs="Times New Roman"/>
          <w:sz w:val="24"/>
          <w:szCs w:val="24"/>
        </w:rPr>
        <w:t>4.9%</w:t>
      </w:r>
      <w:r>
        <w:rPr>
          <w:rFonts w:ascii="Times New Roman" w:hAnsi="Times New Roman" w:cs="Times New Roman"/>
          <w:sz w:val="24"/>
          <w:szCs w:val="24"/>
        </w:rPr>
        <w:br/>
        <w:t xml:space="preserve">Rattan: </w:t>
      </w:r>
      <w:r w:rsidR="00A376C2">
        <w:rPr>
          <w:rFonts w:ascii="Times New Roman" w:hAnsi="Times New Roman" w:cs="Times New Roman"/>
          <w:sz w:val="24"/>
          <w:szCs w:val="24"/>
        </w:rPr>
        <w:t>1.8%</w:t>
      </w:r>
      <w:r>
        <w:rPr>
          <w:rFonts w:ascii="Times New Roman" w:hAnsi="Times New Roman" w:cs="Times New Roman"/>
          <w:sz w:val="24"/>
          <w:szCs w:val="24"/>
        </w:rPr>
        <w:br/>
        <w:t xml:space="preserve">Wicker: </w:t>
      </w:r>
      <w:r w:rsidR="00A376C2">
        <w:rPr>
          <w:rFonts w:ascii="Times New Roman" w:hAnsi="Times New Roman" w:cs="Times New Roman"/>
          <w:sz w:val="24"/>
          <w:szCs w:val="24"/>
        </w:rPr>
        <w:t>1.8%</w:t>
      </w:r>
      <w:bookmarkStart w:id="0" w:name="_GoBack"/>
      <w:bookmarkEnd w:id="0"/>
    </w:p>
    <w:p w:rsidR="00FE6955" w:rsidRPr="00B21A5D" w:rsidRDefault="00FE6955">
      <w:pPr>
        <w:rPr>
          <w:rFonts w:ascii="Times New Roman" w:hAnsi="Times New Roman" w:cs="Times New Roman"/>
          <w:sz w:val="24"/>
          <w:szCs w:val="24"/>
        </w:rPr>
      </w:pPr>
    </w:p>
    <w:sectPr w:rsidR="00FE6955" w:rsidRPr="00B21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55"/>
    <w:rsid w:val="00023CEA"/>
    <w:rsid w:val="000C62B0"/>
    <w:rsid w:val="0031796B"/>
    <w:rsid w:val="003579F7"/>
    <w:rsid w:val="004F1582"/>
    <w:rsid w:val="005128F0"/>
    <w:rsid w:val="006348CF"/>
    <w:rsid w:val="007C7C0D"/>
    <w:rsid w:val="007F2BDF"/>
    <w:rsid w:val="00821E64"/>
    <w:rsid w:val="008D6A3C"/>
    <w:rsid w:val="009253D9"/>
    <w:rsid w:val="009B0086"/>
    <w:rsid w:val="009D7E01"/>
    <w:rsid w:val="00A376C2"/>
    <w:rsid w:val="00AF19E8"/>
    <w:rsid w:val="00B21A5D"/>
    <w:rsid w:val="00C157B6"/>
    <w:rsid w:val="00C82EFE"/>
    <w:rsid w:val="00D05FCB"/>
    <w:rsid w:val="00E47B39"/>
    <w:rsid w:val="00F033DB"/>
    <w:rsid w:val="00FE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AD4C7-13D7-4B4C-BA68-5B67F9D5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23</cp:revision>
  <dcterms:created xsi:type="dcterms:W3CDTF">2014-02-24T00:18:00Z</dcterms:created>
  <dcterms:modified xsi:type="dcterms:W3CDTF">2014-02-24T00:26:00Z</dcterms:modified>
</cp:coreProperties>
</file>