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89" w:rsidRPr="00514874" w:rsidRDefault="0069021A">
      <w:pPr>
        <w:rPr>
          <w:rFonts w:ascii="Times New Roman" w:hAnsi="Times New Roman" w:cs="Times New Roman"/>
          <w:sz w:val="24"/>
          <w:szCs w:val="24"/>
        </w:rPr>
      </w:pPr>
      <w:r w:rsidRPr="00514874">
        <w:rPr>
          <w:rFonts w:ascii="Times New Roman" w:hAnsi="Times New Roman" w:cs="Times New Roman"/>
          <w:sz w:val="24"/>
          <w:szCs w:val="24"/>
        </w:rPr>
        <w:t>Hilton Head, South Carolina Outdoor Patio Furniture</w:t>
      </w:r>
    </w:p>
    <w:p w:rsidR="0069021A" w:rsidRDefault="00514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Bask in the 12 miles of unique and gorgeous sandy beaches and enjoy the splendor of relaxation on Hilton Head, South Carolina outdoor patio furniture. </w:t>
      </w:r>
      <w:r w:rsidR="00083339">
        <w:rPr>
          <w:rFonts w:ascii="Times New Roman" w:hAnsi="Times New Roman" w:cs="Times New Roman"/>
          <w:sz w:val="24"/>
          <w:szCs w:val="24"/>
        </w:rPr>
        <w:t xml:space="preserve">From wicker canopied daybeds, rattan modular sectionals and wicker loveseats to rattan porch swings, wicker dining sets and rattan </w:t>
      </w:r>
      <w:r w:rsidR="00951C27">
        <w:rPr>
          <w:rFonts w:ascii="Times New Roman" w:hAnsi="Times New Roman" w:cs="Times New Roman"/>
          <w:sz w:val="24"/>
          <w:szCs w:val="24"/>
        </w:rPr>
        <w:t xml:space="preserve">sand chairs, Hilton Head, South Carolina outdoor patio furniture continues to off unsurpassed comfort in your city. </w:t>
      </w:r>
      <w:r w:rsidR="007E05FE">
        <w:rPr>
          <w:rFonts w:ascii="Times New Roman" w:hAnsi="Times New Roman" w:cs="Times New Roman"/>
          <w:sz w:val="24"/>
          <w:szCs w:val="24"/>
        </w:rPr>
        <w:t>You can discover Hilton Head, South Carolina in lanais, verandas, front porches, and ocean view balconies a</w:t>
      </w:r>
      <w:r w:rsidR="00CD3487">
        <w:rPr>
          <w:rFonts w:ascii="Times New Roman" w:hAnsi="Times New Roman" w:cs="Times New Roman"/>
          <w:sz w:val="24"/>
          <w:szCs w:val="24"/>
        </w:rPr>
        <w:t>s well as i</w:t>
      </w:r>
      <w:r w:rsidR="007E05FE">
        <w:rPr>
          <w:rFonts w:ascii="Times New Roman" w:hAnsi="Times New Roman" w:cs="Times New Roman"/>
          <w:sz w:val="24"/>
          <w:szCs w:val="24"/>
        </w:rPr>
        <w:t xml:space="preserve">n boardwalks, cafes, </w:t>
      </w:r>
      <w:r w:rsidR="00FC7209">
        <w:rPr>
          <w:rFonts w:ascii="Times New Roman" w:hAnsi="Times New Roman" w:cs="Times New Roman"/>
          <w:sz w:val="24"/>
          <w:szCs w:val="24"/>
        </w:rPr>
        <w:t xml:space="preserve">beachside parks and </w:t>
      </w:r>
      <w:r w:rsidR="00042984">
        <w:rPr>
          <w:rFonts w:ascii="Times New Roman" w:hAnsi="Times New Roman" w:cs="Times New Roman"/>
          <w:sz w:val="24"/>
          <w:szCs w:val="24"/>
        </w:rPr>
        <w:t xml:space="preserve">local beach clubs. </w:t>
      </w:r>
      <w:r w:rsidR="00AE6631">
        <w:rPr>
          <w:rFonts w:ascii="Times New Roman" w:hAnsi="Times New Roman" w:cs="Times New Roman"/>
          <w:sz w:val="24"/>
          <w:szCs w:val="24"/>
        </w:rPr>
        <w:t xml:space="preserve">That’s because our </w:t>
      </w:r>
      <w:r w:rsidR="005C6EF9">
        <w:rPr>
          <w:rFonts w:ascii="Times New Roman" w:hAnsi="Times New Roman" w:cs="Times New Roman"/>
          <w:sz w:val="24"/>
          <w:szCs w:val="24"/>
        </w:rPr>
        <w:t xml:space="preserve">artisans </w:t>
      </w:r>
      <w:r w:rsidR="00C90C19">
        <w:rPr>
          <w:rFonts w:ascii="Times New Roman" w:hAnsi="Times New Roman" w:cs="Times New Roman"/>
          <w:sz w:val="24"/>
          <w:szCs w:val="24"/>
        </w:rPr>
        <w:t>hand-weave</w:t>
      </w:r>
      <w:r w:rsidR="00AE6631">
        <w:rPr>
          <w:rFonts w:ascii="Times New Roman" w:hAnsi="Times New Roman" w:cs="Times New Roman"/>
          <w:sz w:val="24"/>
          <w:szCs w:val="24"/>
        </w:rPr>
        <w:t xml:space="preserve"> Hilton Head, South Carolina outdoor patio furniture </w:t>
      </w:r>
      <w:r w:rsidR="009C6264">
        <w:rPr>
          <w:rFonts w:ascii="Times New Roman" w:hAnsi="Times New Roman" w:cs="Times New Roman"/>
          <w:sz w:val="24"/>
          <w:szCs w:val="24"/>
        </w:rPr>
        <w:t xml:space="preserve">offer you the exclusive perfection of </w:t>
      </w:r>
      <w:r w:rsidR="00C84227">
        <w:rPr>
          <w:rFonts w:ascii="Times New Roman" w:hAnsi="Times New Roman" w:cs="Times New Roman"/>
          <w:sz w:val="24"/>
          <w:szCs w:val="24"/>
        </w:rPr>
        <w:t xml:space="preserve">easy-care fabrics and finishes, making your Hilton Head, South Carolina outdoor patio furniture easy to maintain all year long. </w:t>
      </w:r>
    </w:p>
    <w:p w:rsidR="00A4008B" w:rsidRDefault="00A40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</w:t>
      </w:r>
      <w:r w:rsidR="00A07CC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in the fresh salty air and revel in the knowledge of knowing your Hilton Head, South Carolina outdoor patio furniture</w:t>
      </w:r>
      <w:r w:rsidR="00A07CCE">
        <w:rPr>
          <w:rFonts w:ascii="Times New Roman" w:hAnsi="Times New Roman" w:cs="Times New Roman"/>
          <w:sz w:val="24"/>
          <w:szCs w:val="24"/>
        </w:rPr>
        <w:t xml:space="preserve"> </w:t>
      </w:r>
      <w:r w:rsidR="00391F0E">
        <w:rPr>
          <w:rFonts w:ascii="Times New Roman" w:hAnsi="Times New Roman" w:cs="Times New Roman"/>
          <w:sz w:val="24"/>
          <w:szCs w:val="24"/>
        </w:rPr>
        <w:t xml:space="preserve">was purchased at the lowest prices in the industry. </w:t>
      </w:r>
      <w:r w:rsidR="00F96A37">
        <w:rPr>
          <w:rFonts w:ascii="Times New Roman" w:hAnsi="Times New Roman" w:cs="Times New Roman"/>
          <w:sz w:val="24"/>
          <w:szCs w:val="24"/>
        </w:rPr>
        <w:t xml:space="preserve">Every wicker and rattan Hilton Head, South Carolina outdoor patio furniture </w:t>
      </w:r>
      <w:r w:rsidR="00B431F0">
        <w:rPr>
          <w:rFonts w:ascii="Times New Roman" w:hAnsi="Times New Roman" w:cs="Times New Roman"/>
          <w:sz w:val="24"/>
          <w:szCs w:val="24"/>
        </w:rPr>
        <w:t>is sold at amazing wholesale prices</w:t>
      </w:r>
      <w:r w:rsidR="00876FAE">
        <w:rPr>
          <w:rFonts w:ascii="Times New Roman" w:hAnsi="Times New Roman" w:cs="Times New Roman"/>
          <w:sz w:val="24"/>
          <w:szCs w:val="24"/>
        </w:rPr>
        <w:t xml:space="preserve">. Whether your back yard is the overlooking the Atlantic shores or is a few miles from the pier, your Hilton Head, South Carolina outdoor patio furniture </w:t>
      </w:r>
      <w:r w:rsidR="00535B24">
        <w:rPr>
          <w:rFonts w:ascii="Times New Roman" w:hAnsi="Times New Roman" w:cs="Times New Roman"/>
          <w:sz w:val="24"/>
          <w:szCs w:val="24"/>
        </w:rPr>
        <w:t>well complement your environment</w:t>
      </w:r>
      <w:r w:rsidR="00792DBE">
        <w:rPr>
          <w:rFonts w:ascii="Times New Roman" w:hAnsi="Times New Roman" w:cs="Times New Roman"/>
          <w:sz w:val="24"/>
          <w:szCs w:val="24"/>
        </w:rPr>
        <w:t xml:space="preserve"> in sophistication. </w:t>
      </w:r>
    </w:p>
    <w:p w:rsidR="001D2750" w:rsidRDefault="001D2750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How quickly do we ship out Hilton Head, South Carolina outdoor patio furniture? Most orders are fulfilled and shipped within 24-hours after completed purchase. For more information on Hilton Head, South Carolina outdoor patio furniture </w:t>
      </w:r>
      <w:r w:rsidR="00AE4ABE">
        <w:rPr>
          <w:rFonts w:ascii="Times New Roman" w:hAnsi="Times New Roman" w:cs="Times New Roman"/>
          <w:sz w:val="24"/>
          <w:szCs w:val="24"/>
        </w:rPr>
        <w:t xml:space="preserve">shipping options contact our sales team at </w:t>
      </w:r>
      <w:r w:rsidR="00AE4ABE" w:rsidRPr="00CA0A5D">
        <w:rPr>
          <w:rFonts w:ascii="Times New Roman" w:hAnsi="Times New Roman" w:cs="Times New Roman"/>
          <w:color w:val="0000FF"/>
          <w:sz w:val="24"/>
          <w:szCs w:val="24"/>
          <w:lang w:val="en"/>
        </w:rPr>
        <w:t>(888) 555-5555</w:t>
      </w:r>
      <w:r w:rsidR="00AE4ABE">
        <w:rPr>
          <w:rFonts w:ascii="Times New Roman" w:hAnsi="Times New Roman" w:cs="Times New Roman"/>
          <w:sz w:val="24"/>
          <w:szCs w:val="24"/>
          <w:lang w:val="en"/>
        </w:rPr>
        <w:t xml:space="preserve"> or by</w:t>
      </w:r>
      <w:r w:rsidR="00AE4ABE" w:rsidRPr="00CA0A5D">
        <w:rPr>
          <w:rFonts w:ascii="Times New Roman" w:hAnsi="Times New Roman" w:cs="Times New Roman"/>
          <w:sz w:val="24"/>
          <w:szCs w:val="24"/>
          <w:lang w:val="en"/>
        </w:rPr>
        <w:t xml:space="preserve"> emailing </w:t>
      </w:r>
      <w:hyperlink r:id="rId4" w:history="1">
        <w:r w:rsidR="00AE4ABE" w:rsidRPr="00CA0A5D">
          <w:rPr>
            <w:rFonts w:ascii="Times New Roman" w:hAnsi="Times New Roman" w:cs="Times New Roman"/>
            <w:color w:val="FF0000"/>
            <w:sz w:val="24"/>
            <w:szCs w:val="24"/>
            <w:lang w:val="en"/>
          </w:rPr>
          <w:t>sales@rattanoutdoorfurniture.com</w:t>
        </w:r>
      </w:hyperlink>
      <w:r w:rsidR="00AE4ABE" w:rsidRPr="00CA0A5D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E51C94" w:rsidRDefault="00E51C94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(260)</w:t>
      </w:r>
    </w:p>
    <w:p w:rsidR="00E51C94" w:rsidRPr="00E51C94" w:rsidRDefault="00E51C94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Hilton Head: </w:t>
      </w:r>
      <w:r w:rsidR="00C81EC2">
        <w:rPr>
          <w:rFonts w:ascii="Times New Roman" w:hAnsi="Times New Roman" w:cs="Times New Roman"/>
          <w:sz w:val="24"/>
          <w:szCs w:val="24"/>
          <w:lang w:val="en"/>
        </w:rPr>
        <w:t>4.9%</w:t>
      </w:r>
      <w:r>
        <w:rPr>
          <w:rFonts w:ascii="Times New Roman" w:hAnsi="Times New Roman" w:cs="Times New Roman"/>
          <w:sz w:val="24"/>
          <w:szCs w:val="24"/>
          <w:lang w:val="en"/>
        </w:rPr>
        <w:br/>
        <w:t xml:space="preserve">South Carolina: </w:t>
      </w:r>
      <w:r w:rsidR="00C81EC2">
        <w:rPr>
          <w:rFonts w:ascii="Times New Roman" w:hAnsi="Times New Roman" w:cs="Times New Roman"/>
          <w:sz w:val="24"/>
          <w:szCs w:val="24"/>
          <w:lang w:val="en"/>
        </w:rPr>
        <w:t>4.9%</w:t>
      </w:r>
      <w:r>
        <w:rPr>
          <w:rFonts w:ascii="Times New Roman" w:hAnsi="Times New Roman" w:cs="Times New Roman"/>
          <w:sz w:val="24"/>
          <w:szCs w:val="24"/>
          <w:lang w:val="en"/>
        </w:rPr>
        <w:br/>
        <w:t xml:space="preserve">Outdoor Patio Furniture: </w:t>
      </w:r>
      <w:r w:rsidR="00C81EC2">
        <w:rPr>
          <w:rFonts w:ascii="Times New Roman" w:hAnsi="Times New Roman" w:cs="Times New Roman"/>
          <w:sz w:val="24"/>
          <w:szCs w:val="24"/>
          <w:lang w:val="en"/>
        </w:rPr>
        <w:t>4.4%</w:t>
      </w:r>
      <w:r>
        <w:rPr>
          <w:rFonts w:ascii="Times New Roman" w:hAnsi="Times New Roman" w:cs="Times New Roman"/>
          <w:sz w:val="24"/>
          <w:szCs w:val="24"/>
          <w:lang w:val="en"/>
        </w:rPr>
        <w:br/>
        <w:t xml:space="preserve">Rattan: </w:t>
      </w:r>
      <w:r w:rsidR="0041292E">
        <w:rPr>
          <w:rFonts w:ascii="Times New Roman" w:hAnsi="Times New Roman" w:cs="Times New Roman"/>
          <w:sz w:val="24"/>
          <w:szCs w:val="24"/>
          <w:lang w:val="en"/>
        </w:rPr>
        <w:t>1.8%</w:t>
      </w:r>
      <w:r>
        <w:rPr>
          <w:rFonts w:ascii="Times New Roman" w:hAnsi="Times New Roman" w:cs="Times New Roman"/>
          <w:sz w:val="24"/>
          <w:szCs w:val="24"/>
          <w:lang w:val="en"/>
        </w:rPr>
        <w:br/>
        <w:t xml:space="preserve">Wicker: </w:t>
      </w:r>
      <w:r w:rsidR="0041292E">
        <w:rPr>
          <w:rFonts w:ascii="Times New Roman" w:hAnsi="Times New Roman" w:cs="Times New Roman"/>
          <w:sz w:val="24"/>
          <w:szCs w:val="24"/>
          <w:lang w:val="en"/>
        </w:rPr>
        <w:t>1.8%</w:t>
      </w:r>
      <w:bookmarkStart w:id="0" w:name="_GoBack"/>
      <w:bookmarkEnd w:id="0"/>
    </w:p>
    <w:sectPr w:rsidR="00E51C94" w:rsidRPr="00E5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1A"/>
    <w:rsid w:val="00042984"/>
    <w:rsid w:val="00083339"/>
    <w:rsid w:val="001D2750"/>
    <w:rsid w:val="00391F0E"/>
    <w:rsid w:val="0041292E"/>
    <w:rsid w:val="00514874"/>
    <w:rsid w:val="00535B24"/>
    <w:rsid w:val="005C6EF9"/>
    <w:rsid w:val="0069021A"/>
    <w:rsid w:val="00792DBE"/>
    <w:rsid w:val="007E05FE"/>
    <w:rsid w:val="00876FAE"/>
    <w:rsid w:val="00951C27"/>
    <w:rsid w:val="009C6264"/>
    <w:rsid w:val="00A07CCE"/>
    <w:rsid w:val="00A4008B"/>
    <w:rsid w:val="00AE4ABE"/>
    <w:rsid w:val="00AE6631"/>
    <w:rsid w:val="00B431F0"/>
    <w:rsid w:val="00C81EC2"/>
    <w:rsid w:val="00C84227"/>
    <w:rsid w:val="00C90C19"/>
    <w:rsid w:val="00CD3487"/>
    <w:rsid w:val="00E51C94"/>
    <w:rsid w:val="00EE6089"/>
    <w:rsid w:val="00F96A37"/>
    <w:rsid w:val="00FC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EB9E3-5F2F-406E-A73D-007581AB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s@rattanoutdoorfurnit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281</Words>
  <Characters>1601</Characters>
  <Application>Microsoft Office Word</Application>
  <DocSecurity>0</DocSecurity>
  <Lines>28</Lines>
  <Paragraphs>8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Portman</dc:creator>
  <cp:keywords/>
  <dc:description/>
  <cp:lastModifiedBy>Sadie Portman</cp:lastModifiedBy>
  <cp:revision>27</cp:revision>
  <dcterms:created xsi:type="dcterms:W3CDTF">2014-03-13T22:55:00Z</dcterms:created>
  <dcterms:modified xsi:type="dcterms:W3CDTF">2014-03-16T02:05:00Z</dcterms:modified>
</cp:coreProperties>
</file>