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36" w:rsidRPr="000A449C" w:rsidRDefault="00C54FE2">
      <w:pPr>
        <w:rPr>
          <w:rFonts w:ascii="Times New Roman" w:hAnsi="Times New Roman" w:cs="Times New Roman"/>
          <w:sz w:val="24"/>
          <w:szCs w:val="24"/>
        </w:rPr>
      </w:pPr>
      <w:r w:rsidRPr="000A449C">
        <w:rPr>
          <w:rFonts w:ascii="Times New Roman" w:hAnsi="Times New Roman" w:cs="Times New Roman"/>
          <w:sz w:val="24"/>
          <w:szCs w:val="24"/>
        </w:rPr>
        <w:t>Corpus Christi, Texas Outdoor Patio Furniture</w:t>
      </w:r>
    </w:p>
    <w:p w:rsidR="000A449C" w:rsidRPr="000A449C" w:rsidRDefault="003D543F" w:rsidP="000A4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49C">
        <w:rPr>
          <w:rFonts w:ascii="Times New Roman" w:hAnsi="Times New Roman" w:cs="Times New Roman"/>
          <w:sz w:val="24"/>
          <w:szCs w:val="24"/>
        </w:rPr>
        <w:t xml:space="preserve">Explore the mesmerizing underwater habitats of the Texas State Aquarium </w:t>
      </w:r>
      <w:r w:rsidR="002E1C0D" w:rsidRPr="000A449C">
        <w:rPr>
          <w:rFonts w:ascii="Times New Roman" w:hAnsi="Times New Roman" w:cs="Times New Roman"/>
          <w:sz w:val="24"/>
          <w:szCs w:val="24"/>
        </w:rPr>
        <w:t xml:space="preserve">and then create your own awe-inspiring environment with Corpus Christ, Texas outdoor patio furniture on your lanai, front porch, terrace, poolside or sundeck. </w:t>
      </w:r>
      <w:r w:rsidR="002E2E1F" w:rsidRPr="000A449C">
        <w:rPr>
          <w:rFonts w:ascii="Times New Roman" w:hAnsi="Times New Roman" w:cs="Times New Roman"/>
          <w:sz w:val="24"/>
          <w:szCs w:val="24"/>
        </w:rPr>
        <w:t xml:space="preserve">Our wide selection of Corpus Christi, Texas outdoor patio furniture is truly endless with a variety of wicker sun beds, rattan ottomans, wicker occasional sets, rattan foot stools, rattan bar sets and wicker deck chairs. </w:t>
      </w:r>
      <w:r w:rsidR="000A449C" w:rsidRPr="000A449C">
        <w:rPr>
          <w:rFonts w:ascii="Times New Roman" w:hAnsi="Times New Roman" w:cs="Times New Roman"/>
          <w:sz w:val="24"/>
          <w:szCs w:val="24"/>
        </w:rPr>
        <w:t xml:space="preserve">When you’re immersed in the beauty of </w:t>
      </w:r>
      <w:r w:rsidR="000A449C">
        <w:rPr>
          <w:rFonts w:ascii="Times New Roman" w:hAnsi="Times New Roman" w:cs="Times New Roman"/>
          <w:sz w:val="24"/>
          <w:szCs w:val="24"/>
        </w:rPr>
        <w:t>your city</w:t>
      </w:r>
      <w:r w:rsidR="000A449C" w:rsidRPr="000A449C">
        <w:rPr>
          <w:rFonts w:ascii="Times New Roman" w:hAnsi="Times New Roman" w:cs="Times New Roman"/>
          <w:sz w:val="24"/>
          <w:szCs w:val="24"/>
        </w:rPr>
        <w:t xml:space="preserve"> our </w:t>
      </w:r>
      <w:r w:rsidR="000A449C">
        <w:rPr>
          <w:rFonts w:ascii="Times New Roman" w:hAnsi="Times New Roman" w:cs="Times New Roman"/>
          <w:sz w:val="24"/>
          <w:szCs w:val="24"/>
        </w:rPr>
        <w:t>Corpus Christi, Texas</w:t>
      </w:r>
      <w:r w:rsidR="000A449C" w:rsidRPr="000A449C">
        <w:rPr>
          <w:rFonts w:ascii="Times New Roman" w:hAnsi="Times New Roman" w:cs="Times New Roman"/>
          <w:sz w:val="24"/>
          <w:szCs w:val="24"/>
        </w:rPr>
        <w:t xml:space="preserve"> outdoor patio furniture will grace your surroundings in a blend of comfort and durability. </w:t>
      </w:r>
      <w:r w:rsidR="00AC4204">
        <w:rPr>
          <w:rFonts w:ascii="Times New Roman" w:hAnsi="Times New Roman" w:cs="Times New Roman"/>
          <w:sz w:val="24"/>
          <w:szCs w:val="24"/>
        </w:rPr>
        <w:t>Corpus Christi, Texas</w:t>
      </w:r>
      <w:r w:rsidR="000A449C" w:rsidRPr="000A449C">
        <w:rPr>
          <w:rFonts w:ascii="Times New Roman" w:hAnsi="Times New Roman" w:cs="Times New Roman"/>
          <w:sz w:val="24"/>
          <w:szCs w:val="24"/>
        </w:rPr>
        <w:t xml:space="preserve"> outdoor patio furniture is the premier way to relax and</w:t>
      </w:r>
      <w:r w:rsidR="0064373F">
        <w:rPr>
          <w:rFonts w:ascii="Times New Roman" w:hAnsi="Times New Roman" w:cs="Times New Roman"/>
          <w:sz w:val="24"/>
          <w:szCs w:val="24"/>
        </w:rPr>
        <w:t xml:space="preserve"> enjoy the evening ambiance</w:t>
      </w:r>
      <w:r w:rsidR="000A449C" w:rsidRPr="000A44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449C" w:rsidRPr="000A449C" w:rsidRDefault="000A449C" w:rsidP="000A4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49C" w:rsidRPr="000A449C" w:rsidRDefault="000A449C" w:rsidP="000A4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49C">
        <w:rPr>
          <w:rFonts w:ascii="Times New Roman" w:hAnsi="Times New Roman" w:cs="Times New Roman"/>
          <w:sz w:val="24"/>
          <w:szCs w:val="24"/>
        </w:rPr>
        <w:t xml:space="preserve">Our </w:t>
      </w:r>
      <w:r w:rsidR="008A61C5">
        <w:rPr>
          <w:rFonts w:ascii="Times New Roman" w:hAnsi="Times New Roman" w:cs="Times New Roman"/>
          <w:sz w:val="24"/>
          <w:szCs w:val="24"/>
        </w:rPr>
        <w:t>Corpus Christi, Texas</w:t>
      </w:r>
      <w:r w:rsidRPr="000A449C">
        <w:rPr>
          <w:rFonts w:ascii="Times New Roman" w:hAnsi="Times New Roman" w:cs="Times New Roman"/>
          <w:sz w:val="24"/>
          <w:szCs w:val="24"/>
        </w:rPr>
        <w:t xml:space="preserve"> outdoor patio furniture collection includes rattan sand chairs, wicker chaise lounges, rattan sleeper sofas, cocktail tables, and the great part about our </w:t>
      </w:r>
      <w:r w:rsidR="003413CA">
        <w:rPr>
          <w:rFonts w:ascii="Times New Roman" w:hAnsi="Times New Roman" w:cs="Times New Roman"/>
          <w:sz w:val="24"/>
          <w:szCs w:val="24"/>
        </w:rPr>
        <w:t>Corpus Christi, Texas</w:t>
      </w:r>
      <w:r w:rsidRPr="000A449C">
        <w:rPr>
          <w:rFonts w:ascii="Times New Roman" w:hAnsi="Times New Roman" w:cs="Times New Roman"/>
          <w:sz w:val="24"/>
          <w:szCs w:val="24"/>
        </w:rPr>
        <w:t xml:space="preserve"> outdoor patio furniture is that we have select products sold at up to 50% off every day. There are </w:t>
      </w:r>
      <w:r w:rsidR="00377790" w:rsidRPr="000A449C">
        <w:rPr>
          <w:rFonts w:ascii="Times New Roman" w:hAnsi="Times New Roman" w:cs="Times New Roman"/>
          <w:sz w:val="24"/>
          <w:szCs w:val="24"/>
        </w:rPr>
        <w:t>countless</w:t>
      </w:r>
      <w:r w:rsidRPr="000A449C">
        <w:rPr>
          <w:rFonts w:ascii="Times New Roman" w:hAnsi="Times New Roman" w:cs="Times New Roman"/>
          <w:sz w:val="24"/>
          <w:szCs w:val="24"/>
        </w:rPr>
        <w:t xml:space="preserve"> styles of </w:t>
      </w:r>
      <w:r w:rsidR="00377790">
        <w:rPr>
          <w:rFonts w:ascii="Times New Roman" w:hAnsi="Times New Roman" w:cs="Times New Roman"/>
          <w:sz w:val="24"/>
          <w:szCs w:val="24"/>
        </w:rPr>
        <w:t xml:space="preserve">Corpus Christi, Texas </w:t>
      </w:r>
      <w:r w:rsidRPr="000A449C">
        <w:rPr>
          <w:rFonts w:ascii="Times New Roman" w:hAnsi="Times New Roman" w:cs="Times New Roman"/>
          <w:sz w:val="24"/>
          <w:szCs w:val="24"/>
        </w:rPr>
        <w:t xml:space="preserve">outdoor patio furniture to choose from for accenting any space with elegant professionalism, creative sophistication, or a tropical ambiance. </w:t>
      </w:r>
    </w:p>
    <w:p w:rsidR="000A449C" w:rsidRPr="000A449C" w:rsidRDefault="000A449C" w:rsidP="000A4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49C" w:rsidRPr="000A449C" w:rsidRDefault="000A449C" w:rsidP="000A4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49C">
        <w:rPr>
          <w:rFonts w:ascii="Times New Roman" w:hAnsi="Times New Roman" w:cs="Times New Roman"/>
          <w:sz w:val="24"/>
          <w:szCs w:val="24"/>
        </w:rPr>
        <w:t xml:space="preserve">So how simple is it to order </w:t>
      </w:r>
      <w:r w:rsidR="003B0164">
        <w:rPr>
          <w:rFonts w:ascii="Times New Roman" w:hAnsi="Times New Roman" w:cs="Times New Roman"/>
          <w:sz w:val="24"/>
          <w:szCs w:val="24"/>
        </w:rPr>
        <w:t>Corpus Christi, Texas</w:t>
      </w:r>
      <w:r w:rsidRPr="000A449C">
        <w:rPr>
          <w:rFonts w:ascii="Times New Roman" w:hAnsi="Times New Roman" w:cs="Times New Roman"/>
          <w:sz w:val="24"/>
          <w:szCs w:val="24"/>
        </w:rPr>
        <w:t xml:space="preserve"> outdoor patio furniture from our company? You can </w:t>
      </w:r>
      <w:r w:rsidR="00D3491D">
        <w:rPr>
          <w:rFonts w:ascii="Times New Roman" w:hAnsi="Times New Roman" w:cs="Times New Roman"/>
          <w:sz w:val="24"/>
          <w:szCs w:val="24"/>
        </w:rPr>
        <w:t>do all your shopping on online and when you r</w:t>
      </w:r>
      <w:r w:rsidRPr="000A449C">
        <w:rPr>
          <w:rFonts w:ascii="Times New Roman" w:hAnsi="Times New Roman" w:cs="Times New Roman"/>
          <w:sz w:val="24"/>
          <w:szCs w:val="24"/>
        </w:rPr>
        <w:t xml:space="preserve">egister </w:t>
      </w:r>
      <w:r w:rsidR="00D3491D">
        <w:rPr>
          <w:rFonts w:ascii="Times New Roman" w:hAnsi="Times New Roman" w:cs="Times New Roman"/>
          <w:sz w:val="24"/>
          <w:szCs w:val="24"/>
        </w:rPr>
        <w:t>with us today, you receive</w:t>
      </w:r>
      <w:r w:rsidRPr="000A449C">
        <w:rPr>
          <w:rFonts w:ascii="Times New Roman" w:hAnsi="Times New Roman" w:cs="Times New Roman"/>
          <w:sz w:val="24"/>
          <w:szCs w:val="24"/>
        </w:rPr>
        <w:t xml:space="preserve"> </w:t>
      </w:r>
      <w:r w:rsidR="00D3491D">
        <w:rPr>
          <w:rFonts w:ascii="Times New Roman" w:hAnsi="Times New Roman" w:cs="Times New Roman"/>
          <w:sz w:val="24"/>
          <w:szCs w:val="24"/>
        </w:rPr>
        <w:t>Corpus Christ, Texas</w:t>
      </w:r>
      <w:r w:rsidRPr="000A449C">
        <w:rPr>
          <w:rFonts w:ascii="Times New Roman" w:hAnsi="Times New Roman" w:cs="Times New Roman"/>
          <w:sz w:val="24"/>
          <w:szCs w:val="24"/>
        </w:rPr>
        <w:t xml:space="preserve"> outdoor patio furniture at 20% off. Call us at </w:t>
      </w:r>
      <w:r w:rsidRPr="000A449C">
        <w:rPr>
          <w:rFonts w:ascii="Times New Roman" w:hAnsi="Times New Roman" w:cs="Times New Roman"/>
          <w:color w:val="3366FF"/>
          <w:sz w:val="24"/>
          <w:szCs w:val="24"/>
        </w:rPr>
        <w:t>(888) 555-5555</w:t>
      </w:r>
      <w:r w:rsidRPr="000A449C">
        <w:rPr>
          <w:rFonts w:ascii="Times New Roman" w:hAnsi="Times New Roman" w:cs="Times New Roman"/>
          <w:sz w:val="24"/>
          <w:szCs w:val="24"/>
        </w:rPr>
        <w:t xml:space="preserve"> or send an email to </w:t>
      </w:r>
      <w:hyperlink r:id="rId4" w:history="1">
        <w:r w:rsidRPr="000A449C">
          <w:rPr>
            <w:rStyle w:val="Hyperlink"/>
            <w:rFonts w:ascii="Times New Roman" w:hAnsi="Times New Roman"/>
            <w:color w:val="FF0000"/>
            <w:sz w:val="24"/>
            <w:szCs w:val="24"/>
            <w:u w:val="none"/>
          </w:rPr>
          <w:t>sales@rattanoutdoorfurniture.com</w:t>
        </w:r>
      </w:hyperlink>
      <w:r w:rsidRPr="000A44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A449C">
        <w:rPr>
          <w:rFonts w:ascii="Times New Roman" w:hAnsi="Times New Roman" w:cs="Times New Roman"/>
          <w:sz w:val="24"/>
          <w:szCs w:val="24"/>
        </w:rPr>
        <w:t xml:space="preserve">to have </w:t>
      </w:r>
      <w:r w:rsidR="00465DD1">
        <w:rPr>
          <w:rFonts w:ascii="Times New Roman" w:hAnsi="Times New Roman" w:cs="Times New Roman"/>
          <w:sz w:val="24"/>
          <w:szCs w:val="24"/>
        </w:rPr>
        <w:t>Corpus Christi, Texas</w:t>
      </w:r>
      <w:r w:rsidRPr="000A449C">
        <w:rPr>
          <w:rFonts w:ascii="Times New Roman" w:hAnsi="Times New Roman" w:cs="Times New Roman"/>
          <w:sz w:val="24"/>
          <w:szCs w:val="24"/>
        </w:rPr>
        <w:t xml:space="preserve"> outdoor patio furniture directly to your home.</w:t>
      </w:r>
    </w:p>
    <w:p w:rsidR="00C54FE2" w:rsidRDefault="00C54FE2">
      <w:pPr>
        <w:rPr>
          <w:rFonts w:ascii="Times New Roman" w:hAnsi="Times New Roman" w:cs="Times New Roman"/>
          <w:sz w:val="24"/>
          <w:szCs w:val="24"/>
        </w:rPr>
      </w:pPr>
    </w:p>
    <w:p w:rsidR="00D1691B" w:rsidRDefault="00D16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(256)</w:t>
      </w:r>
    </w:p>
    <w:p w:rsidR="00E0579E" w:rsidRPr="000A449C" w:rsidRDefault="00E0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Corpus Christi:</w:t>
      </w:r>
      <w:r w:rsidR="00E22560">
        <w:rPr>
          <w:rFonts w:ascii="Times New Roman" w:hAnsi="Times New Roman" w:cs="Times New Roman"/>
          <w:sz w:val="24"/>
          <w:szCs w:val="24"/>
        </w:rPr>
        <w:t xml:space="preserve"> 4.6%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Texas: </w:t>
      </w:r>
      <w:r w:rsidR="00E22560">
        <w:rPr>
          <w:rFonts w:ascii="Times New Roman" w:hAnsi="Times New Roman" w:cs="Times New Roman"/>
          <w:sz w:val="24"/>
          <w:szCs w:val="24"/>
        </w:rPr>
        <w:t>5.6%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E22560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CA3C7A">
        <w:rPr>
          <w:rFonts w:ascii="Times New Roman" w:hAnsi="Times New Roman" w:cs="Times New Roman"/>
          <w:sz w:val="24"/>
          <w:szCs w:val="24"/>
        </w:rPr>
        <w:t>2.3%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CA3C7A">
        <w:rPr>
          <w:rFonts w:ascii="Times New Roman" w:hAnsi="Times New Roman" w:cs="Times New Roman"/>
          <w:sz w:val="24"/>
          <w:szCs w:val="24"/>
        </w:rPr>
        <w:t>1.9%</w:t>
      </w:r>
      <w:bookmarkStart w:id="0" w:name="_GoBack"/>
      <w:bookmarkEnd w:id="0"/>
    </w:p>
    <w:sectPr w:rsidR="00E0579E" w:rsidRPr="000A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E2"/>
    <w:rsid w:val="00025436"/>
    <w:rsid w:val="000A449C"/>
    <w:rsid w:val="002E1C0D"/>
    <w:rsid w:val="002E2E1F"/>
    <w:rsid w:val="003413CA"/>
    <w:rsid w:val="00377790"/>
    <w:rsid w:val="003B0164"/>
    <w:rsid w:val="003D543F"/>
    <w:rsid w:val="00465DD1"/>
    <w:rsid w:val="0064373F"/>
    <w:rsid w:val="008A61C5"/>
    <w:rsid w:val="00AC4204"/>
    <w:rsid w:val="00C54FE2"/>
    <w:rsid w:val="00CA3C7A"/>
    <w:rsid w:val="00D1691B"/>
    <w:rsid w:val="00D3491D"/>
    <w:rsid w:val="00E0579E"/>
    <w:rsid w:val="00E2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078CE-7797-40AB-99F0-1D3B1336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A449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rattanoutdoorfurni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17</cp:revision>
  <dcterms:created xsi:type="dcterms:W3CDTF">2014-02-19T21:10:00Z</dcterms:created>
  <dcterms:modified xsi:type="dcterms:W3CDTF">2014-02-19T21:22:00Z</dcterms:modified>
</cp:coreProperties>
</file>