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F11" w:rsidRPr="00195910" w:rsidRDefault="00774EA8">
      <w:pPr>
        <w:rPr>
          <w:rFonts w:ascii="Times New Roman" w:hAnsi="Times New Roman" w:cs="Times New Roman"/>
          <w:sz w:val="24"/>
          <w:szCs w:val="24"/>
        </w:rPr>
      </w:pPr>
      <w:r w:rsidRPr="00195910">
        <w:rPr>
          <w:rFonts w:ascii="Times New Roman" w:hAnsi="Times New Roman" w:cs="Times New Roman"/>
          <w:sz w:val="24"/>
          <w:szCs w:val="24"/>
        </w:rPr>
        <w:t>Salt Lake City, Utah Outdoor Patio Furniture</w:t>
      </w:r>
    </w:p>
    <w:p w:rsidR="00774EA8" w:rsidRPr="00195910" w:rsidRDefault="00D056AF">
      <w:pPr>
        <w:rPr>
          <w:rFonts w:ascii="Times New Roman" w:hAnsi="Times New Roman" w:cs="Times New Roman"/>
          <w:sz w:val="24"/>
          <w:szCs w:val="24"/>
        </w:rPr>
      </w:pPr>
      <w:r w:rsidRPr="00195910">
        <w:rPr>
          <w:rFonts w:ascii="Times New Roman" w:hAnsi="Times New Roman" w:cs="Times New Roman"/>
          <w:sz w:val="24"/>
          <w:szCs w:val="24"/>
        </w:rPr>
        <w:t xml:space="preserve">Discover the stars at the Clark Planetarium and then come home to count shooting stars on your Salt Lake City, Utah outdoor patio furniture. </w:t>
      </w:r>
      <w:r w:rsidR="0070159D" w:rsidRPr="00195910">
        <w:rPr>
          <w:rFonts w:ascii="Times New Roman" w:hAnsi="Times New Roman" w:cs="Times New Roman"/>
          <w:sz w:val="24"/>
          <w:szCs w:val="24"/>
        </w:rPr>
        <w:t xml:space="preserve">We provide premium Salt Lake City, Utah outdoor patio furniture at incredible discount prices. Find </w:t>
      </w:r>
      <w:r w:rsidR="00656213" w:rsidRPr="00195910">
        <w:rPr>
          <w:rFonts w:ascii="Times New Roman" w:hAnsi="Times New Roman" w:cs="Times New Roman"/>
          <w:sz w:val="24"/>
          <w:szCs w:val="24"/>
        </w:rPr>
        <w:t xml:space="preserve">select </w:t>
      </w:r>
      <w:r w:rsidR="0070159D" w:rsidRPr="00195910">
        <w:rPr>
          <w:rFonts w:ascii="Times New Roman" w:hAnsi="Times New Roman" w:cs="Times New Roman"/>
          <w:sz w:val="24"/>
          <w:szCs w:val="24"/>
        </w:rPr>
        <w:t xml:space="preserve">wicker table sets, rattan chaise lounge chairs, wicker </w:t>
      </w:r>
      <w:r w:rsidR="00656213" w:rsidRPr="00195910">
        <w:rPr>
          <w:rFonts w:ascii="Times New Roman" w:hAnsi="Times New Roman" w:cs="Times New Roman"/>
          <w:sz w:val="24"/>
          <w:szCs w:val="24"/>
        </w:rPr>
        <w:t xml:space="preserve">occasional chairs, rattan daybeds, wicker island stools and complete Salt Lake City, Utah outdoor patio furniture </w:t>
      </w:r>
      <w:r w:rsidR="00E22E15" w:rsidRPr="00195910">
        <w:rPr>
          <w:rFonts w:ascii="Times New Roman" w:hAnsi="Times New Roman" w:cs="Times New Roman"/>
          <w:sz w:val="24"/>
          <w:szCs w:val="24"/>
        </w:rPr>
        <w:t xml:space="preserve">collections </w:t>
      </w:r>
      <w:r w:rsidR="00656213" w:rsidRPr="00195910">
        <w:rPr>
          <w:rFonts w:ascii="Times New Roman" w:hAnsi="Times New Roman" w:cs="Times New Roman"/>
          <w:sz w:val="24"/>
          <w:szCs w:val="24"/>
        </w:rPr>
        <w:t xml:space="preserve">at up to 50% off daily. </w:t>
      </w:r>
      <w:r w:rsidR="00784149" w:rsidRPr="00195910">
        <w:rPr>
          <w:rFonts w:ascii="Times New Roman" w:hAnsi="Times New Roman" w:cs="Times New Roman"/>
          <w:sz w:val="24"/>
          <w:szCs w:val="24"/>
        </w:rPr>
        <w:t xml:space="preserve">Our prices are so low that our Salt Lake City, Utah outdoor patio furniture are marked down to the best pricings on the market. </w:t>
      </w:r>
      <w:r w:rsidR="00372320" w:rsidRPr="00195910">
        <w:rPr>
          <w:rFonts w:ascii="Times New Roman" w:hAnsi="Times New Roman" w:cs="Times New Roman"/>
          <w:sz w:val="24"/>
          <w:szCs w:val="24"/>
        </w:rPr>
        <w:t xml:space="preserve">Take one look and you won’t need a second as our Salt Lake City, Utah outdoor patio furniture is clearly detailed with superior craftsmanship. </w:t>
      </w:r>
      <w:r w:rsidR="003848CA" w:rsidRPr="00195910">
        <w:rPr>
          <w:rFonts w:ascii="Times New Roman" w:hAnsi="Times New Roman" w:cs="Times New Roman"/>
          <w:sz w:val="24"/>
          <w:szCs w:val="24"/>
        </w:rPr>
        <w:t xml:space="preserve">Our artisans are masters at their craft and </w:t>
      </w:r>
      <w:r w:rsidR="002A1531" w:rsidRPr="00195910">
        <w:rPr>
          <w:rFonts w:ascii="Times New Roman" w:hAnsi="Times New Roman" w:cs="Times New Roman"/>
          <w:sz w:val="24"/>
          <w:szCs w:val="24"/>
        </w:rPr>
        <w:t xml:space="preserve">continually produce incredible rattan and wicker Salt Lake City, Utah outdoor patio furniture that will make a noticeable entrance onto your balcony, back yard, terrace, courtyard, lanai, veranda or front porch. </w:t>
      </w:r>
    </w:p>
    <w:p w:rsidR="0034631C" w:rsidRPr="00195910" w:rsidRDefault="0034631C">
      <w:pPr>
        <w:rPr>
          <w:rFonts w:ascii="Times New Roman" w:hAnsi="Times New Roman" w:cs="Times New Roman"/>
          <w:sz w:val="24"/>
          <w:szCs w:val="24"/>
        </w:rPr>
      </w:pPr>
      <w:r w:rsidRPr="00195910">
        <w:rPr>
          <w:rFonts w:ascii="Times New Roman" w:hAnsi="Times New Roman" w:cs="Times New Roman"/>
          <w:sz w:val="24"/>
          <w:szCs w:val="24"/>
        </w:rPr>
        <w:t>Where can you place Salt Lake City, Utah outdoor patio furniture? Wherever you can imagine Salt Lake City, Utah outdoor patio furniture adorning your surrounding environment, it can be placed. Our wide array of designs, styles and sizes make</w:t>
      </w:r>
      <w:r w:rsidR="00866100" w:rsidRPr="00195910">
        <w:rPr>
          <w:rFonts w:ascii="Times New Roman" w:hAnsi="Times New Roman" w:cs="Times New Roman"/>
          <w:sz w:val="24"/>
          <w:szCs w:val="24"/>
        </w:rPr>
        <w:t xml:space="preserve"> Salt Lake City, Utah an easy choice for public parks, restaurants, residential homes, resorts and golf courses. </w:t>
      </w:r>
      <w:r w:rsidR="00195910" w:rsidRPr="00195910">
        <w:rPr>
          <w:rFonts w:ascii="Times New Roman" w:hAnsi="Times New Roman" w:cs="Times New Roman"/>
          <w:sz w:val="24"/>
          <w:szCs w:val="24"/>
        </w:rPr>
        <w:t>Truly take in the majestic mountains backdrop of your city and enjoy the contour seating of Salt Lake City, Utah outdoor patio furniture.</w:t>
      </w:r>
    </w:p>
    <w:p w:rsidR="00195910" w:rsidRDefault="00195910">
      <w:pPr>
        <w:rPr>
          <w:rFonts w:ascii="Times New Roman" w:hAnsi="Times New Roman" w:cs="Times New Roman"/>
          <w:sz w:val="24"/>
          <w:szCs w:val="24"/>
        </w:rPr>
      </w:pPr>
      <w:r w:rsidRPr="00195910">
        <w:rPr>
          <w:rFonts w:ascii="Times New Roman" w:hAnsi="Times New Roman" w:cs="Times New Roman"/>
          <w:sz w:val="24"/>
          <w:szCs w:val="24"/>
        </w:rPr>
        <w:t xml:space="preserve">Contact us today at </w:t>
      </w:r>
      <w:r w:rsidRPr="00195910">
        <w:rPr>
          <w:rFonts w:ascii="Times New Roman" w:hAnsi="Times New Roman" w:cs="Times New Roman"/>
          <w:color w:val="0000FF"/>
          <w:sz w:val="24"/>
          <w:szCs w:val="24"/>
        </w:rPr>
        <w:t>(888) 555-5555</w:t>
      </w:r>
      <w:r w:rsidRPr="00195910">
        <w:rPr>
          <w:rFonts w:ascii="Times New Roman" w:hAnsi="Times New Roman" w:cs="Times New Roman"/>
          <w:sz w:val="24"/>
          <w:szCs w:val="24"/>
        </w:rPr>
        <w:t xml:space="preserve"> or </w:t>
      </w:r>
      <w:r w:rsidRPr="00195910">
        <w:rPr>
          <w:rFonts w:ascii="Times New Roman" w:hAnsi="Times New Roman" w:cs="Times New Roman"/>
          <w:color w:val="FF0000"/>
          <w:sz w:val="24"/>
          <w:szCs w:val="24"/>
        </w:rPr>
        <w:t>sales@rattanoutdoorfurniture.com</w:t>
      </w:r>
      <w:r w:rsidRPr="00195910">
        <w:rPr>
          <w:rFonts w:ascii="Times New Roman" w:hAnsi="Times New Roman" w:cs="Times New Roman"/>
          <w:sz w:val="24"/>
          <w:szCs w:val="24"/>
        </w:rPr>
        <w:t xml:space="preserve"> </w:t>
      </w:r>
      <w:r w:rsidRPr="00195910">
        <w:rPr>
          <w:rFonts w:ascii="Times New Roman" w:hAnsi="Times New Roman" w:cs="Times New Roman"/>
          <w:sz w:val="24"/>
          <w:szCs w:val="24"/>
        </w:rPr>
        <w:t>and receive expedite shipping options for your Salt Lake City Utah outdoor patio furniture order.</w:t>
      </w:r>
    </w:p>
    <w:p w:rsidR="00195910" w:rsidRDefault="00195910">
      <w:pPr>
        <w:rPr>
          <w:rFonts w:ascii="Times New Roman" w:hAnsi="Times New Roman" w:cs="Times New Roman"/>
          <w:sz w:val="24"/>
          <w:szCs w:val="24"/>
        </w:rPr>
      </w:pPr>
      <w:r>
        <w:rPr>
          <w:rFonts w:ascii="Times New Roman" w:hAnsi="Times New Roman" w:cs="Times New Roman"/>
          <w:sz w:val="24"/>
          <w:szCs w:val="24"/>
        </w:rPr>
        <w:t>(267)</w:t>
      </w:r>
    </w:p>
    <w:p w:rsidR="00195910" w:rsidRPr="00195910" w:rsidRDefault="00644D68">
      <w:pPr>
        <w:rPr>
          <w:rFonts w:ascii="Times New Roman" w:hAnsi="Times New Roman" w:cs="Times New Roman"/>
          <w:sz w:val="24"/>
          <w:szCs w:val="24"/>
        </w:rPr>
      </w:pPr>
      <w:r>
        <w:rPr>
          <w:rFonts w:ascii="Times New Roman" w:hAnsi="Times New Roman" w:cs="Times New Roman"/>
          <w:sz w:val="24"/>
          <w:szCs w:val="24"/>
        </w:rPr>
        <w:t xml:space="preserve">Salt Lake City: </w:t>
      </w:r>
      <w:r w:rsidR="00BB0435">
        <w:rPr>
          <w:rFonts w:ascii="Times New Roman" w:hAnsi="Times New Roman" w:cs="Times New Roman"/>
          <w:sz w:val="24"/>
          <w:szCs w:val="24"/>
        </w:rPr>
        <w:t>5.2%</w:t>
      </w:r>
      <w:r>
        <w:rPr>
          <w:rFonts w:ascii="Times New Roman" w:hAnsi="Times New Roman" w:cs="Times New Roman"/>
          <w:sz w:val="24"/>
          <w:szCs w:val="24"/>
        </w:rPr>
        <w:br/>
        <w:t xml:space="preserve">Utah: </w:t>
      </w:r>
      <w:r w:rsidR="00BB0435">
        <w:rPr>
          <w:rFonts w:ascii="Times New Roman" w:hAnsi="Times New Roman" w:cs="Times New Roman"/>
          <w:sz w:val="24"/>
          <w:szCs w:val="24"/>
        </w:rPr>
        <w:t>5.1%</w:t>
      </w:r>
      <w:r>
        <w:rPr>
          <w:rFonts w:ascii="Times New Roman" w:hAnsi="Times New Roman" w:cs="Times New Roman"/>
          <w:sz w:val="24"/>
          <w:szCs w:val="24"/>
        </w:rPr>
        <w:br/>
        <w:t>Outdoor Patio Furniture:</w:t>
      </w:r>
      <w:r w:rsidR="00BB0435">
        <w:rPr>
          <w:rFonts w:ascii="Times New Roman" w:hAnsi="Times New Roman" w:cs="Times New Roman"/>
          <w:sz w:val="24"/>
          <w:szCs w:val="24"/>
        </w:rPr>
        <w:t xml:space="preserve"> 4.7%</w:t>
      </w:r>
      <w:r>
        <w:rPr>
          <w:rFonts w:ascii="Times New Roman" w:hAnsi="Times New Roman" w:cs="Times New Roman"/>
          <w:sz w:val="24"/>
          <w:szCs w:val="24"/>
        </w:rPr>
        <w:br/>
        <w:t xml:space="preserve">Rattan: </w:t>
      </w:r>
      <w:r w:rsidR="00BB0435">
        <w:rPr>
          <w:rFonts w:ascii="Times New Roman" w:hAnsi="Times New Roman" w:cs="Times New Roman"/>
          <w:sz w:val="24"/>
          <w:szCs w:val="24"/>
        </w:rPr>
        <w:t>1.3%</w:t>
      </w:r>
      <w:r>
        <w:rPr>
          <w:rFonts w:ascii="Times New Roman" w:hAnsi="Times New Roman" w:cs="Times New Roman"/>
          <w:sz w:val="24"/>
          <w:szCs w:val="24"/>
        </w:rPr>
        <w:br/>
        <w:t xml:space="preserve">Wicker: </w:t>
      </w:r>
      <w:r w:rsidR="00BB0435">
        <w:rPr>
          <w:rFonts w:ascii="Times New Roman" w:hAnsi="Times New Roman" w:cs="Times New Roman"/>
          <w:sz w:val="24"/>
          <w:szCs w:val="24"/>
        </w:rPr>
        <w:t>1.7%</w:t>
      </w:r>
      <w:bookmarkStart w:id="0" w:name="_GoBack"/>
      <w:bookmarkEnd w:id="0"/>
    </w:p>
    <w:sectPr w:rsidR="00195910" w:rsidRPr="00195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A8"/>
    <w:rsid w:val="00195910"/>
    <w:rsid w:val="002A1531"/>
    <w:rsid w:val="002C2B20"/>
    <w:rsid w:val="0034631C"/>
    <w:rsid w:val="00357C20"/>
    <w:rsid w:val="00372320"/>
    <w:rsid w:val="003848CA"/>
    <w:rsid w:val="005F24BE"/>
    <w:rsid w:val="00644D68"/>
    <w:rsid w:val="00656213"/>
    <w:rsid w:val="0070159D"/>
    <w:rsid w:val="00774EA8"/>
    <w:rsid w:val="00784149"/>
    <w:rsid w:val="00866100"/>
    <w:rsid w:val="00B77F11"/>
    <w:rsid w:val="00BB0435"/>
    <w:rsid w:val="00D056AF"/>
    <w:rsid w:val="00E22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080929-E434-43B1-BF84-CE17D95DD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dc:creator>
  <cp:keywords/>
  <dc:description/>
  <cp:lastModifiedBy>Sadie</cp:lastModifiedBy>
  <cp:revision>17</cp:revision>
  <dcterms:created xsi:type="dcterms:W3CDTF">2014-02-20T21:30:00Z</dcterms:created>
  <dcterms:modified xsi:type="dcterms:W3CDTF">2014-02-20T21:49:00Z</dcterms:modified>
</cp:coreProperties>
</file>