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F11" w:rsidRPr="00A07F36" w:rsidRDefault="00863CB3">
      <w:pPr>
        <w:rPr>
          <w:rFonts w:ascii="Times New Roman" w:hAnsi="Times New Roman" w:cs="Times New Roman"/>
          <w:sz w:val="24"/>
          <w:szCs w:val="24"/>
        </w:rPr>
      </w:pPr>
      <w:r w:rsidRPr="00A07F36">
        <w:rPr>
          <w:rFonts w:ascii="Times New Roman" w:hAnsi="Times New Roman" w:cs="Times New Roman"/>
          <w:sz w:val="24"/>
          <w:szCs w:val="24"/>
        </w:rPr>
        <w:t>West Jordan, Utah Outdoor Patio Furniture</w:t>
      </w:r>
    </w:p>
    <w:p w:rsidR="00A07F36" w:rsidRPr="00A07F36" w:rsidRDefault="00863CB3" w:rsidP="00A07F36">
      <w:pPr>
        <w:rPr>
          <w:rFonts w:ascii="Times New Roman" w:hAnsi="Times New Roman" w:cs="Times New Roman"/>
          <w:sz w:val="24"/>
          <w:szCs w:val="24"/>
        </w:rPr>
      </w:pPr>
      <w:r w:rsidRPr="00A07F36">
        <w:rPr>
          <w:rFonts w:ascii="Times New Roman" w:hAnsi="Times New Roman" w:cs="Times New Roman"/>
          <w:sz w:val="24"/>
          <w:szCs w:val="24"/>
        </w:rPr>
        <w:t xml:space="preserve">Enjoy the </w:t>
      </w:r>
      <w:r w:rsidRPr="00A07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West Jordan symphony</w:t>
      </w:r>
      <w:r w:rsidRPr="00A07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without ever leaving your front porch, back yard, enclosed patio or lanai with incredible West Jordan, Uta</w:t>
      </w:r>
      <w:r w:rsidR="00A07F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 outdoor patio furniture.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 Nothing will pamper you more or put you at ease like the comfort of our custom cushioning on our </w:t>
      </w:r>
      <w:r w:rsidR="00A07F36">
        <w:rPr>
          <w:rFonts w:ascii="Times New Roman" w:hAnsi="Times New Roman" w:cs="Times New Roman"/>
          <w:sz w:val="24"/>
          <w:szCs w:val="24"/>
        </w:rPr>
        <w:t>West Jordan, Utah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 outdoor patio </w:t>
      </w:r>
      <w:r w:rsidR="00E12823">
        <w:rPr>
          <w:rFonts w:ascii="Times New Roman" w:hAnsi="Times New Roman" w:cs="Times New Roman"/>
          <w:sz w:val="24"/>
          <w:szCs w:val="24"/>
        </w:rPr>
        <w:t>furniture. The next time you’re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 </w:t>
      </w:r>
      <w:r w:rsidR="007C70F1">
        <w:rPr>
          <w:rFonts w:ascii="Times New Roman" w:hAnsi="Times New Roman" w:cs="Times New Roman"/>
          <w:sz w:val="24"/>
          <w:szCs w:val="24"/>
        </w:rPr>
        <w:t xml:space="preserve">hiking along the local trails 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think about how nice it would be to sit on a wicker bench, chaise lounge chairs, rattan </w:t>
      </w:r>
      <w:r w:rsidR="004204E6" w:rsidRPr="00A07F36">
        <w:rPr>
          <w:rFonts w:ascii="Times New Roman" w:hAnsi="Times New Roman" w:cs="Times New Roman"/>
          <w:sz w:val="24"/>
          <w:szCs w:val="24"/>
        </w:rPr>
        <w:t>occasional</w:t>
      </w:r>
      <w:r w:rsidR="00852F54">
        <w:rPr>
          <w:rFonts w:ascii="Times New Roman" w:hAnsi="Times New Roman" w:cs="Times New Roman"/>
          <w:sz w:val="24"/>
          <w:szCs w:val="24"/>
        </w:rPr>
        <w:t xml:space="preserve"> sets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 or wicker picnic tables provided by our </w:t>
      </w:r>
      <w:r w:rsidR="005E4674">
        <w:rPr>
          <w:rFonts w:ascii="Times New Roman" w:hAnsi="Times New Roman" w:cs="Times New Roman"/>
          <w:sz w:val="24"/>
          <w:szCs w:val="24"/>
        </w:rPr>
        <w:t>West Jordan, Utah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 outdoor patio furniture. After a long day </w:t>
      </w:r>
      <w:r w:rsidR="000370E9">
        <w:rPr>
          <w:rFonts w:ascii="Times New Roman" w:hAnsi="Times New Roman" w:cs="Times New Roman"/>
          <w:sz w:val="24"/>
          <w:szCs w:val="24"/>
        </w:rPr>
        <w:t>at work de-stress on West Jordan, Utah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 outdoor patio furniture </w:t>
      </w:r>
      <w:r w:rsidR="00A1680D">
        <w:rPr>
          <w:rFonts w:ascii="Times New Roman" w:hAnsi="Times New Roman" w:cs="Times New Roman"/>
          <w:sz w:val="24"/>
          <w:szCs w:val="24"/>
        </w:rPr>
        <w:t>and discover once again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 ultimate enjoyment</w:t>
      </w:r>
      <w:r w:rsidR="00A1680D">
        <w:rPr>
          <w:rFonts w:ascii="Times New Roman" w:hAnsi="Times New Roman" w:cs="Times New Roman"/>
          <w:sz w:val="24"/>
          <w:szCs w:val="24"/>
        </w:rPr>
        <w:t xml:space="preserve"> of your veranda, poolside, sundeck or terrace</w:t>
      </w:r>
      <w:r w:rsidR="00A07F36" w:rsidRPr="00A07F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F36" w:rsidRPr="00A07F36" w:rsidRDefault="00A07F36" w:rsidP="00A07F36">
      <w:pPr>
        <w:rPr>
          <w:rFonts w:ascii="Times New Roman" w:hAnsi="Times New Roman" w:cs="Times New Roman"/>
          <w:sz w:val="24"/>
          <w:szCs w:val="24"/>
        </w:rPr>
      </w:pPr>
      <w:r w:rsidRPr="00A07F36">
        <w:rPr>
          <w:rFonts w:ascii="Times New Roman" w:hAnsi="Times New Roman" w:cs="Times New Roman"/>
          <w:sz w:val="24"/>
          <w:szCs w:val="24"/>
        </w:rPr>
        <w:t xml:space="preserve">Are you a business looking for </w:t>
      </w:r>
      <w:r w:rsidR="00946516">
        <w:rPr>
          <w:rFonts w:ascii="Times New Roman" w:hAnsi="Times New Roman" w:cs="Times New Roman"/>
          <w:sz w:val="24"/>
          <w:szCs w:val="24"/>
        </w:rPr>
        <w:t>West Jordan, Utah</w:t>
      </w:r>
      <w:r w:rsidRPr="00A07F36">
        <w:rPr>
          <w:rFonts w:ascii="Times New Roman" w:hAnsi="Times New Roman" w:cs="Times New Roman"/>
          <w:sz w:val="24"/>
          <w:szCs w:val="24"/>
        </w:rPr>
        <w:t xml:space="preserve"> outdoor patio furniture? Whether you're looking for wicker sleeper sofas, bistro dining sets or Adirondack chairs our </w:t>
      </w:r>
      <w:r w:rsidR="00070932">
        <w:rPr>
          <w:rFonts w:ascii="Times New Roman" w:hAnsi="Times New Roman" w:cs="Times New Roman"/>
          <w:sz w:val="24"/>
          <w:szCs w:val="24"/>
        </w:rPr>
        <w:t>West Jordan, Utah</w:t>
      </w:r>
      <w:r w:rsidRPr="00A07F36">
        <w:rPr>
          <w:rFonts w:ascii="Times New Roman" w:hAnsi="Times New Roman" w:cs="Times New Roman"/>
          <w:sz w:val="24"/>
          <w:szCs w:val="24"/>
        </w:rPr>
        <w:t xml:space="preserve"> outdoor patio furniture</w:t>
      </w:r>
      <w:r w:rsidR="00070932">
        <w:rPr>
          <w:rFonts w:ascii="Times New Roman" w:hAnsi="Times New Roman" w:cs="Times New Roman"/>
          <w:sz w:val="24"/>
          <w:szCs w:val="24"/>
        </w:rPr>
        <w:t xml:space="preserve"> is never sold at over-inflated retail prices</w:t>
      </w:r>
      <w:r w:rsidR="001945E8">
        <w:rPr>
          <w:rFonts w:ascii="Times New Roman" w:hAnsi="Times New Roman" w:cs="Times New Roman"/>
          <w:sz w:val="24"/>
          <w:szCs w:val="24"/>
        </w:rPr>
        <w:t xml:space="preserve">. We always offer you </w:t>
      </w:r>
      <w:r w:rsidR="00E13A0D">
        <w:rPr>
          <w:rFonts w:ascii="Times New Roman" w:hAnsi="Times New Roman" w:cs="Times New Roman"/>
          <w:sz w:val="24"/>
          <w:szCs w:val="24"/>
        </w:rPr>
        <w:t>the</w:t>
      </w:r>
      <w:r w:rsidR="001945E8">
        <w:rPr>
          <w:rFonts w:ascii="Times New Roman" w:hAnsi="Times New Roman" w:cs="Times New Roman"/>
          <w:sz w:val="24"/>
          <w:szCs w:val="24"/>
        </w:rPr>
        <w:t xml:space="preserve"> best prices on the market on all of our West Jordan, Utah outdoor patio furniture pieces</w:t>
      </w:r>
      <w:r w:rsidR="00770C0B">
        <w:rPr>
          <w:rFonts w:ascii="Times New Roman" w:hAnsi="Times New Roman" w:cs="Times New Roman"/>
          <w:sz w:val="24"/>
          <w:szCs w:val="24"/>
        </w:rPr>
        <w:t xml:space="preserve"> with select items being list at 50% off</w:t>
      </w:r>
      <w:r w:rsidR="001945E8">
        <w:rPr>
          <w:rFonts w:ascii="Times New Roman" w:hAnsi="Times New Roman" w:cs="Times New Roman"/>
          <w:sz w:val="24"/>
          <w:szCs w:val="24"/>
        </w:rPr>
        <w:t xml:space="preserve">. </w:t>
      </w:r>
      <w:r w:rsidR="00E13A0D">
        <w:rPr>
          <w:rFonts w:ascii="Times New Roman" w:hAnsi="Times New Roman" w:cs="Times New Roman"/>
          <w:sz w:val="24"/>
          <w:szCs w:val="24"/>
        </w:rPr>
        <w:t>Display</w:t>
      </w:r>
      <w:r w:rsidRPr="00A07F36">
        <w:rPr>
          <w:rFonts w:ascii="Times New Roman" w:hAnsi="Times New Roman" w:cs="Times New Roman"/>
          <w:sz w:val="24"/>
          <w:szCs w:val="24"/>
        </w:rPr>
        <w:t xml:space="preserve"> the heart of your city while creating lasting memories</w:t>
      </w:r>
      <w:r w:rsidR="00E13A0D">
        <w:rPr>
          <w:rFonts w:ascii="Times New Roman" w:hAnsi="Times New Roman" w:cs="Times New Roman"/>
          <w:sz w:val="24"/>
          <w:szCs w:val="24"/>
        </w:rPr>
        <w:t xml:space="preserve"> on unique West Jordan, Utah outdoor patio furniture</w:t>
      </w:r>
      <w:r w:rsidRPr="00A07F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7F36" w:rsidRPr="00A07F36" w:rsidRDefault="00A07F36" w:rsidP="00A07F36">
      <w:pPr>
        <w:rPr>
          <w:rFonts w:ascii="Times New Roman" w:hAnsi="Times New Roman" w:cs="Times New Roman"/>
          <w:sz w:val="24"/>
          <w:szCs w:val="24"/>
        </w:rPr>
      </w:pPr>
      <w:r w:rsidRPr="00A07F36">
        <w:rPr>
          <w:rFonts w:ascii="Times New Roman" w:hAnsi="Times New Roman" w:cs="Times New Roman"/>
          <w:sz w:val="24"/>
          <w:szCs w:val="24"/>
        </w:rPr>
        <w:t xml:space="preserve">We are proud to distribute our </w:t>
      </w:r>
      <w:r w:rsidR="005F4589">
        <w:rPr>
          <w:rFonts w:ascii="Times New Roman" w:hAnsi="Times New Roman" w:cs="Times New Roman"/>
          <w:sz w:val="24"/>
          <w:szCs w:val="24"/>
        </w:rPr>
        <w:t>West Jordan, Utah</w:t>
      </w:r>
      <w:r w:rsidRPr="00A07F36">
        <w:rPr>
          <w:rFonts w:ascii="Times New Roman" w:hAnsi="Times New Roman" w:cs="Times New Roman"/>
          <w:sz w:val="24"/>
          <w:szCs w:val="24"/>
        </w:rPr>
        <w:t xml:space="preserve"> outdoor patio furniture across the continental United States and remain a trusted e-commerce leader. Call us at </w:t>
      </w:r>
      <w:r w:rsidRPr="00A07F36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Pr="00A07F36">
        <w:rPr>
          <w:rFonts w:ascii="Times New Roman" w:hAnsi="Times New Roman" w:cs="Times New Roman"/>
          <w:sz w:val="24"/>
          <w:szCs w:val="24"/>
        </w:rPr>
        <w:t xml:space="preserve"> or send a quick email to </w:t>
      </w:r>
      <w:r w:rsidRPr="00A07F36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A07F36">
        <w:rPr>
          <w:rFonts w:ascii="Times New Roman" w:hAnsi="Times New Roman" w:cs="Times New Roman"/>
          <w:sz w:val="24"/>
          <w:szCs w:val="24"/>
        </w:rPr>
        <w:t xml:space="preserve">. Purchasing </w:t>
      </w:r>
      <w:r w:rsidR="00600ABC">
        <w:rPr>
          <w:rFonts w:ascii="Times New Roman" w:hAnsi="Times New Roman" w:cs="Times New Roman"/>
          <w:sz w:val="24"/>
          <w:szCs w:val="24"/>
        </w:rPr>
        <w:t>West Jordan, Utah</w:t>
      </w:r>
      <w:r w:rsidRPr="00A07F36">
        <w:rPr>
          <w:rFonts w:ascii="Times New Roman" w:hAnsi="Times New Roman" w:cs="Times New Roman"/>
          <w:sz w:val="24"/>
          <w:szCs w:val="24"/>
        </w:rPr>
        <w:t xml:space="preserve"> outdoor patio furniture has never been more convenient.</w:t>
      </w:r>
    </w:p>
    <w:p w:rsidR="00A07F36" w:rsidRDefault="009513AF" w:rsidP="00A0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(257)</w:t>
      </w:r>
    </w:p>
    <w:p w:rsidR="009513AF" w:rsidRPr="00A07F36" w:rsidRDefault="009513AF" w:rsidP="00A07F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West Jordan: </w:t>
      </w:r>
      <w:r w:rsidR="00737F76">
        <w:rPr>
          <w:rFonts w:ascii="Times New Roman" w:hAnsi="Times New Roman" w:cs="Times New Roman"/>
          <w:sz w:val="24"/>
          <w:szCs w:val="24"/>
        </w:rPr>
        <w:t>5.5%</w:t>
      </w:r>
      <w:r>
        <w:rPr>
          <w:rFonts w:ascii="Times New Roman" w:hAnsi="Times New Roman" w:cs="Times New Roman"/>
          <w:sz w:val="24"/>
          <w:szCs w:val="24"/>
        </w:rPr>
        <w:br/>
        <w:t xml:space="preserve">Utah: </w:t>
      </w:r>
      <w:r w:rsidR="003E2829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3E2829">
        <w:rPr>
          <w:rFonts w:ascii="Times New Roman" w:hAnsi="Times New Roman" w:cs="Times New Roman"/>
          <w:sz w:val="24"/>
          <w:szCs w:val="24"/>
        </w:rPr>
        <w:t>5%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737F76">
        <w:rPr>
          <w:rFonts w:ascii="Times New Roman" w:hAnsi="Times New Roman" w:cs="Times New Roman"/>
          <w:sz w:val="24"/>
          <w:szCs w:val="24"/>
        </w:rPr>
        <w:t>1%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3E2829">
        <w:rPr>
          <w:rFonts w:ascii="Times New Roman" w:hAnsi="Times New Roman" w:cs="Times New Roman"/>
          <w:sz w:val="24"/>
          <w:szCs w:val="24"/>
        </w:rPr>
        <w:t>1.4%</w:t>
      </w:r>
    </w:p>
    <w:p w:rsidR="00863CB3" w:rsidRPr="00A07F36" w:rsidRDefault="00863CB3">
      <w:pPr>
        <w:rPr>
          <w:rFonts w:ascii="Times New Roman" w:hAnsi="Times New Roman" w:cs="Times New Roman"/>
          <w:sz w:val="24"/>
          <w:szCs w:val="24"/>
        </w:rPr>
      </w:pPr>
    </w:p>
    <w:sectPr w:rsidR="00863CB3" w:rsidRPr="00A0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B3"/>
    <w:rsid w:val="000370E9"/>
    <w:rsid w:val="00070932"/>
    <w:rsid w:val="001945E8"/>
    <w:rsid w:val="003E2829"/>
    <w:rsid w:val="004204E6"/>
    <w:rsid w:val="005E4674"/>
    <w:rsid w:val="005F4589"/>
    <w:rsid w:val="00600ABC"/>
    <w:rsid w:val="00737F76"/>
    <w:rsid w:val="00770C0B"/>
    <w:rsid w:val="007C70F1"/>
    <w:rsid w:val="00852F54"/>
    <w:rsid w:val="00863CB3"/>
    <w:rsid w:val="00946516"/>
    <w:rsid w:val="009513AF"/>
    <w:rsid w:val="00A07F36"/>
    <w:rsid w:val="00A1680D"/>
    <w:rsid w:val="00B77F11"/>
    <w:rsid w:val="00CE660B"/>
    <w:rsid w:val="00E12823"/>
    <w:rsid w:val="00E1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F456-7EEE-4CB6-BCA5-15751610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21</cp:revision>
  <dcterms:created xsi:type="dcterms:W3CDTF">2014-02-20T22:24:00Z</dcterms:created>
  <dcterms:modified xsi:type="dcterms:W3CDTF">2014-02-20T22:33:00Z</dcterms:modified>
</cp:coreProperties>
</file>