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3675" cy="2012950"/>
            <wp:effectExtent l="0" t="0" r="1460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3675" cy="2012950"/>
                    </a:xfrm>
                    <a:prstGeom prst="rect">
                      <a:avLst/>
                    </a:prstGeom>
                    <a:noFill/>
                    <a:ln>
                      <a:noFill/>
                    </a:ln>
                  </pic:spPr>
                </pic:pic>
              </a:graphicData>
            </a:graphic>
          </wp:inline>
        </w:drawing>
      </w:r>
    </w:p>
    <w:p>
      <w:pPr>
        <w:jc w:val="center"/>
        <w:rPr>
          <w:rFonts w:hint="default" w:ascii="宋体" w:hAnsi="宋体" w:eastAsia="宋体" w:cs="宋体"/>
          <w:b/>
          <w:bCs/>
          <w:sz w:val="40"/>
          <w:szCs w:val="40"/>
          <w:lang w:val="en"/>
        </w:rPr>
      </w:pPr>
      <w:r>
        <w:rPr>
          <w:rFonts w:hint="default" w:ascii="宋体" w:hAnsi="宋体" w:eastAsia="宋体" w:cs="宋体"/>
          <w:b/>
          <w:bCs/>
          <w:sz w:val="40"/>
          <w:szCs w:val="40"/>
          <w:lang w:val="en"/>
        </w:rPr>
        <w:t>本科学生实验(实践)报告</w:t>
      </w:r>
    </w:p>
    <w:tbl>
      <w:tblPr>
        <w:tblStyle w:val="4"/>
        <w:tblpPr w:leftFromText="180" w:rightFromText="180" w:vertAnchor="text" w:horzAnchor="page" w:tblpXSpec="center" w:tblpY="739"/>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4261" w:type="dxa"/>
            <w:tcBorders>
              <w:top w:val="nil"/>
              <w:left w:val="nil"/>
              <w:bottom w:val="nil"/>
              <w:right w:val="nil"/>
            </w:tcBorders>
            <w:vAlign w:val="center"/>
          </w:tcPr>
          <w:p>
            <w:pPr>
              <w:widowControl w:val="0"/>
              <w:spacing w:line="240" w:lineRule="auto"/>
              <w:jc w:val="center"/>
              <w:rPr>
                <w:rFonts w:hint="default" w:ascii="黑体" w:hAnsi="黑体" w:eastAsia="黑体" w:cs="黑体"/>
                <w:b/>
                <w:bCs/>
                <w:sz w:val="24"/>
                <w:szCs w:val="24"/>
                <w:vertAlign w:val="baseline"/>
                <w:lang w:val="en"/>
              </w:rPr>
            </w:pPr>
            <w:r>
              <w:rPr>
                <w:rFonts w:hint="default" w:ascii="黑体" w:hAnsi="黑体" w:eastAsia="黑体" w:cs="黑体"/>
                <w:b/>
                <w:bCs/>
                <w:sz w:val="24"/>
                <w:szCs w:val="24"/>
                <w:vertAlign w:val="baseline"/>
                <w:lang w:val="en"/>
              </w:rPr>
              <w:t>院    系:</w:t>
            </w:r>
          </w:p>
        </w:tc>
        <w:tc>
          <w:tcPr>
            <w:tcW w:w="4261" w:type="dxa"/>
            <w:tcBorders>
              <w:top w:val="nil"/>
              <w:left w:val="nil"/>
              <w:bottom w:val="nil"/>
              <w:right w:val="nil"/>
            </w:tcBorders>
            <w:vAlign w:val="center"/>
          </w:tcPr>
          <w:p>
            <w:pPr>
              <w:widowControl w:val="0"/>
              <w:spacing w:line="240" w:lineRule="auto"/>
              <w:jc w:val="center"/>
              <w:rPr>
                <w:rFonts w:hint="default" w:ascii="宋体" w:hAnsi="宋体" w:eastAsia="宋体" w:cs="宋体"/>
                <w:b w:val="0"/>
                <w:bCs w:val="0"/>
                <w:sz w:val="24"/>
                <w:szCs w:val="24"/>
                <w:vertAlign w:val="baseline"/>
                <w:lang w:val="en"/>
              </w:rPr>
            </w:pPr>
            <w:r>
              <w:rPr>
                <w:rFonts w:hint="default" w:ascii="宋体" w:hAnsi="宋体" w:eastAsia="宋体" w:cs="宋体"/>
                <w:b w:val="0"/>
                <w:bCs w:val="0"/>
                <w:sz w:val="24"/>
                <w:szCs w:val="24"/>
                <w:vertAlign w:val="baseline"/>
                <w:lang w:val="e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4261" w:type="dxa"/>
            <w:tcBorders>
              <w:top w:val="nil"/>
              <w:left w:val="nil"/>
              <w:bottom w:val="nil"/>
              <w:right w:val="nil"/>
            </w:tcBorders>
            <w:vAlign w:val="center"/>
          </w:tcPr>
          <w:p>
            <w:pPr>
              <w:widowControl w:val="0"/>
              <w:spacing w:line="240" w:lineRule="auto"/>
              <w:jc w:val="center"/>
              <w:rPr>
                <w:rFonts w:hint="default" w:ascii="黑体" w:hAnsi="黑体" w:eastAsia="黑体" w:cs="黑体"/>
                <w:b/>
                <w:bCs/>
                <w:sz w:val="24"/>
                <w:szCs w:val="24"/>
                <w:vertAlign w:val="baseline"/>
                <w:lang w:val="en"/>
              </w:rPr>
            </w:pPr>
            <w:r>
              <w:rPr>
                <w:rFonts w:hint="eastAsia" w:ascii="黑体" w:hAnsi="黑体" w:eastAsia="黑体" w:cs="黑体"/>
                <w:b/>
                <w:bCs/>
                <w:sz w:val="24"/>
                <w:szCs w:val="24"/>
                <w:vertAlign w:val="baseline"/>
                <w:lang w:val="en"/>
              </w:rPr>
              <w:t>实验课程</w:t>
            </w:r>
            <w:r>
              <w:rPr>
                <w:rFonts w:hint="default" w:ascii="黑体" w:hAnsi="黑体" w:eastAsia="黑体" w:cs="黑体"/>
                <w:b/>
                <w:bCs/>
                <w:sz w:val="24"/>
                <w:szCs w:val="24"/>
                <w:vertAlign w:val="baseline"/>
                <w:lang w:val="en"/>
              </w:rPr>
              <w:t>:</w:t>
            </w:r>
          </w:p>
        </w:tc>
        <w:tc>
          <w:tcPr>
            <w:tcW w:w="4261" w:type="dxa"/>
            <w:tcBorders>
              <w:top w:val="nil"/>
              <w:left w:val="nil"/>
              <w:bottom w:val="nil"/>
              <w:right w:val="nil"/>
            </w:tcBorders>
            <w:vAlign w:val="center"/>
          </w:tcPr>
          <w:p>
            <w:pPr>
              <w:widowControl w:val="0"/>
              <w:spacing w:line="240" w:lineRule="auto"/>
              <w:jc w:val="center"/>
              <w:rPr>
                <w:rFonts w:hint="eastAsia" w:ascii="宋体" w:hAnsi="宋体" w:eastAsia="宋体" w:cs="宋体"/>
                <w:b w:val="0"/>
                <w:bCs w:val="0"/>
                <w:sz w:val="24"/>
                <w:szCs w:val="24"/>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4261" w:type="dxa"/>
            <w:tcBorders>
              <w:top w:val="nil"/>
              <w:left w:val="nil"/>
              <w:bottom w:val="nil"/>
              <w:right w:val="nil"/>
            </w:tcBorders>
            <w:vAlign w:val="center"/>
          </w:tcPr>
          <w:p>
            <w:pPr>
              <w:widowControl w:val="0"/>
              <w:spacing w:line="240" w:lineRule="auto"/>
              <w:jc w:val="center"/>
              <w:rPr>
                <w:rFonts w:hint="default" w:ascii="黑体" w:hAnsi="黑体" w:eastAsia="黑体" w:cs="黑体"/>
                <w:b/>
                <w:bCs/>
                <w:sz w:val="24"/>
                <w:szCs w:val="24"/>
                <w:vertAlign w:val="baseline"/>
                <w:lang w:val="en"/>
              </w:rPr>
            </w:pPr>
            <w:r>
              <w:rPr>
                <w:rFonts w:hint="default" w:ascii="黑体" w:hAnsi="黑体" w:eastAsia="黑体" w:cs="黑体"/>
                <w:b/>
                <w:bCs/>
                <w:sz w:val="24"/>
                <w:szCs w:val="24"/>
                <w:vertAlign w:val="baseline"/>
                <w:lang w:val="en"/>
              </w:rPr>
              <w:t>实验项目:</w:t>
            </w:r>
          </w:p>
        </w:tc>
        <w:tc>
          <w:tcPr>
            <w:tcW w:w="4261" w:type="dxa"/>
            <w:tcBorders>
              <w:top w:val="nil"/>
              <w:left w:val="nil"/>
              <w:bottom w:val="nil"/>
              <w:right w:val="nil"/>
            </w:tcBorders>
            <w:vAlign w:val="center"/>
          </w:tcPr>
          <w:p>
            <w:pPr>
              <w:widowControl w:val="0"/>
              <w:spacing w:line="240" w:lineRule="auto"/>
              <w:jc w:val="center"/>
              <w:rPr>
                <w:rFonts w:hint="eastAsia" w:ascii="宋体" w:hAnsi="宋体" w:eastAsia="宋体" w:cs="宋体"/>
                <w:b w:val="0"/>
                <w:bCs w:val="0"/>
                <w:sz w:val="24"/>
                <w:szCs w:val="24"/>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4261" w:type="dxa"/>
            <w:tcBorders>
              <w:top w:val="nil"/>
              <w:left w:val="nil"/>
              <w:bottom w:val="nil"/>
              <w:right w:val="nil"/>
            </w:tcBorders>
            <w:vAlign w:val="center"/>
          </w:tcPr>
          <w:p>
            <w:pPr>
              <w:widowControl w:val="0"/>
              <w:spacing w:line="240" w:lineRule="auto"/>
              <w:jc w:val="center"/>
              <w:rPr>
                <w:rFonts w:hint="default" w:ascii="黑体" w:hAnsi="黑体" w:eastAsia="黑体" w:cs="黑体"/>
                <w:b/>
                <w:bCs/>
                <w:sz w:val="24"/>
                <w:szCs w:val="24"/>
                <w:vertAlign w:val="baseline"/>
                <w:lang w:val="en"/>
              </w:rPr>
            </w:pPr>
            <w:r>
              <w:rPr>
                <w:rFonts w:hint="default" w:ascii="黑体" w:hAnsi="黑体" w:eastAsia="黑体" w:cs="黑体"/>
                <w:b/>
                <w:bCs/>
                <w:sz w:val="24"/>
                <w:szCs w:val="24"/>
                <w:vertAlign w:val="baseline"/>
                <w:lang w:val="en"/>
              </w:rPr>
              <w:t>指导老师:</w:t>
            </w:r>
          </w:p>
        </w:tc>
        <w:tc>
          <w:tcPr>
            <w:tcW w:w="4261" w:type="dxa"/>
            <w:tcBorders>
              <w:top w:val="nil"/>
              <w:left w:val="nil"/>
              <w:bottom w:val="nil"/>
              <w:right w:val="nil"/>
            </w:tcBorders>
            <w:vAlign w:val="center"/>
          </w:tcPr>
          <w:p>
            <w:pPr>
              <w:widowControl w:val="0"/>
              <w:spacing w:line="240" w:lineRule="auto"/>
              <w:jc w:val="center"/>
              <w:rPr>
                <w:rFonts w:hint="eastAsia" w:ascii="宋体" w:hAnsi="宋体" w:eastAsia="宋体" w:cs="宋体"/>
                <w:b w:val="0"/>
                <w:bCs w:val="0"/>
                <w:sz w:val="24"/>
                <w:szCs w:val="24"/>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jc w:val="center"/>
        </w:trPr>
        <w:tc>
          <w:tcPr>
            <w:tcW w:w="4261" w:type="dxa"/>
            <w:tcBorders>
              <w:top w:val="nil"/>
              <w:left w:val="nil"/>
              <w:bottom w:val="nil"/>
              <w:right w:val="nil"/>
            </w:tcBorders>
            <w:vAlign w:val="center"/>
          </w:tcPr>
          <w:p>
            <w:pPr>
              <w:widowControl w:val="0"/>
              <w:spacing w:line="240" w:lineRule="auto"/>
              <w:jc w:val="center"/>
              <w:rPr>
                <w:rFonts w:hint="default" w:ascii="黑体" w:hAnsi="黑体" w:eastAsia="黑体" w:cs="黑体"/>
                <w:b/>
                <w:bCs/>
                <w:sz w:val="24"/>
                <w:szCs w:val="24"/>
                <w:vertAlign w:val="baseline"/>
                <w:lang w:val="en"/>
              </w:rPr>
            </w:pPr>
            <w:r>
              <w:rPr>
                <w:rFonts w:hint="default" w:ascii="黑体" w:hAnsi="黑体" w:eastAsia="黑体" w:cs="黑体"/>
                <w:b/>
                <w:bCs/>
                <w:sz w:val="24"/>
                <w:szCs w:val="24"/>
                <w:vertAlign w:val="baseline"/>
                <w:lang w:val="en"/>
              </w:rPr>
              <w:t>开课时间:</w:t>
            </w:r>
          </w:p>
        </w:tc>
        <w:tc>
          <w:tcPr>
            <w:tcW w:w="4261" w:type="dxa"/>
            <w:tcBorders>
              <w:top w:val="nil"/>
              <w:left w:val="nil"/>
              <w:bottom w:val="nil"/>
              <w:right w:val="nil"/>
            </w:tcBorders>
            <w:vAlign w:val="center"/>
          </w:tcPr>
          <w:p>
            <w:pPr>
              <w:widowControl w:val="0"/>
              <w:spacing w:line="240" w:lineRule="auto"/>
              <w:jc w:val="center"/>
              <w:rPr>
                <w:rFonts w:hint="default" w:ascii="黑体" w:hAnsi="黑体" w:eastAsia="黑体" w:cs="黑体"/>
                <w:b/>
                <w:bCs/>
                <w:sz w:val="24"/>
                <w:szCs w:val="24"/>
                <w:vertAlign w:val="baseline"/>
                <w:lang w:val="en"/>
              </w:rPr>
            </w:pPr>
            <w:r>
              <w:rPr>
                <w:rFonts w:hint="default" w:ascii="宋体" w:hAnsi="宋体" w:eastAsia="宋体" w:cs="宋体"/>
                <w:b w:val="0"/>
                <w:bCs w:val="0"/>
                <w:sz w:val="24"/>
                <w:szCs w:val="24"/>
                <w:vertAlign w:val="baseline"/>
                <w:lang w:val="en"/>
              </w:rPr>
              <w:t>____</w:t>
            </w:r>
            <w:r>
              <w:rPr>
                <w:rFonts w:hint="default" w:ascii="黑体" w:hAnsi="黑体" w:eastAsia="黑体" w:cs="黑体"/>
                <w:b/>
                <w:bCs/>
                <w:sz w:val="24"/>
                <w:szCs w:val="24"/>
                <w:vertAlign w:val="baseline"/>
                <w:lang w:val="en"/>
              </w:rPr>
              <w:t>～</w:t>
            </w:r>
            <w:r>
              <w:rPr>
                <w:rFonts w:hint="default" w:ascii="宋体" w:hAnsi="宋体" w:eastAsia="宋体" w:cs="宋体"/>
                <w:b w:val="0"/>
                <w:bCs w:val="0"/>
                <w:sz w:val="24"/>
                <w:szCs w:val="24"/>
                <w:vertAlign w:val="baseline"/>
                <w:lang w:val="en"/>
              </w:rPr>
              <w:t>____</w:t>
            </w:r>
            <w:r>
              <w:rPr>
                <w:rFonts w:hint="default" w:ascii="黑体" w:hAnsi="黑体" w:eastAsia="黑体" w:cs="黑体"/>
                <w:b/>
                <w:bCs/>
                <w:sz w:val="24"/>
                <w:szCs w:val="24"/>
                <w:vertAlign w:val="baseline"/>
                <w:lang w:val="en"/>
              </w:rPr>
              <w:t>年度第</w:t>
            </w:r>
            <w:r>
              <w:rPr>
                <w:rFonts w:hint="default" w:ascii="宋体" w:hAnsi="宋体" w:eastAsia="宋体" w:cs="宋体"/>
                <w:b w:val="0"/>
                <w:bCs w:val="0"/>
                <w:sz w:val="24"/>
                <w:szCs w:val="24"/>
                <w:vertAlign w:val="baseline"/>
                <w:lang w:val="en"/>
              </w:rPr>
              <w:t>__</w:t>
            </w:r>
            <w:r>
              <w:rPr>
                <w:rFonts w:hint="default" w:ascii="黑体" w:hAnsi="黑体" w:eastAsia="黑体" w:cs="黑体"/>
                <w:b/>
                <w:bCs/>
                <w:sz w:val="24"/>
                <w:szCs w:val="24"/>
                <w:vertAlign w:val="baseline"/>
                <w:lang w:val="en"/>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4261" w:type="dxa"/>
            <w:tcBorders>
              <w:top w:val="nil"/>
              <w:left w:val="nil"/>
              <w:bottom w:val="nil"/>
              <w:right w:val="nil"/>
            </w:tcBorders>
            <w:vAlign w:val="center"/>
          </w:tcPr>
          <w:p>
            <w:pPr>
              <w:widowControl w:val="0"/>
              <w:spacing w:line="240" w:lineRule="auto"/>
              <w:jc w:val="center"/>
              <w:rPr>
                <w:rFonts w:hint="default" w:ascii="黑体" w:hAnsi="黑体" w:eastAsia="黑体" w:cs="黑体"/>
                <w:b/>
                <w:bCs/>
                <w:sz w:val="24"/>
                <w:szCs w:val="24"/>
                <w:vertAlign w:val="baseline"/>
                <w:lang w:val="en"/>
              </w:rPr>
            </w:pPr>
            <w:r>
              <w:rPr>
                <w:rFonts w:hint="default" w:ascii="黑体" w:hAnsi="黑体" w:eastAsia="黑体" w:cs="黑体"/>
                <w:b/>
                <w:bCs/>
                <w:sz w:val="24"/>
                <w:szCs w:val="24"/>
                <w:vertAlign w:val="baseline"/>
                <w:lang w:val="en"/>
              </w:rPr>
              <w:t>专    业:</w:t>
            </w:r>
          </w:p>
        </w:tc>
        <w:tc>
          <w:tcPr>
            <w:tcW w:w="4261" w:type="dxa"/>
            <w:tcBorders>
              <w:top w:val="nil"/>
              <w:left w:val="nil"/>
              <w:bottom w:val="nil"/>
              <w:right w:val="nil"/>
            </w:tcBorders>
            <w:vAlign w:val="center"/>
          </w:tcPr>
          <w:p>
            <w:pPr>
              <w:widowControl w:val="0"/>
              <w:spacing w:line="240" w:lineRule="auto"/>
              <w:jc w:val="center"/>
              <w:rPr>
                <w:rFonts w:hint="eastAsia" w:ascii="宋体" w:hAnsi="宋体" w:eastAsia="宋体" w:cs="宋体"/>
                <w:b w:val="0"/>
                <w:bCs w:val="0"/>
                <w:sz w:val="24"/>
                <w:szCs w:val="24"/>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4261" w:type="dxa"/>
            <w:tcBorders>
              <w:top w:val="nil"/>
              <w:left w:val="nil"/>
              <w:bottom w:val="nil"/>
              <w:right w:val="nil"/>
            </w:tcBorders>
            <w:vAlign w:val="center"/>
          </w:tcPr>
          <w:p>
            <w:pPr>
              <w:widowControl w:val="0"/>
              <w:spacing w:line="240" w:lineRule="auto"/>
              <w:jc w:val="center"/>
              <w:rPr>
                <w:rFonts w:hint="default" w:ascii="黑体" w:hAnsi="黑体" w:eastAsia="黑体" w:cs="黑体"/>
                <w:b/>
                <w:bCs/>
                <w:sz w:val="24"/>
                <w:szCs w:val="24"/>
                <w:vertAlign w:val="baseline"/>
                <w:lang w:val="en"/>
              </w:rPr>
            </w:pPr>
            <w:r>
              <w:rPr>
                <w:rFonts w:hint="default" w:ascii="黑体" w:hAnsi="黑体" w:eastAsia="黑体" w:cs="黑体"/>
                <w:b/>
                <w:bCs/>
                <w:sz w:val="24"/>
                <w:szCs w:val="24"/>
                <w:vertAlign w:val="baseline"/>
                <w:lang w:val="en"/>
              </w:rPr>
              <w:t>班    级:</w:t>
            </w:r>
          </w:p>
        </w:tc>
        <w:tc>
          <w:tcPr>
            <w:tcW w:w="4261" w:type="dxa"/>
            <w:tcBorders>
              <w:top w:val="nil"/>
              <w:left w:val="nil"/>
              <w:bottom w:val="nil"/>
              <w:right w:val="nil"/>
            </w:tcBorders>
            <w:vAlign w:val="center"/>
          </w:tcPr>
          <w:p>
            <w:pPr>
              <w:widowControl w:val="0"/>
              <w:spacing w:line="240" w:lineRule="auto"/>
              <w:jc w:val="center"/>
              <w:rPr>
                <w:rFonts w:hint="eastAsia" w:ascii="宋体" w:hAnsi="宋体" w:eastAsia="宋体" w:cs="宋体"/>
                <w:b w:val="0"/>
                <w:bCs w:val="0"/>
                <w:sz w:val="24"/>
                <w:szCs w:val="24"/>
                <w:vertAlign w:val="baseline"/>
                <w:lang w:val="en"/>
              </w:rPr>
            </w:pPr>
          </w:p>
        </w:tc>
      </w:tr>
    </w:tbl>
    <w:p>
      <w:pPr>
        <w:rPr>
          <w:rFonts w:hint="default" w:ascii="宋体" w:hAnsi="宋体" w:eastAsia="宋体" w:cs="宋体"/>
          <w:b/>
          <w:bCs/>
          <w:sz w:val="40"/>
          <w:szCs w:val="40"/>
          <w:lang w:val="en"/>
        </w:rPr>
      </w:pPr>
      <w:r>
        <w:rPr>
          <w:sz w:val="40"/>
        </w:rPr>
        <mc:AlternateContent>
          <mc:Choice Requires="wps">
            <w:drawing>
              <wp:anchor distT="0" distB="0" distL="114300" distR="114300" simplePos="0" relativeHeight="251658240" behindDoc="0" locked="0" layoutInCell="1" allowOverlap="1">
                <wp:simplePos x="0" y="0"/>
                <wp:positionH relativeFrom="column">
                  <wp:posOffset>-24765</wp:posOffset>
                </wp:positionH>
                <wp:positionV relativeFrom="paragraph">
                  <wp:posOffset>6110605</wp:posOffset>
                </wp:positionV>
                <wp:extent cx="5311775" cy="372745"/>
                <wp:effectExtent l="0" t="0" r="6985" b="8255"/>
                <wp:wrapNone/>
                <wp:docPr id="4" name="Text Box 4"/>
                <wp:cNvGraphicFramePr/>
                <a:graphic xmlns:a="http://schemas.openxmlformats.org/drawingml/2006/main">
                  <a:graphicData uri="http://schemas.microsoft.com/office/word/2010/wordprocessingShape">
                    <wps:wsp>
                      <wps:cNvSpPr txBox="1"/>
                      <wps:spPr>
                        <a:xfrm>
                          <a:off x="0" y="0"/>
                          <a:ext cx="5311775" cy="372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华文新魏" w:hAnsi="华文新魏" w:eastAsia="华文新魏" w:cs="华文新魏"/>
                                <w:b/>
                                <w:bCs/>
                                <w:sz w:val="36"/>
                                <w:szCs w:val="36"/>
                                <w:vertAlign w:val="baseline"/>
                                <w:lang w:val="en"/>
                              </w:rPr>
                            </w:pPr>
                            <w:r>
                              <w:rPr>
                                <w:rFonts w:hint="eastAsia" w:ascii="华文新魏" w:hAnsi="华文新魏" w:eastAsia="华文新魏" w:cs="华文新魏"/>
                                <w:b/>
                                <w:bCs/>
                                <w:sz w:val="36"/>
                                <w:szCs w:val="36"/>
                                <w:vertAlign w:val="baseline"/>
                                <w:lang w:val="en"/>
                              </w:rPr>
                              <w:t>华南师范大学教务处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81.15pt;height:29.35pt;width:418.25pt;z-index:251658240;mso-width-relative:page;mso-height-relative:page;" fillcolor="#FFFFFF [3201]" filled="t" stroked="f" coordsize="21600,21600" o:gfxdata="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qKQsHtcAAAALAQAADwAAAAAAAAABACAAAAA4AAAAZHJzL2Rvd25y&#10;ZXYueG1sUEsBAhQAFAAAAAgAh07iQIs1SH8iAgAAQAQAAA4AAAAAAAAAAQAgAAAAPAEAAGRycy9l&#10;Mm9Eb2MueG1sUEsFBgAAAAAGAAYAWQEAANAFAAAAAA==&#10;">
                <v:fill on="t" focussize="0,0"/>
                <v:stroke on="f" weight="0.5pt"/>
                <v:imagedata o:title=""/>
                <o:lock v:ext="edit" aspectratio="f"/>
                <v:textbox>
                  <w:txbxContent>
                    <w:p>
                      <w:pPr>
                        <w:spacing w:line="240" w:lineRule="auto"/>
                        <w:jc w:val="center"/>
                        <w:rPr>
                          <w:rFonts w:hint="eastAsia" w:ascii="华文新魏" w:hAnsi="华文新魏" w:eastAsia="华文新魏" w:cs="华文新魏"/>
                          <w:b/>
                          <w:bCs/>
                          <w:sz w:val="36"/>
                          <w:szCs w:val="36"/>
                          <w:vertAlign w:val="baseline"/>
                          <w:lang w:val="en"/>
                        </w:rPr>
                      </w:pPr>
                      <w:r>
                        <w:rPr>
                          <w:rFonts w:hint="eastAsia" w:ascii="华文新魏" w:hAnsi="华文新魏" w:eastAsia="华文新魏" w:cs="华文新魏"/>
                          <w:b/>
                          <w:bCs/>
                          <w:sz w:val="36"/>
                          <w:szCs w:val="36"/>
                          <w:vertAlign w:val="baseline"/>
                          <w:lang w:val="en"/>
                        </w:rPr>
                        <w:t>华南师范大学教务处</w:t>
                      </w:r>
                    </w:p>
                  </w:txbxContent>
                </v:textbox>
              </v:shape>
            </w:pict>
          </mc:Fallback>
        </mc:AlternateContent>
      </w:r>
      <w:r>
        <w:rPr>
          <w:rFonts w:hint="default" w:ascii="宋体" w:hAnsi="宋体" w:eastAsia="宋体" w:cs="宋体"/>
          <w:b/>
          <w:bCs/>
          <w:sz w:val="40"/>
          <w:szCs w:val="40"/>
          <w:lang w:val="en"/>
        </w:rPr>
        <w:br w:type="page"/>
      </w:r>
    </w:p>
    <w:p>
      <w:pPr>
        <w:jc w:val="center"/>
        <w:rPr>
          <w:rFonts w:hint="eastAsia" w:ascii="华文新魏" w:hAnsi="华文新魏" w:eastAsia="华文新魏" w:cs="华文新魏"/>
          <w:b/>
          <w:bCs/>
          <w:sz w:val="36"/>
          <w:szCs w:val="36"/>
          <w:lang w:val="en"/>
        </w:rPr>
      </w:pPr>
      <w:r>
        <w:rPr>
          <w:rFonts w:hint="eastAsia" w:ascii="华文新魏" w:hAnsi="华文新魏" w:eastAsia="华文新魏" w:cs="华文新魏"/>
          <w:b/>
          <w:bCs/>
          <w:sz w:val="36"/>
          <w:szCs w:val="36"/>
          <w:lang w:val="en"/>
        </w:rPr>
        <w:t>华南师范大学实验报告</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eastAsia" w:ascii="宋体" w:hAnsi="宋体" w:eastAsia="宋体" w:cs="宋体"/>
                <w:b/>
                <w:bCs/>
                <w:sz w:val="22"/>
                <w:szCs w:val="22"/>
                <w:vertAlign w:val="baseline"/>
                <w:lang w:val="en"/>
              </w:rPr>
              <w:t>学生姓名</w:t>
            </w:r>
          </w:p>
        </w:tc>
        <w:tc>
          <w:tcPr>
            <w:tcW w:w="2130" w:type="dxa"/>
            <w:tcBorders>
              <w:bottom w:val="single" w:color="000000" w:sz="4" w:space="0"/>
              <w:tl2br w:val="nil"/>
              <w:tr2bl w:val="nil"/>
            </w:tcBorders>
          </w:tcPr>
          <w:p>
            <w:pPr>
              <w:widowControl w:val="0"/>
              <w:jc w:val="center"/>
              <w:rPr>
                <w:rFonts w:hint="eastAsia" w:ascii="宋体" w:hAnsi="宋体" w:eastAsia="宋体" w:cs="宋体"/>
                <w:b w:val="0"/>
                <w:bCs w:val="0"/>
                <w:sz w:val="22"/>
                <w:szCs w:val="22"/>
                <w:u w:val="none"/>
                <w:vertAlign w:val="baseline"/>
                <w:lang w:val="en"/>
              </w:rPr>
            </w:pPr>
          </w:p>
        </w:tc>
        <w:tc>
          <w:tcPr>
            <w:tcW w:w="2131" w:type="dxa"/>
            <w:tcBorders>
              <w:tl2br w:val="nil"/>
              <w:tr2bl w:val="nil"/>
            </w:tcBorders>
          </w:tcPr>
          <w:p>
            <w:pPr>
              <w:widowControl w:val="0"/>
              <w:jc w:val="center"/>
              <w:rPr>
                <w:rFonts w:hint="default"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学    号</w:t>
            </w:r>
          </w:p>
        </w:tc>
        <w:tc>
          <w:tcPr>
            <w:tcW w:w="2131" w:type="dxa"/>
            <w:tcBorders>
              <w:bottom w:val="single" w:color="000000" w:sz="4" w:space="0"/>
              <w:tl2br w:val="nil"/>
              <w:tr2bl w:val="nil"/>
            </w:tcBorders>
          </w:tcPr>
          <w:p>
            <w:pPr>
              <w:widowControl w:val="0"/>
              <w:jc w:val="center"/>
              <w:rPr>
                <w:rFonts w:hint="eastAsia" w:ascii="宋体" w:hAnsi="宋体" w:eastAsia="宋体" w:cs="宋体"/>
                <w:b w:val="0"/>
                <w:bCs w:val="0"/>
                <w:sz w:val="22"/>
                <w:szCs w:val="22"/>
                <w:u w:val="none"/>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专    业</w:t>
            </w:r>
          </w:p>
        </w:tc>
        <w:tc>
          <w:tcPr>
            <w:tcW w:w="2130" w:type="dxa"/>
            <w:tcBorders>
              <w:top w:val="single" w:color="000000" w:sz="4" w:space="0"/>
              <w:bottom w:val="single" w:color="000000" w:sz="4" w:space="0"/>
              <w:tl2br w:val="nil"/>
              <w:tr2bl w:val="nil"/>
            </w:tcBorders>
          </w:tcPr>
          <w:p>
            <w:pPr>
              <w:widowControl w:val="0"/>
              <w:jc w:val="center"/>
              <w:rPr>
                <w:rFonts w:hint="eastAsia" w:ascii="宋体" w:hAnsi="宋体" w:eastAsia="宋体" w:cs="宋体"/>
                <w:b w:val="0"/>
                <w:bCs w:val="0"/>
                <w:sz w:val="22"/>
                <w:szCs w:val="22"/>
                <w:u w:val="none"/>
                <w:vertAlign w:val="baseline"/>
                <w:lang w:val="en"/>
              </w:rPr>
            </w:pPr>
          </w:p>
        </w:tc>
        <w:tc>
          <w:tcPr>
            <w:tcW w:w="2131"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年级、班级</w:t>
            </w:r>
          </w:p>
        </w:tc>
        <w:tc>
          <w:tcPr>
            <w:tcW w:w="2131" w:type="dxa"/>
            <w:tcBorders>
              <w:top w:val="single" w:color="000000" w:sz="4" w:space="0"/>
              <w:bottom w:val="single" w:color="000000" w:sz="4" w:space="0"/>
              <w:tl2br w:val="nil"/>
              <w:tr2bl w:val="nil"/>
            </w:tcBorders>
          </w:tcPr>
          <w:p>
            <w:pPr>
              <w:widowControl w:val="0"/>
              <w:jc w:val="center"/>
              <w:rPr>
                <w:rFonts w:hint="eastAsia" w:ascii="宋体" w:hAnsi="宋体" w:eastAsia="宋体" w:cs="宋体"/>
                <w:b w:val="0"/>
                <w:bCs w:val="0"/>
                <w:sz w:val="22"/>
                <w:szCs w:val="22"/>
                <w:u w:val="none"/>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课程名称</w:t>
            </w:r>
          </w:p>
        </w:tc>
        <w:tc>
          <w:tcPr>
            <w:tcW w:w="2130" w:type="dxa"/>
            <w:tcBorders>
              <w:top w:val="single" w:color="000000" w:sz="4" w:space="0"/>
              <w:bottom w:val="single" w:color="000000" w:sz="4" w:space="0"/>
              <w:tl2br w:val="nil"/>
              <w:tr2bl w:val="nil"/>
            </w:tcBorders>
          </w:tcPr>
          <w:p>
            <w:pPr>
              <w:widowControl w:val="0"/>
              <w:jc w:val="center"/>
              <w:rPr>
                <w:rFonts w:hint="eastAsia" w:ascii="宋体" w:hAnsi="宋体" w:eastAsia="宋体" w:cs="宋体"/>
                <w:b w:val="0"/>
                <w:bCs w:val="0"/>
                <w:sz w:val="22"/>
                <w:szCs w:val="22"/>
                <w:u w:val="none"/>
                <w:vertAlign w:val="baseline"/>
                <w:lang w:val="en"/>
              </w:rPr>
            </w:pPr>
          </w:p>
        </w:tc>
        <w:tc>
          <w:tcPr>
            <w:tcW w:w="2131"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实验项目</w:t>
            </w:r>
          </w:p>
        </w:tc>
        <w:tc>
          <w:tcPr>
            <w:tcW w:w="2131" w:type="dxa"/>
            <w:tcBorders>
              <w:top w:val="single" w:color="000000" w:sz="4" w:space="0"/>
              <w:bottom w:val="single" w:color="000000" w:sz="4" w:space="0"/>
              <w:tl2br w:val="nil"/>
              <w:tr2bl w:val="nil"/>
            </w:tcBorders>
          </w:tcPr>
          <w:p>
            <w:pPr>
              <w:widowControl w:val="0"/>
              <w:jc w:val="center"/>
              <w:rPr>
                <w:rFonts w:hint="eastAsia" w:ascii="宋体" w:hAnsi="宋体" w:eastAsia="宋体" w:cs="宋体"/>
                <w:b w:val="0"/>
                <w:bCs w:val="0"/>
                <w:sz w:val="22"/>
                <w:szCs w:val="22"/>
                <w:u w:val="none"/>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130"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实验类型</w:t>
            </w:r>
          </w:p>
        </w:tc>
        <w:tc>
          <w:tcPr>
            <w:tcW w:w="2130" w:type="dxa"/>
            <w:tcBorders>
              <w:top w:val="single" w:color="000000" w:sz="4" w:space="0"/>
              <w:tl2br w:val="nil"/>
              <w:tr2bl w:val="nil"/>
            </w:tcBorders>
          </w:tcPr>
          <w:p>
            <w:pPr>
              <w:widowControl w:val="0"/>
              <w:jc w:val="center"/>
              <w:rPr>
                <w:rFonts w:hint="eastAsia" w:ascii="宋体" w:hAnsi="宋体" w:eastAsia="宋体" w:cs="宋体"/>
                <w:b/>
                <w:bCs/>
                <w:sz w:val="22"/>
                <w:szCs w:val="22"/>
                <w:vertAlign w:val="baseline"/>
                <w:lang w:val="en"/>
              </w:rPr>
            </w:pPr>
            <w:r>
              <w:rPr>
                <w:rFonts w:hint="eastAsia" w:ascii="宋体" w:hAnsi="宋体"/>
                <w:b/>
              </w:rPr>
              <w:sym w:font="Wingdings" w:char="F0A8"/>
            </w:r>
            <w:r>
              <w:rPr>
                <w:rFonts w:hint="eastAsia" w:ascii="宋体" w:hAnsi="宋体"/>
                <w:b/>
              </w:rPr>
              <w:t>验证</w:t>
            </w:r>
            <w:r>
              <w:rPr>
                <w:rFonts w:hint="eastAsia" w:ascii="宋体" w:hAnsi="宋体"/>
                <w:b/>
              </w:rPr>
              <w:sym w:font="Wingdings" w:char="00A8"/>
            </w:r>
            <w:r>
              <w:rPr>
                <w:rFonts w:hint="eastAsia" w:ascii="宋体" w:hAnsi="宋体"/>
                <w:b/>
              </w:rPr>
              <w:t xml:space="preserve">设计 </w:t>
            </w:r>
            <w:r>
              <w:rPr>
                <w:rFonts w:hint="eastAsia" w:ascii="宋体" w:hAnsi="宋体"/>
                <w:b/>
              </w:rPr>
              <w:sym w:font="Wingdings" w:char="00A8"/>
            </w:r>
            <w:r>
              <w:rPr>
                <w:rFonts w:hint="eastAsia" w:ascii="宋体" w:hAnsi="宋体"/>
                <w:b/>
              </w:rPr>
              <w:t>综合</w:t>
            </w:r>
          </w:p>
        </w:tc>
        <w:tc>
          <w:tcPr>
            <w:tcW w:w="2131"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实验时间</w:t>
            </w:r>
          </w:p>
        </w:tc>
        <w:tc>
          <w:tcPr>
            <w:tcW w:w="2131" w:type="dxa"/>
            <w:tcBorders>
              <w:top w:val="single" w:color="000000" w:sz="4" w:space="0"/>
              <w:bottom w:val="single" w:color="000000" w:sz="4" w:space="0"/>
              <w:tl2br w:val="nil"/>
              <w:tr2bl w:val="nil"/>
            </w:tcBorders>
          </w:tcPr>
          <w:p>
            <w:pPr>
              <w:widowControl w:val="0"/>
              <w:jc w:val="center"/>
              <w:rPr>
                <w:rFonts w:hint="default" w:ascii="宋体" w:hAnsi="宋体" w:eastAsia="宋体" w:cs="宋体"/>
                <w:b w:val="0"/>
                <w:bCs w:val="0"/>
                <w:sz w:val="22"/>
                <w:szCs w:val="22"/>
                <w:u w:val="single"/>
                <w:vertAlign w:val="baseline"/>
                <w:lang w:val="en"/>
              </w:rPr>
            </w:pPr>
            <w:r>
              <w:rPr>
                <w:rFonts w:hint="default" w:ascii="宋体" w:hAnsi="宋体" w:eastAsia="宋体" w:cs="宋体"/>
                <w:b/>
                <w:bCs/>
                <w:sz w:val="22"/>
                <w:szCs w:val="22"/>
                <w:vertAlign w:val="baseline"/>
                <w:lang w:val="en"/>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实验指导老师</w:t>
            </w:r>
          </w:p>
        </w:tc>
        <w:tc>
          <w:tcPr>
            <w:tcW w:w="2130" w:type="dxa"/>
            <w:tcBorders>
              <w:bottom w:val="single" w:color="000000" w:sz="4" w:space="0"/>
              <w:tl2br w:val="nil"/>
              <w:tr2bl w:val="nil"/>
            </w:tcBorders>
          </w:tcPr>
          <w:p>
            <w:pPr>
              <w:widowControl w:val="0"/>
              <w:jc w:val="center"/>
              <w:rPr>
                <w:rFonts w:hint="eastAsia" w:ascii="宋体" w:hAnsi="宋体" w:eastAsia="宋体" w:cs="宋体"/>
                <w:b w:val="0"/>
                <w:bCs w:val="0"/>
                <w:sz w:val="22"/>
                <w:szCs w:val="22"/>
                <w:u w:val="none"/>
                <w:vertAlign w:val="baseline"/>
                <w:lang w:val="en"/>
              </w:rPr>
            </w:pPr>
          </w:p>
        </w:tc>
        <w:tc>
          <w:tcPr>
            <w:tcW w:w="2131" w:type="dxa"/>
            <w:tcBorders>
              <w:tl2br w:val="nil"/>
              <w:tr2bl w:val="nil"/>
            </w:tcBorders>
          </w:tcPr>
          <w:p>
            <w:pPr>
              <w:widowControl w:val="0"/>
              <w:jc w:val="center"/>
              <w:rPr>
                <w:rFonts w:hint="eastAsia" w:ascii="宋体" w:hAnsi="宋体" w:eastAsia="宋体" w:cs="宋体"/>
                <w:b/>
                <w:bCs/>
                <w:sz w:val="22"/>
                <w:szCs w:val="22"/>
                <w:vertAlign w:val="baseline"/>
                <w:lang w:val="en"/>
              </w:rPr>
            </w:pPr>
            <w:r>
              <w:rPr>
                <w:rFonts w:hint="default" w:ascii="宋体" w:hAnsi="宋体" w:eastAsia="宋体" w:cs="宋体"/>
                <w:b/>
                <w:bCs/>
                <w:sz w:val="22"/>
                <w:szCs w:val="22"/>
                <w:vertAlign w:val="baseline"/>
                <w:lang w:val="en"/>
              </w:rPr>
              <w:t>实验评分</w:t>
            </w:r>
          </w:p>
        </w:tc>
        <w:tc>
          <w:tcPr>
            <w:tcW w:w="2131" w:type="dxa"/>
            <w:tcBorders>
              <w:top w:val="single" w:color="000000" w:sz="4" w:space="0"/>
              <w:bottom w:val="single" w:color="000000" w:sz="4" w:space="0"/>
              <w:tl2br w:val="nil"/>
              <w:tr2bl w:val="nil"/>
            </w:tcBorders>
          </w:tcPr>
          <w:p>
            <w:pPr>
              <w:widowControl w:val="0"/>
              <w:jc w:val="center"/>
              <w:rPr>
                <w:rFonts w:hint="eastAsia" w:ascii="宋体" w:hAnsi="宋体" w:eastAsia="宋体" w:cs="宋体"/>
                <w:b w:val="0"/>
                <w:bCs w:val="0"/>
                <w:sz w:val="22"/>
                <w:szCs w:val="22"/>
                <w:u w:val="none"/>
                <w:vertAlign w:val="baseline"/>
                <w:lang w:val="en"/>
              </w:rPr>
            </w:pPr>
          </w:p>
        </w:tc>
      </w:tr>
    </w:tbl>
    <w:p>
      <w:pPr>
        <w:jc w:val="center"/>
        <w:rPr>
          <w:rFonts w:hint="eastAsia" w:ascii="宋体" w:hAnsi="宋体" w:eastAsia="宋体" w:cs="宋体"/>
          <w:b/>
          <w:bCs/>
          <w:sz w:val="22"/>
          <w:szCs w:val="22"/>
          <w:vertAlign w:val="baseline"/>
          <w:lang w:val="en"/>
        </w:rPr>
      </w:pPr>
    </w:p>
    <w:p>
      <w:pPr>
        <w:jc w:val="both"/>
        <w:rPr>
          <w:rFonts w:hint="eastAsia" w:ascii="宋体" w:hAnsi="宋体" w:eastAsia="宋体" w:cs="宋体"/>
          <w:b/>
          <w:bCs/>
          <w:sz w:val="22"/>
          <w:szCs w:val="22"/>
          <w:vertAlign w:val="baseline"/>
          <w:lang w:val="en"/>
        </w:rPr>
      </w:pPr>
    </w:p>
    <w:p>
      <w:pPr>
        <w:numPr>
          <w:ilvl w:val="0"/>
          <w:numId w:val="1"/>
        </w:numPr>
        <w:jc w:val="both"/>
        <w:rPr>
          <w:rFonts w:hint="default" w:ascii="宋体" w:hAnsi="宋体" w:eastAsia="宋体" w:cs="宋体"/>
          <w:b/>
          <w:bCs/>
          <w:sz w:val="24"/>
          <w:szCs w:val="24"/>
          <w:vertAlign w:val="baseline"/>
          <w:lang w:val="en"/>
        </w:rPr>
      </w:pPr>
      <w:r>
        <w:rPr>
          <w:rFonts w:hint="default" w:ascii="宋体" w:hAnsi="宋体" w:eastAsia="宋体" w:cs="宋体"/>
          <w:b/>
          <w:bCs/>
          <w:sz w:val="24"/>
          <w:szCs w:val="24"/>
          <w:vertAlign w:val="baseline"/>
          <w:lang w:val="en"/>
        </w:rPr>
        <w:t>实验内容</w:t>
      </w:r>
    </w:p>
    <w:p>
      <w:pPr>
        <w:numPr>
          <w:ilvl w:val="0"/>
          <w:numId w:val="0"/>
        </w:numPr>
        <w:ind w:firstLine="420" w:firstLineChars="0"/>
        <w:jc w:val="both"/>
        <w:rPr>
          <w:rFonts w:hint="default" w:ascii="宋体" w:hAnsi="宋体" w:eastAsia="宋体" w:cs="宋体"/>
          <w:b w:val="0"/>
          <w:bCs w:val="0"/>
          <w:sz w:val="24"/>
          <w:szCs w:val="24"/>
          <w:vertAlign w:val="baseline"/>
          <w:lang w:val="en"/>
        </w:rPr>
      </w:pPr>
      <w:r>
        <w:rPr>
          <w:rFonts w:hint="default" w:ascii="宋体" w:hAnsi="宋体" w:eastAsia="宋体" w:cs="宋体"/>
          <w:b w:val="0"/>
          <w:bCs w:val="0"/>
          <w:sz w:val="24"/>
          <w:szCs w:val="24"/>
          <w:vertAlign w:val="baseline"/>
          <w:lang w:val="en"/>
        </w:rPr>
        <w:t>结合设计范例,提出一个实现 Mini C 语言编译程序的构造要求，完成数据结构分析、概要设计、详细设计、程序编制、调试、提出实验报告书</w:t>
      </w:r>
    </w:p>
    <w:p>
      <w:pPr>
        <w:numPr>
          <w:ilvl w:val="0"/>
          <w:numId w:val="0"/>
        </w:numPr>
        <w:jc w:val="both"/>
        <w:rPr>
          <w:rFonts w:hint="default" w:ascii="宋体" w:hAnsi="宋体" w:eastAsia="宋体" w:cs="宋体"/>
          <w:b w:val="0"/>
          <w:bCs w:val="0"/>
          <w:sz w:val="24"/>
          <w:szCs w:val="24"/>
          <w:vertAlign w:val="baseline"/>
          <w:lang w:val="en"/>
        </w:rPr>
      </w:pPr>
    </w:p>
    <w:p>
      <w:pPr>
        <w:numPr>
          <w:ilvl w:val="0"/>
          <w:numId w:val="1"/>
        </w:numPr>
        <w:ind w:left="0" w:leftChars="0" w:firstLine="0" w:firstLineChars="0"/>
        <w:jc w:val="both"/>
        <w:rPr>
          <w:rFonts w:hint="default" w:ascii="宋体" w:hAnsi="宋体" w:eastAsia="宋体" w:cs="宋体"/>
          <w:b/>
          <w:bCs/>
          <w:sz w:val="24"/>
          <w:szCs w:val="24"/>
          <w:vertAlign w:val="baseline"/>
          <w:lang w:val="en"/>
        </w:rPr>
      </w:pPr>
      <w:r>
        <w:rPr>
          <w:rFonts w:hint="default" w:ascii="宋体" w:hAnsi="宋体" w:eastAsia="宋体" w:cs="宋体"/>
          <w:b/>
          <w:bCs/>
          <w:sz w:val="24"/>
          <w:szCs w:val="24"/>
          <w:vertAlign w:val="baseline"/>
          <w:lang w:val="en"/>
        </w:rPr>
        <w:t>实验目的</w:t>
      </w:r>
    </w:p>
    <w:p>
      <w:pPr>
        <w:numPr>
          <w:ilvl w:val="0"/>
          <w:numId w:val="0"/>
        </w:numPr>
        <w:ind w:firstLine="420" w:firstLineChars="0"/>
        <w:jc w:val="both"/>
        <w:rPr>
          <w:rFonts w:hint="default" w:ascii="宋体" w:hAnsi="宋体" w:eastAsia="宋体" w:cs="宋体"/>
          <w:b/>
          <w:bCs/>
          <w:sz w:val="24"/>
          <w:szCs w:val="24"/>
          <w:vertAlign w:val="baseline"/>
          <w:lang w:val="en"/>
        </w:rPr>
      </w:pPr>
      <w:r>
        <w:rPr>
          <w:rFonts w:hint="default" w:ascii="宋体" w:hAnsi="宋体" w:eastAsia="宋体" w:cs="宋体"/>
          <w:b w:val="0"/>
          <w:bCs w:val="0"/>
          <w:sz w:val="24"/>
          <w:szCs w:val="24"/>
          <w:vertAlign w:val="baseline"/>
          <w:lang w:val="en"/>
        </w:rPr>
        <w:t>本实验就是为了加强理论联系实际,了解编译程序的概貌和培养其实际动手能力。 进一步提高独立分析问题和解决问题的能力以及提高对中、大型软件的分析和开发能力。</w:t>
      </w:r>
    </w:p>
    <w:p>
      <w:pPr>
        <w:jc w:val="both"/>
        <w:rPr>
          <w:rFonts w:hint="default" w:ascii="宋体" w:hAnsi="宋体" w:eastAsia="宋体" w:cs="宋体"/>
          <w:b w:val="0"/>
          <w:bCs w:val="0"/>
          <w:sz w:val="24"/>
          <w:szCs w:val="24"/>
          <w:vertAlign w:val="baseline"/>
          <w:lang w:val="en"/>
        </w:rPr>
      </w:pPr>
    </w:p>
    <w:p>
      <w:pPr>
        <w:numPr>
          <w:ilvl w:val="0"/>
          <w:numId w:val="2"/>
        </w:numPr>
        <w:jc w:val="both"/>
        <w:rPr>
          <w:rFonts w:hint="default" w:ascii="宋体" w:hAnsi="宋体" w:eastAsia="宋体" w:cs="宋体"/>
          <w:b/>
          <w:bCs/>
          <w:sz w:val="24"/>
          <w:szCs w:val="24"/>
          <w:vertAlign w:val="baseline"/>
          <w:lang w:val="en"/>
        </w:rPr>
      </w:pPr>
      <w:r>
        <w:rPr>
          <w:rFonts w:hint="default" w:ascii="宋体" w:hAnsi="宋体" w:eastAsia="宋体" w:cs="宋体"/>
          <w:b/>
          <w:bCs/>
          <w:sz w:val="24"/>
          <w:szCs w:val="24"/>
          <w:vertAlign w:val="baseline"/>
          <w:lang w:val="en"/>
        </w:rPr>
        <w:t>实验文档</w:t>
      </w:r>
    </w:p>
    <w:p>
      <w:pPr>
        <w:spacing w:line="360" w:lineRule="auto"/>
        <w:rPr>
          <w:rFonts w:hint="eastAsia"/>
          <w:color w:val="FF0000"/>
          <w:sz w:val="24"/>
        </w:rPr>
      </w:pPr>
      <w:r>
        <w:rPr>
          <w:rFonts w:hint="eastAsia"/>
          <w:color w:val="FF0000"/>
          <w:sz w:val="24"/>
        </w:rPr>
        <w:t>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w:t>
      </w:r>
      <w:r>
        <w:rPr>
          <w:color w:val="FF0000"/>
          <w:sz w:val="24"/>
        </w:rPr>
        <w:t>[</w:t>
      </w:r>
      <w:r>
        <w:rPr>
          <w:rFonts w:hint="eastAsia"/>
          <w:color w:val="FF0000"/>
          <w:sz w:val="24"/>
        </w:rPr>
        <w:t>在上交的报告书中应把这些红色字删除]</w:t>
      </w:r>
    </w:p>
    <w:p>
      <w:pPr>
        <w:numPr>
          <w:ilvl w:val="0"/>
          <w:numId w:val="3"/>
        </w:numPr>
        <w:spacing w:line="360" w:lineRule="auto"/>
        <w:ind w:left="-420" w:leftChars="0" w:firstLine="840" w:firstLineChars="0"/>
        <w:rPr>
          <w:rFonts w:hint="default"/>
          <w:b/>
          <w:bCs/>
          <w:color w:val="auto"/>
          <w:sz w:val="24"/>
          <w:lang w:val="en"/>
        </w:rPr>
      </w:pPr>
      <w:r>
        <w:rPr>
          <w:rFonts w:hint="default"/>
          <w:b/>
          <w:bCs/>
          <w:color w:val="auto"/>
          <w:sz w:val="24"/>
          <w:lang w:val="en"/>
        </w:rPr>
        <w:t>数据结构分析</w:t>
      </w:r>
    </w:p>
    <w:p>
      <w:pPr>
        <w:numPr>
          <w:ilvl w:val="0"/>
          <w:numId w:val="3"/>
        </w:numPr>
        <w:spacing w:line="360" w:lineRule="auto"/>
        <w:ind w:left="-420" w:leftChars="0" w:firstLine="840" w:firstLineChars="0"/>
        <w:rPr>
          <w:rFonts w:hint="default"/>
          <w:b/>
          <w:bCs/>
          <w:color w:val="auto"/>
          <w:sz w:val="24"/>
          <w:lang w:val="en"/>
        </w:rPr>
      </w:pPr>
      <w:r>
        <w:rPr>
          <w:rFonts w:hint="default"/>
          <w:b/>
          <w:bCs/>
          <w:color w:val="auto"/>
          <w:sz w:val="24"/>
          <w:lang w:val="en"/>
        </w:rPr>
        <w:t>数据结构的选择</w:t>
      </w:r>
    </w:p>
    <w:p>
      <w:pPr>
        <w:numPr>
          <w:ilvl w:val="0"/>
          <w:numId w:val="3"/>
        </w:numPr>
        <w:spacing w:line="360" w:lineRule="auto"/>
        <w:ind w:left="-420" w:leftChars="0" w:firstLine="840" w:firstLineChars="0"/>
        <w:rPr>
          <w:rFonts w:hint="default"/>
          <w:b/>
          <w:bCs/>
          <w:color w:val="auto"/>
          <w:sz w:val="24"/>
          <w:lang w:val="en"/>
        </w:rPr>
      </w:pPr>
      <w:r>
        <w:rPr>
          <w:rFonts w:hint="default"/>
          <w:b/>
          <w:bCs/>
          <w:color w:val="auto"/>
          <w:sz w:val="24"/>
          <w:lang w:val="en"/>
        </w:rPr>
        <w:t>关键算法设计</w:t>
      </w:r>
    </w:p>
    <w:p>
      <w:pPr>
        <w:numPr>
          <w:ilvl w:val="0"/>
          <w:numId w:val="3"/>
        </w:numPr>
        <w:spacing w:line="360" w:lineRule="auto"/>
        <w:ind w:left="-420" w:leftChars="0" w:firstLine="840" w:firstLineChars="0"/>
        <w:rPr>
          <w:rFonts w:hint="default"/>
          <w:b/>
          <w:bCs/>
          <w:color w:val="auto"/>
          <w:sz w:val="24"/>
          <w:lang w:val="en"/>
        </w:rPr>
      </w:pPr>
      <w:r>
        <w:rPr>
          <w:rFonts w:hint="default"/>
          <w:b/>
          <w:bCs/>
          <w:color w:val="auto"/>
          <w:sz w:val="24"/>
          <w:lang w:val="en"/>
        </w:rPr>
        <w:t>实现</w:t>
      </w:r>
    </w:p>
    <w:p>
      <w:pPr>
        <w:numPr>
          <w:ilvl w:val="0"/>
          <w:numId w:val="3"/>
        </w:numPr>
        <w:spacing w:line="360" w:lineRule="auto"/>
        <w:ind w:left="-420" w:leftChars="0" w:firstLine="840" w:firstLineChars="0"/>
        <w:rPr>
          <w:rFonts w:hint="default"/>
          <w:b/>
          <w:bCs/>
          <w:color w:val="auto"/>
          <w:sz w:val="24"/>
          <w:lang w:val="en"/>
        </w:rPr>
      </w:pPr>
      <w:r>
        <w:rPr>
          <w:rFonts w:hint="default"/>
          <w:b/>
          <w:bCs/>
          <w:color w:val="auto"/>
          <w:sz w:val="24"/>
          <w:lang w:val="en"/>
        </w:rPr>
        <w:t>测试内容</w:t>
      </w:r>
    </w:p>
    <w:p>
      <w:pPr>
        <w:numPr>
          <w:ilvl w:val="0"/>
          <w:numId w:val="0"/>
        </w:numPr>
        <w:tabs>
          <w:tab w:val="left" w:pos="425"/>
        </w:tabs>
        <w:spacing w:line="360" w:lineRule="auto"/>
        <w:rPr>
          <w:rFonts w:hint="eastAsia" w:ascii="宋体" w:hAnsi="宋体" w:eastAsia="宋体" w:cs="宋体"/>
          <w:b w:val="0"/>
          <w:bCs w:val="0"/>
          <w:color w:val="auto"/>
          <w:sz w:val="24"/>
          <w:lang w:val="en"/>
        </w:rPr>
      </w:pPr>
      <w:r>
        <w:rPr>
          <w:rFonts w:hint="eastAsia" w:ascii="宋体" w:hAnsi="宋体" w:eastAsia="宋体" w:cs="宋体"/>
          <w:b w:val="0"/>
          <w:bCs w:val="0"/>
          <w:color w:val="auto"/>
          <w:sz w:val="24"/>
          <w:lang w:val="en"/>
        </w:rPr>
        <w:t>1.组织相应的测试数据来测试 Mini C 的所有词法。</w:t>
      </w:r>
    </w:p>
    <w:p>
      <w:pPr>
        <w:numPr>
          <w:ilvl w:val="0"/>
          <w:numId w:val="0"/>
        </w:numPr>
        <w:tabs>
          <w:tab w:val="left" w:pos="425"/>
        </w:tabs>
        <w:spacing w:line="360" w:lineRule="auto"/>
        <w:rPr>
          <w:rFonts w:hint="eastAsia" w:ascii="宋体" w:hAnsi="宋体" w:eastAsia="宋体" w:cs="宋体"/>
          <w:b w:val="0"/>
          <w:bCs w:val="0"/>
          <w:color w:val="auto"/>
          <w:sz w:val="24"/>
          <w:lang w:val="en"/>
        </w:rPr>
      </w:pPr>
      <w:r>
        <w:rPr>
          <w:rFonts w:hint="eastAsia" w:ascii="宋体" w:hAnsi="宋体" w:eastAsia="宋体" w:cs="宋体"/>
          <w:b w:val="0"/>
          <w:bCs w:val="0"/>
          <w:color w:val="auto"/>
          <w:sz w:val="24"/>
          <w:lang w:val="en"/>
        </w:rPr>
        <w:t>2.组织相应的测试数据来测试 Mini C 的所有语法。</w:t>
      </w:r>
    </w:p>
    <w:p>
      <w:pPr>
        <w:numPr>
          <w:ilvl w:val="0"/>
          <w:numId w:val="0"/>
        </w:numPr>
        <w:tabs>
          <w:tab w:val="left" w:pos="425"/>
        </w:tabs>
        <w:spacing w:line="360" w:lineRule="auto"/>
        <w:rPr>
          <w:rFonts w:hint="eastAsia" w:ascii="宋体" w:hAnsi="宋体" w:eastAsia="宋体" w:cs="宋体"/>
          <w:b w:val="0"/>
          <w:bCs w:val="0"/>
          <w:color w:val="auto"/>
          <w:sz w:val="24"/>
          <w:lang w:val="en"/>
        </w:rPr>
      </w:pPr>
      <w:r>
        <w:rPr>
          <w:rFonts w:hint="eastAsia" w:ascii="宋体" w:hAnsi="宋体" w:eastAsia="宋体" w:cs="宋体"/>
          <w:b w:val="0"/>
          <w:bCs w:val="0"/>
          <w:color w:val="auto"/>
          <w:sz w:val="24"/>
          <w:lang w:val="en"/>
        </w:rPr>
        <w:t>3.组织相应的测试数据来测试 Mini C 的所有语义问题。</w:t>
      </w:r>
    </w:p>
    <w:p>
      <w:pPr>
        <w:numPr>
          <w:ilvl w:val="0"/>
          <w:numId w:val="0"/>
        </w:numPr>
        <w:tabs>
          <w:tab w:val="left" w:pos="425"/>
        </w:tabs>
        <w:spacing w:line="360" w:lineRule="auto"/>
        <w:rPr>
          <w:rFonts w:hint="eastAsia" w:ascii="宋体" w:hAnsi="宋体" w:eastAsia="宋体" w:cs="宋体"/>
          <w:b w:val="0"/>
          <w:bCs w:val="0"/>
          <w:color w:val="auto"/>
          <w:sz w:val="24"/>
          <w:lang w:val="en"/>
        </w:rPr>
      </w:pPr>
      <w:r>
        <w:rPr>
          <w:rFonts w:hint="eastAsia" w:ascii="宋体" w:hAnsi="宋体" w:eastAsia="宋体" w:cs="宋体"/>
          <w:b w:val="0"/>
          <w:bCs w:val="0"/>
          <w:color w:val="auto"/>
          <w:sz w:val="24"/>
          <w:lang w:val="en"/>
        </w:rPr>
        <w:t>4.使用第三部分的测试用例来测试程序,并显示或保存相应的语法树。</w:t>
      </w:r>
    </w:p>
    <w:p>
      <w:pPr>
        <w:numPr>
          <w:ilvl w:val="0"/>
          <w:numId w:val="0"/>
        </w:numPr>
        <w:tabs>
          <w:tab w:val="left" w:pos="425"/>
        </w:tabs>
        <w:spacing w:line="360" w:lineRule="auto"/>
        <w:rPr>
          <w:rFonts w:hint="eastAsia" w:ascii="宋体" w:hAnsi="宋体" w:eastAsia="宋体" w:cs="宋体"/>
          <w:b w:val="0"/>
          <w:bCs w:val="0"/>
          <w:color w:val="auto"/>
          <w:sz w:val="24"/>
          <w:lang w:val="en"/>
        </w:rPr>
      </w:pPr>
      <w:r>
        <w:rPr>
          <w:rFonts w:hint="eastAsia" w:ascii="宋体" w:hAnsi="宋体" w:eastAsia="宋体" w:cs="宋体"/>
          <w:b w:val="0"/>
          <w:bCs w:val="0"/>
          <w:color w:val="auto"/>
          <w:sz w:val="24"/>
          <w:lang w:val="en"/>
        </w:rPr>
        <w:t>5.使用第三部分的测试用例来测试程序,并显示或保存相应的虚拟机目标代码。</w:t>
      </w:r>
    </w:p>
    <w:p>
      <w:pPr>
        <w:numPr>
          <w:ilvl w:val="0"/>
          <w:numId w:val="0"/>
        </w:numPr>
        <w:tabs>
          <w:tab w:val="left" w:pos="425"/>
        </w:tabs>
        <w:spacing w:line="360" w:lineRule="auto"/>
        <w:rPr>
          <w:rFonts w:hint="eastAsia" w:ascii="宋体" w:hAnsi="宋体" w:eastAsia="宋体" w:cs="宋体"/>
          <w:b w:val="0"/>
          <w:bCs w:val="0"/>
          <w:color w:val="auto"/>
          <w:sz w:val="24"/>
          <w:lang w:val="en"/>
        </w:rPr>
      </w:pPr>
      <w:r>
        <w:rPr>
          <w:rFonts w:hint="eastAsia" w:ascii="宋体" w:hAnsi="宋体" w:eastAsia="宋体" w:cs="宋体"/>
          <w:b w:val="0"/>
          <w:bCs w:val="0"/>
          <w:color w:val="auto"/>
          <w:sz w:val="24"/>
          <w:lang w:val="en"/>
        </w:rPr>
        <w:t>并使用虚拟机解释执行得出程序的执行结果。</w:t>
      </w:r>
    </w:p>
    <w:p>
      <w:pPr>
        <w:numPr>
          <w:ilvl w:val="0"/>
          <w:numId w:val="0"/>
        </w:numPr>
        <w:tabs>
          <w:tab w:val="left" w:pos="425"/>
        </w:tabs>
        <w:spacing w:line="360" w:lineRule="auto"/>
        <w:rPr>
          <w:rFonts w:hint="eastAsia" w:ascii="宋体" w:hAnsi="宋体" w:eastAsia="宋体" w:cs="宋体"/>
          <w:b w:val="0"/>
          <w:bCs w:val="0"/>
          <w:color w:val="auto"/>
          <w:sz w:val="24"/>
          <w:lang w:val="en"/>
        </w:rPr>
      </w:pPr>
    </w:p>
    <w:p>
      <w:pPr>
        <w:numPr>
          <w:ilvl w:val="0"/>
          <w:numId w:val="2"/>
        </w:numPr>
        <w:jc w:val="both"/>
        <w:rPr>
          <w:rFonts w:hint="default" w:ascii="宋体" w:hAnsi="宋体" w:eastAsia="宋体" w:cs="宋体"/>
          <w:b/>
          <w:bCs/>
          <w:sz w:val="24"/>
          <w:szCs w:val="24"/>
          <w:vertAlign w:val="baseline"/>
          <w:lang w:val="en"/>
        </w:rPr>
      </w:pPr>
      <w:r>
        <w:rPr>
          <w:rFonts w:hint="default" w:ascii="宋体" w:hAnsi="宋体" w:eastAsia="宋体" w:cs="宋体"/>
          <w:b/>
          <w:bCs/>
          <w:sz w:val="24"/>
          <w:szCs w:val="24"/>
          <w:vertAlign w:val="baseline"/>
          <w:lang w:val="en"/>
        </w:rPr>
        <w:t>实验总结</w:t>
      </w:r>
    </w:p>
    <w:p>
      <w:pPr>
        <w:jc w:val="both"/>
        <w:rPr>
          <w:rFonts w:hint="default" w:ascii="宋体" w:hAnsi="宋体" w:eastAsia="宋体" w:cs="宋体"/>
          <w:b/>
          <w:bCs/>
          <w:sz w:val="24"/>
          <w:szCs w:val="24"/>
          <w:vertAlign w:val="baseline"/>
          <w:lang w:val="en"/>
        </w:rPr>
      </w:pPr>
    </w:p>
    <w:p>
      <w:pPr>
        <w:spacing w:line="360" w:lineRule="auto"/>
        <w:rPr>
          <w:rFonts w:hint="eastAsia"/>
          <w:color w:val="FF0000"/>
          <w:sz w:val="24"/>
        </w:rPr>
      </w:pPr>
      <w:r>
        <w:rPr>
          <w:rFonts w:hint="eastAsia"/>
          <w:color w:val="FF0000"/>
          <w:sz w:val="24"/>
        </w:rPr>
        <w:t>小组中的每个同学都要写各自的心得体会。每个同学的心得体会字数均不能少于200字。</w:t>
      </w:r>
    </w:p>
    <w:p>
      <w:pPr>
        <w:spacing w:line="360" w:lineRule="auto"/>
        <w:rPr>
          <w:rFonts w:hint="eastAsia"/>
          <w:sz w:val="24"/>
        </w:rPr>
      </w:pPr>
    </w:p>
    <w:p>
      <w:pPr>
        <w:spacing w:line="360" w:lineRule="auto"/>
        <w:rPr>
          <w:rFonts w:hint="eastAsia"/>
          <w:sz w:val="24"/>
        </w:rPr>
      </w:pPr>
      <w:r>
        <w:rPr>
          <w:rFonts w:hint="eastAsia"/>
          <w:sz w:val="24"/>
        </w:rPr>
        <w:t>格式如下：</w:t>
      </w:r>
    </w:p>
    <w:p>
      <w:pPr>
        <w:spacing w:line="360" w:lineRule="auto"/>
        <w:rPr>
          <w:rFonts w:hint="eastAsia"/>
          <w:sz w:val="24"/>
        </w:rPr>
      </w:pPr>
      <w:r>
        <w:rPr>
          <w:rFonts w:hint="eastAsia"/>
          <w:sz w:val="24"/>
        </w:rPr>
        <w:t>XXXXX同学的心得体会</w:t>
      </w:r>
    </w:p>
    <w:p>
      <w:pPr>
        <w:spacing w:line="360" w:lineRule="auto"/>
        <w:rPr>
          <w:rFonts w:hint="eastAsia"/>
          <w:sz w:val="24"/>
        </w:rPr>
      </w:pPr>
    </w:p>
    <w:p>
      <w:pPr>
        <w:spacing w:line="360" w:lineRule="auto"/>
        <w:rPr>
          <w:rFonts w:hint="eastAsia"/>
          <w:sz w:val="24"/>
        </w:rPr>
      </w:pPr>
      <w:r>
        <w:rPr>
          <w:rFonts w:hint="eastAsia"/>
          <w:sz w:val="24"/>
        </w:rPr>
        <w:t>YYYYY同学的心得体会</w:t>
      </w:r>
    </w:p>
    <w:p>
      <w:pPr>
        <w:jc w:val="both"/>
        <w:rPr>
          <w:rFonts w:hint="default" w:ascii="宋体" w:hAnsi="宋体" w:eastAsia="宋体" w:cs="宋体"/>
          <w:b w:val="0"/>
          <w:bCs w:val="0"/>
          <w:sz w:val="24"/>
          <w:szCs w:val="24"/>
          <w:vertAlign w:val="baseline"/>
          <w:lang w:val="en"/>
        </w:rPr>
      </w:pPr>
      <w:bookmarkStart w:id="0" w:name="_GoBack"/>
      <w:bookmarkEnd w:id="0"/>
    </w:p>
    <w:p>
      <w:pPr>
        <w:numPr>
          <w:ilvl w:val="0"/>
          <w:numId w:val="2"/>
        </w:numPr>
        <w:jc w:val="both"/>
        <w:rPr>
          <w:rFonts w:hint="default" w:ascii="宋体" w:hAnsi="宋体" w:eastAsia="宋体" w:cs="宋体"/>
          <w:b/>
          <w:bCs/>
          <w:sz w:val="24"/>
          <w:szCs w:val="24"/>
          <w:vertAlign w:val="baseline"/>
          <w:lang w:val="en"/>
        </w:rPr>
      </w:pPr>
      <w:r>
        <w:rPr>
          <w:rFonts w:hint="default" w:ascii="宋体" w:hAnsi="宋体" w:eastAsia="宋体" w:cs="宋体"/>
          <w:b/>
          <w:bCs/>
          <w:sz w:val="24"/>
          <w:szCs w:val="24"/>
          <w:vertAlign w:val="baseline"/>
          <w:lang w:val="en"/>
        </w:rPr>
        <w:t>参考文献</w:t>
      </w:r>
    </w:p>
    <w:p>
      <w:pPr>
        <w:numPr>
          <w:ilvl w:val="0"/>
          <w:numId w:val="0"/>
        </w:numPr>
        <w:jc w:val="both"/>
        <w:rPr>
          <w:rFonts w:hint="default" w:ascii="宋体" w:hAnsi="宋体" w:eastAsia="宋体" w:cs="宋体"/>
          <w:b w:val="0"/>
          <w:bCs w:val="0"/>
          <w:sz w:val="24"/>
          <w:szCs w:val="24"/>
          <w:vertAlign w:val="baseline"/>
          <w:lang w:val="en"/>
        </w:rPr>
      </w:pPr>
      <w:r>
        <w:rPr>
          <w:rFonts w:hint="default" w:ascii="宋体" w:hAnsi="宋体" w:eastAsia="宋体" w:cs="宋体"/>
          <w:b w:val="0"/>
          <w:bCs w:val="0"/>
          <w:sz w:val="24"/>
          <w:szCs w:val="24"/>
          <w:vertAlign w:val="baseline"/>
          <w:lang w:val="en"/>
        </w:rPr>
        <w:t>编译原理与实践P14-P18,P52-P57,P97-P101,P136-P137,P141-</w:t>
      </w:r>
    </w:p>
    <w:p>
      <w:pPr>
        <w:numPr>
          <w:ilvl w:val="0"/>
          <w:numId w:val="0"/>
        </w:numPr>
        <w:jc w:val="both"/>
        <w:rPr>
          <w:rFonts w:hint="default" w:ascii="宋体" w:hAnsi="宋体" w:eastAsia="宋体" w:cs="宋体"/>
          <w:b w:val="0"/>
          <w:bCs w:val="0"/>
          <w:sz w:val="24"/>
          <w:szCs w:val="24"/>
          <w:vertAlign w:val="baseline"/>
          <w:lang w:val="en"/>
        </w:rPr>
      </w:pPr>
      <w:r>
        <w:rPr>
          <w:rFonts w:hint="default" w:ascii="宋体" w:hAnsi="宋体" w:eastAsia="宋体" w:cs="宋体"/>
          <w:b w:val="0"/>
          <w:bCs w:val="0"/>
          <w:sz w:val="24"/>
          <w:szCs w:val="24"/>
          <w:vertAlign w:val="baseline"/>
          <w:lang w:val="en"/>
        </w:rPr>
        <w:t>P143,P257-P260,P296-P297,P346-P356</w:t>
      </w:r>
    </w:p>
    <w:p>
      <w:pPr>
        <w:numPr>
          <w:ilvl w:val="0"/>
          <w:numId w:val="2"/>
        </w:numPr>
        <w:jc w:val="both"/>
        <w:rPr>
          <w:rFonts w:hint="default" w:ascii="宋体" w:hAnsi="宋体" w:eastAsia="宋体" w:cs="宋体"/>
          <w:b/>
          <w:bCs/>
          <w:sz w:val="24"/>
          <w:szCs w:val="24"/>
          <w:vertAlign w:val="baseline"/>
          <w:lang w:val="en"/>
        </w:rPr>
      </w:pPr>
      <w:r>
        <w:rPr>
          <w:rFonts w:hint="default" w:ascii="宋体" w:hAnsi="宋体" w:eastAsia="宋体" w:cs="宋体"/>
          <w:b/>
          <w:bCs/>
          <w:sz w:val="24"/>
          <w:szCs w:val="24"/>
          <w:vertAlign w:val="baseline"/>
          <w:lang w:val="en"/>
        </w:rPr>
        <w:t>项目以及各成员自评</w:t>
      </w:r>
    </w:p>
    <w:p>
      <w:pPr>
        <w:spacing w:line="360" w:lineRule="auto"/>
        <w:rPr>
          <w:rFonts w:hint="eastAsia"/>
          <w:sz w:val="24"/>
        </w:rPr>
      </w:pPr>
      <w:r>
        <w:rPr>
          <w:rFonts w:hint="eastAsia"/>
          <w:sz w:val="24"/>
        </w:rPr>
        <w:t>1.项目完成情况的自评分数以及原因说明</w:t>
      </w:r>
    </w:p>
    <w:p>
      <w:pPr>
        <w:spacing w:line="360" w:lineRule="auto"/>
        <w:rPr>
          <w:rFonts w:hint="eastAsia"/>
          <w:sz w:val="24"/>
        </w:rPr>
      </w:pPr>
      <w:r>
        <w:rPr>
          <w:rFonts w:hint="eastAsia"/>
          <w:sz w:val="24"/>
        </w:rPr>
        <w:t>2.各成员自评分数以及.原因说明（包含本人需要完成的分工情况，实际的完成或付出情况以及实际工作量或付出在整个小组完成总量中的占比情况说明）</w:t>
      </w:r>
    </w:p>
    <w:p>
      <w:pPr>
        <w:jc w:val="both"/>
        <w:rPr>
          <w:rFonts w:hint="eastAsia" w:ascii="宋体" w:hAnsi="宋体" w:eastAsia="宋体" w:cs="宋体"/>
          <w:b w:val="0"/>
          <w:bCs w:val="0"/>
          <w:sz w:val="24"/>
          <w:szCs w:val="24"/>
          <w:vertAlign w:val="baseline"/>
          <w:lang w:val="e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AF463"/>
    <w:multiLevelType w:val="multilevel"/>
    <w:tmpl w:val="BE6AF463"/>
    <w:lvl w:ilvl="0" w:tentative="0">
      <w:start w:val="3"/>
      <w:numFmt w:val="chineseCounting"/>
      <w:suff w:val="nothing"/>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7BFF9192"/>
    <w:multiLevelType w:val="singleLevel"/>
    <w:tmpl w:val="7BFF9192"/>
    <w:lvl w:ilvl="0" w:tentative="0">
      <w:start w:val="1"/>
      <w:numFmt w:val="decimal"/>
      <w:lvlText w:val="%1."/>
      <w:lvlJc w:val="left"/>
      <w:pPr>
        <w:tabs>
          <w:tab w:val="left" w:pos="425"/>
        </w:tabs>
        <w:ind w:left="425" w:leftChars="0" w:hanging="425" w:firstLineChars="0"/>
      </w:pPr>
      <w:rPr>
        <w:rFonts w:hint="default"/>
      </w:rPr>
    </w:lvl>
  </w:abstractNum>
  <w:abstractNum w:abstractNumId="2">
    <w:nsid w:val="7FFAE82E"/>
    <w:multiLevelType w:val="singleLevel"/>
    <w:tmpl w:val="7FFAE82E"/>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0AC0"/>
    <w:rsid w:val="3EF0D2EA"/>
    <w:rsid w:val="777C131F"/>
    <w:rsid w:val="7BEF0AC0"/>
    <w:rsid w:val="7FF92BCD"/>
    <w:rsid w:val="BB6DCFA3"/>
    <w:rsid w:val="CFB71697"/>
    <w:rsid w:val="FEFEAF21"/>
    <w:rsid w:val="FFEFF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ratton/.local/share/Kingsoft/office6/templates/wps/zh_CN/&#21326;&#24072;&#23454;&#39564;&#25253;&#21578;&#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华师实验报告模板.dotm</Template>
  <Pages>2</Pages>
  <Words>157</Words>
  <Characters>164</Characters>
  <Lines>0</Lines>
  <Paragraphs>0</Paragraphs>
  <TotalTime>3</TotalTime>
  <ScaleCrop>false</ScaleCrop>
  <LinksUpToDate>false</LinksUpToDate>
  <CharactersWithSpaces>193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2020-03-26T19:39:00Z</dcterms:created>
  <dc:creator>Ratton</dc:creator>
  <cp:lastModifiedBy>Ratton</cp:lastModifiedBy>
  <dcterms:modified xsi:type="dcterms:W3CDTF">2020-03-26T19:45:10Z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