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0F023" w14:textId="77777777" w:rsidR="0074179A" w:rsidRDefault="0074179A" w:rsidP="0074179A">
      <w:pPr>
        <w:pStyle w:val="Heading1"/>
        <w:numPr>
          <w:ilvl w:val="0"/>
          <w:numId w:val="0"/>
        </w:numPr>
        <w:ind w:left="360"/>
        <w:jc w:val="center"/>
      </w:pPr>
      <w:bookmarkStart w:id="0" w:name="_Toc362989513"/>
      <w:r>
        <w:t>CS632 – IT PROJECT MANAGEMENT</w:t>
      </w:r>
    </w:p>
    <w:p w14:paraId="3F79220B" w14:textId="77777777" w:rsidR="0074179A" w:rsidRDefault="0074179A" w:rsidP="0074179A">
      <w:pPr>
        <w:jc w:val="center"/>
        <w:rPr>
          <w:b/>
          <w:bCs/>
        </w:rPr>
      </w:pPr>
      <w:r w:rsidRPr="00387075">
        <w:rPr>
          <w:b/>
          <w:bCs/>
        </w:rPr>
        <w:t>RISK MANAGEMENT PLAN – STUDENT CONNECT WEBSITE (GROUP 6)</w:t>
      </w:r>
    </w:p>
    <w:p w14:paraId="393696FF" w14:textId="77777777" w:rsidR="0074179A" w:rsidRDefault="0074179A" w:rsidP="0074179A">
      <w:pPr>
        <w:jc w:val="center"/>
        <w:rPr>
          <w:b/>
          <w:bCs/>
        </w:rPr>
      </w:pPr>
    </w:p>
    <w:p w14:paraId="52B31025" w14:textId="11E971F1" w:rsidR="0074179A" w:rsidRPr="00A17C6A" w:rsidRDefault="00547F11" w:rsidP="0074179A">
      <w:pPr>
        <w:pStyle w:val="ListParagraph"/>
        <w:numPr>
          <w:ilvl w:val="0"/>
          <w:numId w:val="8"/>
        </w:numPr>
        <w:rPr>
          <w:b/>
          <w:bCs/>
          <w:lang w:val="en-US"/>
        </w:rPr>
      </w:pPr>
      <w:r w:rsidRPr="00A17C6A">
        <w:rPr>
          <w:b/>
          <w:bCs/>
        </w:rPr>
        <w:t>PROJECT SUMMARY:</w:t>
      </w:r>
    </w:p>
    <w:p w14:paraId="3A7F3E46" w14:textId="77777777" w:rsidR="0074179A" w:rsidRPr="00A17C6A" w:rsidRDefault="0074179A" w:rsidP="0074179A">
      <w:pPr>
        <w:pStyle w:val="ListParagraph"/>
        <w:numPr>
          <w:ilvl w:val="0"/>
          <w:numId w:val="10"/>
        </w:numPr>
        <w:rPr>
          <w:lang w:val="en-US"/>
        </w:rPr>
      </w:pPr>
      <w:r w:rsidRPr="00A17C6A">
        <w:rPr>
          <w:lang w:val="en-US"/>
        </w:rPr>
        <w:t xml:space="preserve">To create a website that allows students from different universities to connect and collaborate. </w:t>
      </w:r>
    </w:p>
    <w:p w14:paraId="3E84CD4F" w14:textId="77777777" w:rsidR="0074179A" w:rsidRPr="00A17C6A" w:rsidRDefault="0074179A" w:rsidP="0074179A">
      <w:pPr>
        <w:pStyle w:val="ListParagraph"/>
        <w:numPr>
          <w:ilvl w:val="0"/>
          <w:numId w:val="10"/>
        </w:numPr>
        <w:rPr>
          <w:lang w:val="en-US"/>
        </w:rPr>
      </w:pPr>
      <w:r w:rsidRPr="00A17C6A">
        <w:rPr>
          <w:lang w:val="en-US"/>
        </w:rPr>
        <w:t xml:space="preserve">To provide a platform for developing strong social ties among students. </w:t>
      </w:r>
    </w:p>
    <w:p w14:paraId="07C52D4A" w14:textId="77777777" w:rsidR="0074179A" w:rsidRPr="00A17C6A" w:rsidRDefault="0074179A" w:rsidP="0074179A">
      <w:pPr>
        <w:pStyle w:val="ListParagraph"/>
        <w:numPr>
          <w:ilvl w:val="0"/>
          <w:numId w:val="10"/>
        </w:numPr>
        <w:rPr>
          <w:lang w:val="en-US"/>
        </w:rPr>
      </w:pPr>
      <w:r w:rsidRPr="00A17C6A">
        <w:rPr>
          <w:lang w:val="en-US"/>
        </w:rPr>
        <w:t xml:space="preserve">To improve student’s skills in communication, teamwork, and problem-solving. </w:t>
      </w:r>
    </w:p>
    <w:p w14:paraId="32671E57" w14:textId="77777777" w:rsidR="0074179A" w:rsidRPr="00A17C6A" w:rsidRDefault="0074179A" w:rsidP="0074179A">
      <w:pPr>
        <w:pStyle w:val="ListParagraph"/>
        <w:numPr>
          <w:ilvl w:val="0"/>
          <w:numId w:val="10"/>
        </w:numPr>
        <w:rPr>
          <w:lang w:val="en-US"/>
        </w:rPr>
      </w:pPr>
      <w:r w:rsidRPr="00A17C6A">
        <w:rPr>
          <w:lang w:val="en-US"/>
        </w:rPr>
        <w:t xml:space="preserve">To facilitate exploration and enhancement of students’ knowledge in a broader perspective. </w:t>
      </w:r>
    </w:p>
    <w:p w14:paraId="3903BAC2" w14:textId="77777777" w:rsidR="0074179A" w:rsidRPr="00A17C6A" w:rsidRDefault="0074179A" w:rsidP="0074179A">
      <w:pPr>
        <w:pStyle w:val="ListParagraph"/>
        <w:numPr>
          <w:ilvl w:val="0"/>
          <w:numId w:val="10"/>
        </w:numPr>
        <w:rPr>
          <w:lang w:val="en-US"/>
        </w:rPr>
      </w:pPr>
      <w:r w:rsidRPr="00A17C6A">
        <w:rPr>
          <w:lang w:val="en-US"/>
        </w:rPr>
        <w:t xml:space="preserve">To develop features for networking, studying, building projects, and exchanging ideas. </w:t>
      </w:r>
    </w:p>
    <w:p w14:paraId="2E8A6463" w14:textId="0DB880F9" w:rsidR="0074179A" w:rsidRDefault="0074179A" w:rsidP="0074179A">
      <w:pPr>
        <w:pStyle w:val="ListParagraph"/>
        <w:numPr>
          <w:ilvl w:val="0"/>
          <w:numId w:val="10"/>
        </w:numPr>
        <w:rPr>
          <w:lang w:val="en-US"/>
        </w:rPr>
      </w:pPr>
      <w:r w:rsidRPr="00A17C6A">
        <w:rPr>
          <w:lang w:val="en-US"/>
        </w:rPr>
        <w:t>To promote active engagement and learning among students through online collaboration</w:t>
      </w:r>
      <w:bookmarkEnd w:id="0"/>
    </w:p>
    <w:p w14:paraId="1AAC814D" w14:textId="77777777" w:rsidR="0074179A" w:rsidRPr="0074179A" w:rsidRDefault="0074179A" w:rsidP="0074179A">
      <w:pPr>
        <w:pStyle w:val="ListParagraph"/>
        <w:ind w:left="1080"/>
        <w:rPr>
          <w:lang w:val="en-US"/>
        </w:rPr>
      </w:pPr>
    </w:p>
    <w:p w14:paraId="6658CF80" w14:textId="71B78D86" w:rsidR="00F62A52" w:rsidRPr="0074179A" w:rsidRDefault="00547F11" w:rsidP="0074179A">
      <w:pPr>
        <w:pStyle w:val="ListParagraph"/>
        <w:numPr>
          <w:ilvl w:val="0"/>
          <w:numId w:val="8"/>
        </w:numPr>
        <w:jc w:val="both"/>
        <w:rPr>
          <w:rFonts w:cstheme="minorHAnsi"/>
          <w:b/>
          <w:bCs/>
        </w:rPr>
      </w:pPr>
      <w:r w:rsidRPr="0074179A">
        <w:rPr>
          <w:rFonts w:cstheme="minorHAnsi"/>
          <w:b/>
          <w:bCs/>
        </w:rPr>
        <w:t>RISK IDENTIFICATION:</w:t>
      </w:r>
    </w:p>
    <w:tbl>
      <w:tblPr>
        <w:tblStyle w:val="TableGridLight"/>
        <w:tblW w:w="9810" w:type="dxa"/>
        <w:tblInd w:w="355" w:type="dxa"/>
        <w:tblLook w:val="04A0" w:firstRow="1" w:lastRow="0" w:firstColumn="1" w:lastColumn="0" w:noHBand="0" w:noVBand="1"/>
      </w:tblPr>
      <w:tblGrid>
        <w:gridCol w:w="588"/>
        <w:gridCol w:w="2112"/>
        <w:gridCol w:w="7110"/>
      </w:tblGrid>
      <w:tr w:rsidR="00C86E71" w:rsidRPr="001E1EE1" w14:paraId="176D3365" w14:textId="77777777" w:rsidTr="0074179A">
        <w:trPr>
          <w:trHeight w:val="363"/>
        </w:trPr>
        <w:tc>
          <w:tcPr>
            <w:tcW w:w="588" w:type="dxa"/>
          </w:tcPr>
          <w:p w14:paraId="4E01C16A" w14:textId="760C5253" w:rsidR="00C86E71" w:rsidRPr="001E1EE1" w:rsidRDefault="00C86E71" w:rsidP="00D27426">
            <w:pPr>
              <w:jc w:val="both"/>
              <w:rPr>
                <w:rFonts w:eastAsia="Times New Roman" w:cstheme="minorHAnsi"/>
                <w:b/>
                <w:bCs/>
                <w:kern w:val="0"/>
                <w14:ligatures w14:val="none"/>
              </w:rPr>
            </w:pPr>
            <w:r w:rsidRPr="001E1EE1">
              <w:rPr>
                <w:rFonts w:eastAsia="Times New Roman" w:cstheme="minorHAnsi"/>
                <w:b/>
                <w:bCs/>
                <w:kern w:val="0"/>
                <w14:ligatures w14:val="none"/>
              </w:rPr>
              <w:t>Risk Id</w:t>
            </w:r>
          </w:p>
        </w:tc>
        <w:tc>
          <w:tcPr>
            <w:tcW w:w="2112" w:type="dxa"/>
            <w:hideMark/>
          </w:tcPr>
          <w:p w14:paraId="3CD66D95" w14:textId="151B2907" w:rsidR="00C86E71" w:rsidRPr="00C3023C" w:rsidRDefault="00C86E71" w:rsidP="00D27426">
            <w:pPr>
              <w:jc w:val="both"/>
              <w:rPr>
                <w:rFonts w:eastAsia="Times New Roman" w:cstheme="minorHAnsi"/>
                <w:b/>
                <w:bCs/>
                <w:kern w:val="0"/>
                <w14:ligatures w14:val="none"/>
              </w:rPr>
            </w:pPr>
            <w:r w:rsidRPr="00C3023C">
              <w:rPr>
                <w:rFonts w:eastAsia="Times New Roman" w:cstheme="minorHAnsi"/>
                <w:b/>
                <w:bCs/>
                <w:kern w:val="0"/>
                <w14:ligatures w14:val="none"/>
              </w:rPr>
              <w:t>Risk</w:t>
            </w:r>
          </w:p>
        </w:tc>
        <w:tc>
          <w:tcPr>
            <w:tcW w:w="7110" w:type="dxa"/>
            <w:hideMark/>
          </w:tcPr>
          <w:p w14:paraId="0936D3EF" w14:textId="77777777" w:rsidR="00C86E71" w:rsidRPr="00C3023C" w:rsidRDefault="00C86E71" w:rsidP="00D27426">
            <w:pPr>
              <w:jc w:val="both"/>
              <w:rPr>
                <w:rFonts w:eastAsia="Times New Roman" w:cstheme="minorHAnsi"/>
                <w:b/>
                <w:bCs/>
                <w:kern w:val="0"/>
                <w14:ligatures w14:val="none"/>
              </w:rPr>
            </w:pPr>
            <w:r w:rsidRPr="00C3023C">
              <w:rPr>
                <w:rFonts w:eastAsia="Times New Roman" w:cstheme="minorHAnsi"/>
                <w:b/>
                <w:bCs/>
                <w:kern w:val="0"/>
                <w14:ligatures w14:val="none"/>
              </w:rPr>
              <w:t>Description</w:t>
            </w:r>
          </w:p>
        </w:tc>
      </w:tr>
      <w:tr w:rsidR="00C86E71" w:rsidRPr="001E1EE1" w14:paraId="45CC1201" w14:textId="77777777" w:rsidTr="0074179A">
        <w:trPr>
          <w:trHeight w:val="727"/>
        </w:trPr>
        <w:tc>
          <w:tcPr>
            <w:tcW w:w="588" w:type="dxa"/>
          </w:tcPr>
          <w:p w14:paraId="45ED935C" w14:textId="67A3F402" w:rsidR="00C86E71" w:rsidRPr="001E1EE1" w:rsidRDefault="00C86E71" w:rsidP="00D27426">
            <w:pPr>
              <w:jc w:val="both"/>
              <w:rPr>
                <w:rFonts w:eastAsia="Times New Roman" w:cstheme="minorHAnsi"/>
              </w:rPr>
            </w:pPr>
            <w:r w:rsidRPr="001E1EE1">
              <w:rPr>
                <w:rFonts w:eastAsia="Times New Roman" w:cstheme="minorHAnsi"/>
              </w:rPr>
              <w:t>1</w:t>
            </w:r>
          </w:p>
        </w:tc>
        <w:tc>
          <w:tcPr>
            <w:tcW w:w="2112" w:type="dxa"/>
            <w:hideMark/>
          </w:tcPr>
          <w:p w14:paraId="53596CAD" w14:textId="3465F17A"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Technical Failure</w:t>
            </w:r>
          </w:p>
        </w:tc>
        <w:tc>
          <w:tcPr>
            <w:tcW w:w="7110" w:type="dxa"/>
            <w:hideMark/>
          </w:tcPr>
          <w:p w14:paraId="28AB1186" w14:textId="77777777"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A risk that the Student Connect website may experience technical issues, such as bugs, glitches, or errors that could lead to an interruption in service or loss of functionality.</w:t>
            </w:r>
          </w:p>
        </w:tc>
      </w:tr>
      <w:tr w:rsidR="00C86E71" w:rsidRPr="001E1EE1" w14:paraId="706CE372" w14:textId="77777777" w:rsidTr="0074179A">
        <w:trPr>
          <w:trHeight w:val="899"/>
        </w:trPr>
        <w:tc>
          <w:tcPr>
            <w:tcW w:w="588" w:type="dxa"/>
          </w:tcPr>
          <w:p w14:paraId="644FE3A1" w14:textId="7AE41316" w:rsidR="00C86E71" w:rsidRPr="001E1EE1" w:rsidRDefault="00C86E71" w:rsidP="00D27426">
            <w:pPr>
              <w:jc w:val="both"/>
              <w:rPr>
                <w:rFonts w:eastAsia="Times New Roman" w:cstheme="minorHAnsi"/>
                <w:kern w:val="0"/>
                <w14:ligatures w14:val="none"/>
              </w:rPr>
            </w:pPr>
            <w:r w:rsidRPr="001E1EE1">
              <w:rPr>
                <w:rFonts w:eastAsia="Times New Roman" w:cstheme="minorHAnsi"/>
                <w:kern w:val="0"/>
                <w14:ligatures w14:val="none"/>
              </w:rPr>
              <w:t>2</w:t>
            </w:r>
          </w:p>
        </w:tc>
        <w:tc>
          <w:tcPr>
            <w:tcW w:w="2112" w:type="dxa"/>
            <w:hideMark/>
          </w:tcPr>
          <w:p w14:paraId="40DB7F6A" w14:textId="463B198C"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Security Breach</w:t>
            </w:r>
          </w:p>
        </w:tc>
        <w:tc>
          <w:tcPr>
            <w:tcW w:w="7110" w:type="dxa"/>
            <w:hideMark/>
          </w:tcPr>
          <w:p w14:paraId="3FB3D130" w14:textId="77777777"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A risk that unauthorized individuals or hackers could gain access to sensitive information, such as user data or financial information, which could lead to identity theft or financial losses.</w:t>
            </w:r>
          </w:p>
        </w:tc>
      </w:tr>
      <w:tr w:rsidR="00C86E71" w:rsidRPr="001E1EE1" w14:paraId="0BEB749F" w14:textId="77777777" w:rsidTr="0074179A">
        <w:trPr>
          <w:trHeight w:val="727"/>
        </w:trPr>
        <w:tc>
          <w:tcPr>
            <w:tcW w:w="588" w:type="dxa"/>
          </w:tcPr>
          <w:p w14:paraId="0F61B047" w14:textId="17D4EC5C" w:rsidR="00C86E71" w:rsidRPr="001E1EE1" w:rsidRDefault="00C86E71" w:rsidP="00D27426">
            <w:pPr>
              <w:jc w:val="both"/>
              <w:rPr>
                <w:rFonts w:eastAsia="Times New Roman" w:cstheme="minorHAnsi"/>
                <w:kern w:val="0"/>
                <w14:ligatures w14:val="none"/>
              </w:rPr>
            </w:pPr>
            <w:r w:rsidRPr="001E1EE1">
              <w:rPr>
                <w:rFonts w:eastAsia="Times New Roman" w:cstheme="minorHAnsi"/>
                <w:kern w:val="0"/>
                <w14:ligatures w14:val="none"/>
              </w:rPr>
              <w:t>3</w:t>
            </w:r>
          </w:p>
        </w:tc>
        <w:tc>
          <w:tcPr>
            <w:tcW w:w="2112" w:type="dxa"/>
            <w:hideMark/>
          </w:tcPr>
          <w:p w14:paraId="1C5E716B" w14:textId="67DC742C"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Intellectual Property Infringement</w:t>
            </w:r>
          </w:p>
        </w:tc>
        <w:tc>
          <w:tcPr>
            <w:tcW w:w="7110" w:type="dxa"/>
            <w:hideMark/>
          </w:tcPr>
          <w:p w14:paraId="6E31EA03" w14:textId="77777777"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A risk that Student Connect may unknowingly violate the intellectual property rights of others by using copyrighted material, trademarks, or patents without permission.</w:t>
            </w:r>
          </w:p>
        </w:tc>
      </w:tr>
      <w:tr w:rsidR="00C86E71" w:rsidRPr="001E1EE1" w14:paraId="75182005" w14:textId="77777777" w:rsidTr="0074179A">
        <w:trPr>
          <w:trHeight w:val="881"/>
        </w:trPr>
        <w:tc>
          <w:tcPr>
            <w:tcW w:w="588" w:type="dxa"/>
          </w:tcPr>
          <w:p w14:paraId="6B94F9F2" w14:textId="5E7C5405" w:rsidR="00C86E71" w:rsidRPr="001E1EE1" w:rsidRDefault="00C86E71" w:rsidP="00D27426">
            <w:pPr>
              <w:jc w:val="both"/>
              <w:rPr>
                <w:rFonts w:eastAsia="Times New Roman" w:cstheme="minorHAnsi"/>
                <w:kern w:val="0"/>
                <w14:ligatures w14:val="none"/>
              </w:rPr>
            </w:pPr>
            <w:r w:rsidRPr="001E1EE1">
              <w:rPr>
                <w:rFonts w:eastAsia="Times New Roman" w:cstheme="minorHAnsi"/>
                <w:kern w:val="0"/>
                <w14:ligatures w14:val="none"/>
              </w:rPr>
              <w:t>4</w:t>
            </w:r>
          </w:p>
        </w:tc>
        <w:tc>
          <w:tcPr>
            <w:tcW w:w="2112" w:type="dxa"/>
            <w:hideMark/>
          </w:tcPr>
          <w:p w14:paraId="62E5B13B" w14:textId="31B443AC"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Inappropriate User-Generated Content</w:t>
            </w:r>
          </w:p>
        </w:tc>
        <w:tc>
          <w:tcPr>
            <w:tcW w:w="7110" w:type="dxa"/>
            <w:hideMark/>
          </w:tcPr>
          <w:p w14:paraId="20CD0A7D" w14:textId="77777777"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A risk that users may post inappropriate or offensive content on the website, such as hate speech, harassment, or pornography, which could damage the website's reputation or lead to legal consequences.</w:t>
            </w:r>
          </w:p>
        </w:tc>
      </w:tr>
      <w:tr w:rsidR="00C86E71" w:rsidRPr="001E1EE1" w14:paraId="162730FF" w14:textId="77777777" w:rsidTr="0074179A">
        <w:trPr>
          <w:trHeight w:val="854"/>
        </w:trPr>
        <w:tc>
          <w:tcPr>
            <w:tcW w:w="588" w:type="dxa"/>
          </w:tcPr>
          <w:p w14:paraId="01F07E4B" w14:textId="62B03269" w:rsidR="00C86E71" w:rsidRPr="001E1EE1" w:rsidRDefault="00C86E71" w:rsidP="00D27426">
            <w:pPr>
              <w:jc w:val="both"/>
              <w:rPr>
                <w:rFonts w:eastAsia="Times New Roman" w:cstheme="minorHAnsi"/>
                <w:kern w:val="0"/>
                <w14:ligatures w14:val="none"/>
              </w:rPr>
            </w:pPr>
            <w:r w:rsidRPr="001E1EE1">
              <w:rPr>
                <w:rFonts w:eastAsia="Times New Roman" w:cstheme="minorHAnsi"/>
                <w:kern w:val="0"/>
                <w14:ligatures w14:val="none"/>
              </w:rPr>
              <w:t>5</w:t>
            </w:r>
          </w:p>
        </w:tc>
        <w:tc>
          <w:tcPr>
            <w:tcW w:w="2112" w:type="dxa"/>
            <w:hideMark/>
          </w:tcPr>
          <w:p w14:paraId="39914C03" w14:textId="4D45984C"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Server Downtime</w:t>
            </w:r>
          </w:p>
        </w:tc>
        <w:tc>
          <w:tcPr>
            <w:tcW w:w="7110" w:type="dxa"/>
            <w:hideMark/>
          </w:tcPr>
          <w:p w14:paraId="161DF405" w14:textId="77777777"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A risk that the website's servers may experience downtime or become unavailable due to technical issues, maintenance, or other reasons, which could lead to a loss of service or revenue.</w:t>
            </w:r>
          </w:p>
        </w:tc>
      </w:tr>
      <w:tr w:rsidR="00C86E71" w:rsidRPr="001E1EE1" w14:paraId="7133BD9C" w14:textId="77777777" w:rsidTr="0074179A">
        <w:trPr>
          <w:trHeight w:val="727"/>
        </w:trPr>
        <w:tc>
          <w:tcPr>
            <w:tcW w:w="588" w:type="dxa"/>
          </w:tcPr>
          <w:p w14:paraId="16987A45" w14:textId="1C8AC3E2" w:rsidR="00C86E71" w:rsidRPr="001E1EE1" w:rsidRDefault="00C86E71" w:rsidP="00D27426">
            <w:pPr>
              <w:jc w:val="both"/>
              <w:rPr>
                <w:rFonts w:eastAsia="Times New Roman" w:cstheme="minorHAnsi"/>
                <w:kern w:val="0"/>
                <w14:ligatures w14:val="none"/>
              </w:rPr>
            </w:pPr>
            <w:r w:rsidRPr="001E1EE1">
              <w:rPr>
                <w:rFonts w:eastAsia="Times New Roman" w:cstheme="minorHAnsi"/>
                <w:kern w:val="0"/>
                <w14:ligatures w14:val="none"/>
              </w:rPr>
              <w:t>6</w:t>
            </w:r>
          </w:p>
        </w:tc>
        <w:tc>
          <w:tcPr>
            <w:tcW w:w="2112" w:type="dxa"/>
            <w:hideMark/>
          </w:tcPr>
          <w:p w14:paraId="788F5D8E" w14:textId="0229BF31"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Lack of Traffic</w:t>
            </w:r>
          </w:p>
        </w:tc>
        <w:tc>
          <w:tcPr>
            <w:tcW w:w="7110" w:type="dxa"/>
            <w:hideMark/>
          </w:tcPr>
          <w:p w14:paraId="2F051642" w14:textId="77777777"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A risk that the website may not attract enough visitors or users to sustain its operations or generate revenue, which could lead to financial losses or the need to shut down the website.</w:t>
            </w:r>
          </w:p>
        </w:tc>
      </w:tr>
      <w:tr w:rsidR="00C86E71" w:rsidRPr="001E1EE1" w14:paraId="5F5B734A" w14:textId="77777777" w:rsidTr="0074179A">
        <w:trPr>
          <w:trHeight w:val="1091"/>
        </w:trPr>
        <w:tc>
          <w:tcPr>
            <w:tcW w:w="588" w:type="dxa"/>
          </w:tcPr>
          <w:p w14:paraId="365B0670" w14:textId="1289717F" w:rsidR="00C86E71" w:rsidRPr="001E1EE1" w:rsidRDefault="00C86E71" w:rsidP="00D27426">
            <w:pPr>
              <w:jc w:val="both"/>
              <w:rPr>
                <w:rFonts w:eastAsia="Times New Roman" w:cstheme="minorHAnsi"/>
                <w:kern w:val="0"/>
                <w14:ligatures w14:val="none"/>
              </w:rPr>
            </w:pPr>
            <w:r w:rsidRPr="001E1EE1">
              <w:rPr>
                <w:rFonts w:eastAsia="Times New Roman" w:cstheme="minorHAnsi"/>
                <w:kern w:val="0"/>
                <w14:ligatures w14:val="none"/>
              </w:rPr>
              <w:t>7</w:t>
            </w:r>
          </w:p>
        </w:tc>
        <w:tc>
          <w:tcPr>
            <w:tcW w:w="2112" w:type="dxa"/>
            <w:hideMark/>
          </w:tcPr>
          <w:p w14:paraId="68FE0F7E" w14:textId="72976DC5"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Loss of Data</w:t>
            </w:r>
          </w:p>
        </w:tc>
        <w:tc>
          <w:tcPr>
            <w:tcW w:w="7110" w:type="dxa"/>
            <w:hideMark/>
          </w:tcPr>
          <w:p w14:paraId="75A53E7F" w14:textId="77777777"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A risk that the website may lose important user data, such as login information, contact information, or user preferences, due to technical issues, hacking, or other reasons, which could damage the website's reputation or lead to legal consequences.</w:t>
            </w:r>
          </w:p>
        </w:tc>
      </w:tr>
      <w:tr w:rsidR="00C86E71" w:rsidRPr="001E1EE1" w14:paraId="55CFB5E2" w14:textId="77777777" w:rsidTr="0074179A">
        <w:trPr>
          <w:trHeight w:val="727"/>
        </w:trPr>
        <w:tc>
          <w:tcPr>
            <w:tcW w:w="588" w:type="dxa"/>
          </w:tcPr>
          <w:p w14:paraId="33417A76" w14:textId="3DD3D80C" w:rsidR="00C86E71" w:rsidRPr="001E1EE1" w:rsidRDefault="00C86E71" w:rsidP="00D27426">
            <w:pPr>
              <w:jc w:val="both"/>
              <w:rPr>
                <w:rFonts w:eastAsia="Times New Roman" w:cstheme="minorHAnsi"/>
                <w:kern w:val="0"/>
                <w14:ligatures w14:val="none"/>
              </w:rPr>
            </w:pPr>
            <w:r w:rsidRPr="001E1EE1">
              <w:rPr>
                <w:rFonts w:eastAsia="Times New Roman" w:cstheme="minorHAnsi"/>
                <w:kern w:val="0"/>
                <w14:ligatures w14:val="none"/>
              </w:rPr>
              <w:t>8</w:t>
            </w:r>
          </w:p>
        </w:tc>
        <w:tc>
          <w:tcPr>
            <w:tcW w:w="2112" w:type="dxa"/>
            <w:hideMark/>
          </w:tcPr>
          <w:p w14:paraId="5262C01D" w14:textId="5D12BF4B"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Legal Issues</w:t>
            </w:r>
          </w:p>
        </w:tc>
        <w:tc>
          <w:tcPr>
            <w:tcW w:w="7110" w:type="dxa"/>
            <w:hideMark/>
          </w:tcPr>
          <w:p w14:paraId="3170F765" w14:textId="3FA5B8F5"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A risk that the website may face legal challenges, such as copyright infringement, defamation, or privacy violations, which could lead to lawsuits or fines.</w:t>
            </w:r>
          </w:p>
        </w:tc>
      </w:tr>
      <w:tr w:rsidR="00C86E71" w:rsidRPr="001E1EE1" w14:paraId="27272CCC" w14:textId="77777777" w:rsidTr="0074179A">
        <w:trPr>
          <w:trHeight w:val="890"/>
        </w:trPr>
        <w:tc>
          <w:tcPr>
            <w:tcW w:w="588" w:type="dxa"/>
          </w:tcPr>
          <w:p w14:paraId="1729B79A" w14:textId="03142612" w:rsidR="00C86E71" w:rsidRPr="001E1EE1" w:rsidRDefault="00C86E71" w:rsidP="00D27426">
            <w:pPr>
              <w:jc w:val="both"/>
              <w:rPr>
                <w:rFonts w:eastAsia="Times New Roman" w:cstheme="minorHAnsi"/>
                <w:kern w:val="0"/>
                <w14:ligatures w14:val="none"/>
              </w:rPr>
            </w:pPr>
            <w:r w:rsidRPr="001E1EE1">
              <w:rPr>
                <w:rFonts w:eastAsia="Times New Roman" w:cstheme="minorHAnsi"/>
                <w:kern w:val="0"/>
                <w14:ligatures w14:val="none"/>
              </w:rPr>
              <w:t>9</w:t>
            </w:r>
          </w:p>
        </w:tc>
        <w:tc>
          <w:tcPr>
            <w:tcW w:w="2112" w:type="dxa"/>
            <w:hideMark/>
          </w:tcPr>
          <w:p w14:paraId="1C8170ED" w14:textId="7203CF04"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Poor User Experience</w:t>
            </w:r>
          </w:p>
        </w:tc>
        <w:tc>
          <w:tcPr>
            <w:tcW w:w="7110" w:type="dxa"/>
            <w:hideMark/>
          </w:tcPr>
          <w:p w14:paraId="2CD5F510" w14:textId="77777777"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A risk that the website may provide a poor user experience, such as slow loading times, difficult navigation, or confusing layout, which could lead to user frustration, decreased engagement, or loss of revenue.</w:t>
            </w:r>
          </w:p>
        </w:tc>
      </w:tr>
      <w:tr w:rsidR="00C86E71" w:rsidRPr="001E1EE1" w14:paraId="7819F120" w14:textId="77777777" w:rsidTr="0074179A">
        <w:trPr>
          <w:trHeight w:val="727"/>
        </w:trPr>
        <w:tc>
          <w:tcPr>
            <w:tcW w:w="588" w:type="dxa"/>
          </w:tcPr>
          <w:p w14:paraId="4FD1C93F" w14:textId="5CDA5870" w:rsidR="00C86E71" w:rsidRPr="001E1EE1" w:rsidRDefault="00C86E71" w:rsidP="00D27426">
            <w:pPr>
              <w:jc w:val="both"/>
              <w:rPr>
                <w:rFonts w:eastAsia="Times New Roman" w:cstheme="minorHAnsi"/>
                <w:kern w:val="0"/>
                <w14:ligatures w14:val="none"/>
              </w:rPr>
            </w:pPr>
            <w:r w:rsidRPr="001E1EE1">
              <w:rPr>
                <w:rFonts w:eastAsia="Times New Roman" w:cstheme="minorHAnsi"/>
                <w:kern w:val="0"/>
                <w14:ligatures w14:val="none"/>
              </w:rPr>
              <w:t>10</w:t>
            </w:r>
          </w:p>
        </w:tc>
        <w:tc>
          <w:tcPr>
            <w:tcW w:w="2112" w:type="dxa"/>
            <w:hideMark/>
          </w:tcPr>
          <w:p w14:paraId="24EE5A9D" w14:textId="36755F32"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Content Duplication</w:t>
            </w:r>
          </w:p>
        </w:tc>
        <w:tc>
          <w:tcPr>
            <w:tcW w:w="7110" w:type="dxa"/>
            <w:hideMark/>
          </w:tcPr>
          <w:p w14:paraId="6716FDF8" w14:textId="77777777"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A risk that the website may inadvertently duplicate content from other sources, which could lead to accusations of plagiarism or copyright infringement.</w:t>
            </w:r>
          </w:p>
        </w:tc>
      </w:tr>
      <w:tr w:rsidR="00C86E71" w:rsidRPr="001E1EE1" w14:paraId="257DDF5E" w14:textId="77777777" w:rsidTr="0074179A">
        <w:trPr>
          <w:trHeight w:val="727"/>
        </w:trPr>
        <w:tc>
          <w:tcPr>
            <w:tcW w:w="588" w:type="dxa"/>
          </w:tcPr>
          <w:p w14:paraId="43D83592" w14:textId="1F324961" w:rsidR="00C86E71" w:rsidRPr="001E1EE1" w:rsidRDefault="00C86E71" w:rsidP="00D27426">
            <w:pPr>
              <w:jc w:val="both"/>
              <w:rPr>
                <w:rFonts w:eastAsia="Times New Roman" w:cstheme="minorHAnsi"/>
                <w:kern w:val="0"/>
                <w14:ligatures w14:val="none"/>
              </w:rPr>
            </w:pPr>
            <w:r w:rsidRPr="001E1EE1">
              <w:rPr>
                <w:rFonts w:eastAsia="Times New Roman" w:cstheme="minorHAnsi"/>
                <w:kern w:val="0"/>
                <w14:ligatures w14:val="none"/>
              </w:rPr>
              <w:t>11</w:t>
            </w:r>
          </w:p>
        </w:tc>
        <w:tc>
          <w:tcPr>
            <w:tcW w:w="2112" w:type="dxa"/>
            <w:hideMark/>
          </w:tcPr>
          <w:p w14:paraId="16445742" w14:textId="3E2245B0"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Poor Performance</w:t>
            </w:r>
          </w:p>
        </w:tc>
        <w:tc>
          <w:tcPr>
            <w:tcW w:w="7110" w:type="dxa"/>
            <w:hideMark/>
          </w:tcPr>
          <w:p w14:paraId="56D4318D" w14:textId="77777777"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A risk that the website may perform poorly in terms of speed, reliability, or functionality, which could lead to user dissatisfaction, decreased engagement, or loss of revenue.</w:t>
            </w:r>
          </w:p>
        </w:tc>
      </w:tr>
      <w:tr w:rsidR="00C86E71" w:rsidRPr="001E1EE1" w14:paraId="7CD412F8" w14:textId="77777777" w:rsidTr="0074179A">
        <w:trPr>
          <w:trHeight w:val="727"/>
        </w:trPr>
        <w:tc>
          <w:tcPr>
            <w:tcW w:w="588" w:type="dxa"/>
          </w:tcPr>
          <w:p w14:paraId="0F7E1F11" w14:textId="15D969B2" w:rsidR="00C86E71" w:rsidRPr="001E1EE1" w:rsidRDefault="00C86E71" w:rsidP="00D27426">
            <w:pPr>
              <w:jc w:val="both"/>
              <w:rPr>
                <w:rFonts w:eastAsia="Times New Roman" w:cstheme="minorHAnsi"/>
                <w:kern w:val="0"/>
                <w14:ligatures w14:val="none"/>
              </w:rPr>
            </w:pPr>
            <w:r w:rsidRPr="001E1EE1">
              <w:rPr>
                <w:rFonts w:eastAsia="Times New Roman" w:cstheme="minorHAnsi"/>
                <w:kern w:val="0"/>
                <w14:ligatures w14:val="none"/>
              </w:rPr>
              <w:lastRenderedPageBreak/>
              <w:t>12</w:t>
            </w:r>
          </w:p>
        </w:tc>
        <w:tc>
          <w:tcPr>
            <w:tcW w:w="2112" w:type="dxa"/>
            <w:hideMark/>
          </w:tcPr>
          <w:p w14:paraId="68EED743" w14:textId="588C0A90"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Inadequate Funding</w:t>
            </w:r>
          </w:p>
        </w:tc>
        <w:tc>
          <w:tcPr>
            <w:tcW w:w="7110" w:type="dxa"/>
            <w:hideMark/>
          </w:tcPr>
          <w:p w14:paraId="2DC5156F" w14:textId="77777777"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A risk that the website may not receive enough funding to sustain its operations, which could lead to financial losses or the need to shut down the website.</w:t>
            </w:r>
          </w:p>
        </w:tc>
      </w:tr>
      <w:tr w:rsidR="00C86E71" w:rsidRPr="001E1EE1" w14:paraId="3E33C1A9" w14:textId="77777777" w:rsidTr="0074179A">
        <w:trPr>
          <w:trHeight w:val="727"/>
        </w:trPr>
        <w:tc>
          <w:tcPr>
            <w:tcW w:w="588" w:type="dxa"/>
          </w:tcPr>
          <w:p w14:paraId="1A9156BD" w14:textId="54A4478C" w:rsidR="00C86E71" w:rsidRPr="001E1EE1" w:rsidRDefault="00C86E71" w:rsidP="00D27426">
            <w:pPr>
              <w:jc w:val="both"/>
              <w:rPr>
                <w:rFonts w:eastAsia="Times New Roman" w:cstheme="minorHAnsi"/>
                <w:kern w:val="0"/>
                <w14:ligatures w14:val="none"/>
              </w:rPr>
            </w:pPr>
            <w:r w:rsidRPr="001E1EE1">
              <w:rPr>
                <w:rFonts w:eastAsia="Times New Roman" w:cstheme="minorHAnsi"/>
                <w:kern w:val="0"/>
                <w14:ligatures w14:val="none"/>
              </w:rPr>
              <w:t>13</w:t>
            </w:r>
          </w:p>
        </w:tc>
        <w:tc>
          <w:tcPr>
            <w:tcW w:w="2112" w:type="dxa"/>
            <w:hideMark/>
          </w:tcPr>
          <w:p w14:paraId="6EE8B784" w14:textId="747A801A"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User Abandonment</w:t>
            </w:r>
          </w:p>
        </w:tc>
        <w:tc>
          <w:tcPr>
            <w:tcW w:w="7110" w:type="dxa"/>
            <w:hideMark/>
          </w:tcPr>
          <w:p w14:paraId="70D533DE" w14:textId="77777777" w:rsidR="00C86E71" w:rsidRPr="00C3023C" w:rsidRDefault="00C86E71" w:rsidP="00D27426">
            <w:pPr>
              <w:jc w:val="both"/>
              <w:rPr>
                <w:rFonts w:eastAsia="Times New Roman" w:cstheme="minorHAnsi"/>
                <w:kern w:val="0"/>
                <w14:ligatures w14:val="none"/>
              </w:rPr>
            </w:pPr>
            <w:r w:rsidRPr="00C3023C">
              <w:rPr>
                <w:rFonts w:eastAsia="Times New Roman" w:cstheme="minorHAnsi"/>
                <w:kern w:val="0"/>
                <w14:ligatures w14:val="none"/>
              </w:rPr>
              <w:t>A risk that users may abandon the website due to poor user experience, lack of features, or other reasons, which could lead to decreased engagement or loss of revenue.</w:t>
            </w:r>
          </w:p>
        </w:tc>
      </w:tr>
    </w:tbl>
    <w:p w14:paraId="4DC3E9BB" w14:textId="6FEA85F8" w:rsidR="00C86E71" w:rsidRPr="001E1EE1" w:rsidRDefault="00C86E71" w:rsidP="00D27426">
      <w:pPr>
        <w:jc w:val="both"/>
        <w:rPr>
          <w:rFonts w:cstheme="minorHAnsi"/>
        </w:rPr>
      </w:pPr>
    </w:p>
    <w:p w14:paraId="13226F89" w14:textId="77777777" w:rsidR="00C86E71" w:rsidRPr="001E1EE1" w:rsidRDefault="00C86E71" w:rsidP="00D27426">
      <w:pPr>
        <w:jc w:val="both"/>
        <w:rPr>
          <w:rFonts w:cstheme="minorHAnsi"/>
        </w:rPr>
      </w:pPr>
    </w:p>
    <w:p w14:paraId="0D27CFA3" w14:textId="4BB4B50E" w:rsidR="007440FE" w:rsidRDefault="00547F11" w:rsidP="0074179A">
      <w:pPr>
        <w:pStyle w:val="ListParagraph"/>
        <w:numPr>
          <w:ilvl w:val="0"/>
          <w:numId w:val="8"/>
        </w:numPr>
        <w:jc w:val="both"/>
        <w:rPr>
          <w:rFonts w:cstheme="minorHAnsi"/>
          <w:b/>
          <w:bCs/>
        </w:rPr>
      </w:pPr>
      <w:r w:rsidRPr="0074179A">
        <w:rPr>
          <w:rFonts w:cstheme="minorHAnsi"/>
          <w:b/>
          <w:bCs/>
        </w:rPr>
        <w:t xml:space="preserve"> RANK</w:t>
      </w:r>
      <w:r>
        <w:rPr>
          <w:rFonts w:cstheme="minorHAnsi"/>
          <w:b/>
          <w:bCs/>
        </w:rPr>
        <w:t>ING</w:t>
      </w:r>
      <w:r w:rsidRPr="0074179A">
        <w:rPr>
          <w:rFonts w:cstheme="minorHAnsi"/>
          <w:b/>
          <w:bCs/>
        </w:rPr>
        <w:t xml:space="preserve"> THE BAD RISKS (THREATS) </w:t>
      </w:r>
    </w:p>
    <w:tbl>
      <w:tblPr>
        <w:tblpPr w:leftFromText="180" w:rightFromText="180" w:vertAnchor="text" w:horzAnchor="margin" w:tblpXSpec="center" w:tblpY="309"/>
        <w:tblW w:w="4419" w:type="pct"/>
        <w:tblCellMar>
          <w:left w:w="0" w:type="dxa"/>
          <w:right w:w="0" w:type="dxa"/>
        </w:tblCellMar>
        <w:tblLook w:val="0600" w:firstRow="0" w:lastRow="0" w:firstColumn="0" w:lastColumn="0" w:noHBand="1" w:noVBand="1"/>
      </w:tblPr>
      <w:tblGrid>
        <w:gridCol w:w="1668"/>
        <w:gridCol w:w="7"/>
        <w:gridCol w:w="1220"/>
        <w:gridCol w:w="1577"/>
        <w:gridCol w:w="1577"/>
        <w:gridCol w:w="1409"/>
        <w:gridCol w:w="1763"/>
      </w:tblGrid>
      <w:tr w:rsidR="0074179A" w:rsidRPr="001E1EE1" w14:paraId="1C99E6EF" w14:textId="77777777" w:rsidTr="0074179A">
        <w:trPr>
          <w:trHeight w:val="1396"/>
        </w:trPr>
        <w:tc>
          <w:tcPr>
            <w:tcW w:w="904" w:type="pct"/>
            <w:vMerge w:val="restart"/>
            <w:tcBorders>
              <w:top w:val="single" w:sz="8" w:space="0" w:color="000000"/>
              <w:left w:val="single" w:sz="8" w:space="0" w:color="000000"/>
              <w:bottom w:val="single" w:sz="8" w:space="0" w:color="000000"/>
              <w:right w:val="single" w:sz="8" w:space="0" w:color="000000"/>
            </w:tcBorders>
            <w:shd w:val="clear" w:color="auto" w:fill="C0C0C0"/>
            <w:tcMar>
              <w:top w:w="72" w:type="dxa"/>
              <w:left w:w="144" w:type="dxa"/>
              <w:bottom w:w="72" w:type="dxa"/>
              <w:right w:w="144" w:type="dxa"/>
            </w:tcMar>
            <w:textDirection w:val="tbRlV"/>
          </w:tcPr>
          <w:p w14:paraId="264FC1F2" w14:textId="77777777" w:rsidR="0074179A" w:rsidRPr="001E1EE1" w:rsidRDefault="0074179A" w:rsidP="0074179A">
            <w:pPr>
              <w:jc w:val="both"/>
              <w:rPr>
                <w:rFonts w:cstheme="minorHAnsi"/>
                <w:b/>
                <w:bCs/>
              </w:rPr>
            </w:pPr>
            <w:r>
              <w:rPr>
                <w:rFonts w:cstheme="minorHAnsi"/>
                <w:b/>
                <w:bCs/>
              </w:rPr>
              <w:t xml:space="preserve">   </w:t>
            </w:r>
          </w:p>
          <w:p w14:paraId="5CD02F96" w14:textId="77777777" w:rsidR="0074179A" w:rsidRPr="001E1EE1" w:rsidRDefault="0074179A" w:rsidP="0074179A">
            <w:pPr>
              <w:jc w:val="both"/>
              <w:rPr>
                <w:rFonts w:cstheme="minorHAnsi"/>
                <w:b/>
                <w:bCs/>
              </w:rPr>
            </w:pPr>
            <w:r w:rsidRPr="001E1EE1">
              <w:rPr>
                <w:rFonts w:cstheme="minorHAnsi"/>
                <w:b/>
                <w:bCs/>
              </w:rPr>
              <w:t>1</w:t>
            </w:r>
            <w:r w:rsidRPr="001E1EE1">
              <w:rPr>
                <w:rFonts w:cstheme="minorHAnsi"/>
                <w:b/>
                <w:bCs/>
              </w:rPr>
              <w:sym w:font="Wingdings" w:char="F0DF"/>
            </w:r>
            <w:r w:rsidRPr="001E1EE1">
              <w:rPr>
                <w:rFonts w:cstheme="minorHAnsi"/>
                <w:b/>
                <w:bCs/>
              </w:rPr>
              <w:t>-----------------------------------------------------------------------------   0</w:t>
            </w:r>
          </w:p>
          <w:p w14:paraId="39BE830E" w14:textId="77777777" w:rsidR="0074179A" w:rsidRPr="001E1EE1" w:rsidRDefault="0074179A" w:rsidP="0074179A">
            <w:pPr>
              <w:jc w:val="both"/>
              <w:rPr>
                <w:rFonts w:cstheme="minorHAnsi"/>
              </w:rPr>
            </w:pPr>
            <w:r w:rsidRPr="001E1EE1">
              <w:rPr>
                <w:rFonts w:cstheme="minorHAnsi"/>
                <w:b/>
                <w:bCs/>
              </w:rPr>
              <w:t>Probability</w:t>
            </w:r>
          </w:p>
        </w:tc>
        <w:tc>
          <w:tcPr>
            <w:tcW w:w="666" w:type="pct"/>
            <w:gridSpan w:val="2"/>
            <w:tcBorders>
              <w:top w:val="single" w:sz="8" w:space="0" w:color="000000"/>
              <w:left w:val="single" w:sz="8" w:space="0" w:color="000000"/>
              <w:bottom w:val="single" w:sz="8" w:space="0" w:color="000000"/>
              <w:right w:val="single" w:sz="18" w:space="0" w:color="000000"/>
            </w:tcBorders>
            <w:shd w:val="clear" w:color="auto" w:fill="C0C0C0"/>
            <w:tcMar>
              <w:top w:w="72" w:type="dxa"/>
              <w:left w:w="144" w:type="dxa"/>
              <w:bottom w:w="72" w:type="dxa"/>
              <w:right w:w="144" w:type="dxa"/>
            </w:tcMar>
            <w:hideMark/>
          </w:tcPr>
          <w:p w14:paraId="5CB689B3" w14:textId="77777777" w:rsidR="0074179A" w:rsidRPr="001E1EE1" w:rsidRDefault="0074179A" w:rsidP="0074179A">
            <w:pPr>
              <w:jc w:val="both"/>
              <w:rPr>
                <w:rFonts w:cstheme="minorHAnsi"/>
              </w:rPr>
            </w:pPr>
            <w:r w:rsidRPr="001E1EE1">
              <w:rPr>
                <w:rFonts w:cstheme="minorHAnsi"/>
                <w:b/>
                <w:bCs/>
              </w:rPr>
              <w:t>High</w:t>
            </w:r>
          </w:p>
        </w:tc>
        <w:tc>
          <w:tcPr>
            <w:tcW w:w="855" w:type="pct"/>
            <w:tcBorders>
              <w:top w:val="single" w:sz="18" w:space="0" w:color="000000"/>
              <w:left w:val="single" w:sz="18" w:space="0" w:color="000000"/>
              <w:bottom w:val="single" w:sz="8" w:space="0" w:color="000000"/>
              <w:right w:val="single" w:sz="18" w:space="0" w:color="000000"/>
            </w:tcBorders>
            <w:shd w:val="clear" w:color="auto" w:fill="FFCC00"/>
          </w:tcPr>
          <w:p w14:paraId="61CD7B28" w14:textId="77777777" w:rsidR="0074179A" w:rsidRPr="001E1EE1" w:rsidRDefault="0074179A" w:rsidP="0074179A">
            <w:pPr>
              <w:jc w:val="both"/>
              <w:rPr>
                <w:rFonts w:cstheme="minorHAnsi"/>
                <w:b/>
                <w:bCs/>
              </w:rPr>
            </w:pPr>
          </w:p>
          <w:p w14:paraId="22FA9349" w14:textId="77777777" w:rsidR="0074179A" w:rsidRPr="001E1EE1" w:rsidRDefault="0074179A" w:rsidP="0074179A">
            <w:pPr>
              <w:ind w:firstLine="720"/>
              <w:jc w:val="both"/>
              <w:rPr>
                <w:rFonts w:cstheme="minorHAnsi"/>
              </w:rPr>
            </w:pPr>
          </w:p>
        </w:tc>
        <w:tc>
          <w:tcPr>
            <w:tcW w:w="855" w:type="pct"/>
            <w:tcBorders>
              <w:top w:val="single" w:sz="18" w:space="0" w:color="000000"/>
              <w:left w:val="single" w:sz="18" w:space="0" w:color="000000"/>
              <w:bottom w:val="single" w:sz="8" w:space="0" w:color="000000"/>
              <w:right w:val="single" w:sz="8" w:space="0" w:color="000000"/>
            </w:tcBorders>
            <w:shd w:val="clear" w:color="auto" w:fill="FFCC00"/>
            <w:tcMar>
              <w:top w:w="72" w:type="dxa"/>
              <w:left w:w="144" w:type="dxa"/>
              <w:bottom w:w="72" w:type="dxa"/>
              <w:right w:w="144" w:type="dxa"/>
            </w:tcMar>
            <w:vAlign w:val="center"/>
            <w:hideMark/>
          </w:tcPr>
          <w:p w14:paraId="01F124A0" w14:textId="77777777" w:rsidR="0074179A" w:rsidRPr="001E1EE1" w:rsidRDefault="0074179A" w:rsidP="0074179A">
            <w:pPr>
              <w:jc w:val="both"/>
              <w:rPr>
                <w:rFonts w:cstheme="minorHAnsi"/>
              </w:rPr>
            </w:pPr>
            <w:r w:rsidRPr="001E1EE1">
              <w:rPr>
                <w:rFonts w:cstheme="minorHAnsi"/>
                <w:b/>
                <w:bCs/>
              </w:rPr>
              <w:t xml:space="preserve">  </w:t>
            </w:r>
          </w:p>
        </w:tc>
        <w:tc>
          <w:tcPr>
            <w:tcW w:w="764" w:type="pct"/>
            <w:tcBorders>
              <w:top w:val="single" w:sz="1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vAlign w:val="center"/>
            <w:hideMark/>
          </w:tcPr>
          <w:p w14:paraId="1B16BE15" w14:textId="77777777" w:rsidR="0074179A" w:rsidRPr="001E1EE1" w:rsidRDefault="0074179A" w:rsidP="0074179A">
            <w:pPr>
              <w:jc w:val="both"/>
              <w:rPr>
                <w:rFonts w:cstheme="minorHAnsi"/>
                <w:b/>
              </w:rPr>
            </w:pPr>
            <w:r w:rsidRPr="001E1EE1">
              <w:rPr>
                <w:rFonts w:cstheme="minorHAnsi"/>
                <w:b/>
              </w:rPr>
              <w:t xml:space="preserve"> 4,9,11,13</w:t>
            </w:r>
          </w:p>
        </w:tc>
        <w:tc>
          <w:tcPr>
            <w:tcW w:w="955" w:type="pct"/>
            <w:tcBorders>
              <w:top w:val="single" w:sz="18" w:space="0" w:color="000000"/>
              <w:left w:val="single" w:sz="8" w:space="0" w:color="000000"/>
              <w:bottom w:val="single" w:sz="8" w:space="0" w:color="000000"/>
              <w:right w:val="single" w:sz="18" w:space="0" w:color="000000"/>
            </w:tcBorders>
            <w:shd w:val="clear" w:color="auto" w:fill="FF0000"/>
            <w:tcMar>
              <w:top w:w="72" w:type="dxa"/>
              <w:left w:w="144" w:type="dxa"/>
              <w:bottom w:w="72" w:type="dxa"/>
              <w:right w:w="144" w:type="dxa"/>
            </w:tcMar>
            <w:vAlign w:val="center"/>
            <w:hideMark/>
          </w:tcPr>
          <w:p w14:paraId="5286E8B2" w14:textId="77777777" w:rsidR="0074179A" w:rsidRPr="001E1EE1" w:rsidRDefault="0074179A" w:rsidP="0074179A">
            <w:pPr>
              <w:jc w:val="both"/>
              <w:rPr>
                <w:rFonts w:cstheme="minorHAnsi"/>
                <w:b/>
              </w:rPr>
            </w:pPr>
            <w:r w:rsidRPr="001E1EE1">
              <w:rPr>
                <w:rFonts w:cstheme="minorHAnsi"/>
                <w:b/>
              </w:rPr>
              <w:t xml:space="preserve">  6</w:t>
            </w:r>
          </w:p>
        </w:tc>
      </w:tr>
      <w:tr w:rsidR="0074179A" w:rsidRPr="001E1EE1" w14:paraId="2C337A17" w14:textId="77777777" w:rsidTr="0074179A">
        <w:trPr>
          <w:trHeight w:val="139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3D1260" w14:textId="77777777" w:rsidR="0074179A" w:rsidRPr="001E1EE1" w:rsidRDefault="0074179A" w:rsidP="0074179A">
            <w:pPr>
              <w:spacing w:after="0" w:line="256" w:lineRule="auto"/>
              <w:jc w:val="both"/>
              <w:rPr>
                <w:rFonts w:cstheme="minorHAnsi"/>
              </w:rPr>
            </w:pPr>
          </w:p>
        </w:tc>
        <w:tc>
          <w:tcPr>
            <w:tcW w:w="666" w:type="pct"/>
            <w:gridSpan w:val="2"/>
            <w:tcBorders>
              <w:top w:val="single" w:sz="8" w:space="0" w:color="000000"/>
              <w:left w:val="single" w:sz="8" w:space="0" w:color="000000"/>
              <w:bottom w:val="single" w:sz="8" w:space="0" w:color="000000"/>
              <w:right w:val="single" w:sz="18" w:space="0" w:color="000000"/>
            </w:tcBorders>
            <w:shd w:val="clear" w:color="auto" w:fill="C0C0C0"/>
            <w:tcMar>
              <w:top w:w="72" w:type="dxa"/>
              <w:left w:w="144" w:type="dxa"/>
              <w:bottom w:w="72" w:type="dxa"/>
              <w:right w:w="144" w:type="dxa"/>
            </w:tcMar>
            <w:hideMark/>
          </w:tcPr>
          <w:p w14:paraId="5CF6C584" w14:textId="77777777" w:rsidR="0074179A" w:rsidRPr="001E1EE1" w:rsidRDefault="0074179A" w:rsidP="0074179A">
            <w:pPr>
              <w:jc w:val="both"/>
              <w:rPr>
                <w:rFonts w:cstheme="minorHAnsi"/>
              </w:rPr>
            </w:pPr>
            <w:r w:rsidRPr="001E1EE1">
              <w:rPr>
                <w:rFonts w:cstheme="minorHAnsi"/>
                <w:b/>
                <w:bCs/>
              </w:rPr>
              <w:t>Medium</w:t>
            </w:r>
          </w:p>
        </w:tc>
        <w:tc>
          <w:tcPr>
            <w:tcW w:w="855" w:type="pct"/>
            <w:tcBorders>
              <w:top w:val="single" w:sz="8" w:space="0" w:color="000000"/>
              <w:left w:val="single" w:sz="18" w:space="0" w:color="000000"/>
              <w:bottom w:val="single" w:sz="8" w:space="0" w:color="000000"/>
              <w:right w:val="single" w:sz="18" w:space="0" w:color="000000"/>
            </w:tcBorders>
            <w:shd w:val="clear" w:color="auto" w:fill="CCFFCC"/>
          </w:tcPr>
          <w:p w14:paraId="02042E3A" w14:textId="77777777" w:rsidR="0074179A" w:rsidRPr="001E1EE1" w:rsidRDefault="0074179A" w:rsidP="0074179A">
            <w:pPr>
              <w:jc w:val="both"/>
              <w:rPr>
                <w:rFonts w:cstheme="minorHAnsi"/>
              </w:rPr>
            </w:pPr>
          </w:p>
        </w:tc>
        <w:tc>
          <w:tcPr>
            <w:tcW w:w="855" w:type="pct"/>
            <w:tcBorders>
              <w:top w:val="single" w:sz="8" w:space="0" w:color="000000"/>
              <w:left w:val="single" w:sz="18" w:space="0" w:color="000000"/>
              <w:bottom w:val="single" w:sz="8" w:space="0" w:color="000000"/>
              <w:right w:val="single" w:sz="8" w:space="0" w:color="000000"/>
            </w:tcBorders>
            <w:shd w:val="clear" w:color="auto" w:fill="CCFFCC"/>
            <w:tcMar>
              <w:top w:w="72" w:type="dxa"/>
              <w:left w:w="144" w:type="dxa"/>
              <w:bottom w:w="72" w:type="dxa"/>
              <w:right w:w="144" w:type="dxa"/>
            </w:tcMar>
            <w:vAlign w:val="center"/>
            <w:hideMark/>
          </w:tcPr>
          <w:p w14:paraId="756E0F4E" w14:textId="77777777" w:rsidR="0074179A" w:rsidRPr="001E1EE1" w:rsidRDefault="0074179A" w:rsidP="0074179A">
            <w:pPr>
              <w:jc w:val="both"/>
              <w:rPr>
                <w:rFonts w:cstheme="minorHAnsi"/>
              </w:rPr>
            </w:pPr>
            <w:r w:rsidRPr="001E1EE1">
              <w:rPr>
                <w:rFonts w:cstheme="minorHAnsi"/>
              </w:rPr>
              <w:t xml:space="preserve">  </w:t>
            </w:r>
          </w:p>
        </w:tc>
        <w:tc>
          <w:tcPr>
            <w:tcW w:w="764" w:type="pct"/>
            <w:tcBorders>
              <w:top w:val="single" w:sz="8" w:space="0" w:color="000000"/>
              <w:left w:val="single" w:sz="8" w:space="0" w:color="000000"/>
              <w:bottom w:val="single" w:sz="8" w:space="0" w:color="000000"/>
              <w:right w:val="single" w:sz="8" w:space="0" w:color="000000"/>
            </w:tcBorders>
            <w:shd w:val="clear" w:color="auto" w:fill="FFCC00"/>
            <w:tcMar>
              <w:top w:w="72" w:type="dxa"/>
              <w:left w:w="144" w:type="dxa"/>
              <w:bottom w:w="72" w:type="dxa"/>
              <w:right w:w="144" w:type="dxa"/>
            </w:tcMar>
            <w:vAlign w:val="center"/>
            <w:hideMark/>
          </w:tcPr>
          <w:p w14:paraId="1A4E11EF" w14:textId="77777777" w:rsidR="0074179A" w:rsidRPr="001E1EE1" w:rsidRDefault="0074179A" w:rsidP="0074179A">
            <w:pPr>
              <w:jc w:val="both"/>
              <w:rPr>
                <w:rFonts w:cstheme="minorHAnsi"/>
                <w:b/>
                <w:bCs/>
              </w:rPr>
            </w:pPr>
            <w:r w:rsidRPr="001E1EE1">
              <w:rPr>
                <w:rFonts w:cstheme="minorHAnsi"/>
                <w:b/>
                <w:bCs/>
              </w:rPr>
              <w:t>1</w:t>
            </w:r>
          </w:p>
        </w:tc>
        <w:tc>
          <w:tcPr>
            <w:tcW w:w="955" w:type="pct"/>
            <w:tcBorders>
              <w:top w:val="single" w:sz="8" w:space="0" w:color="000000"/>
              <w:left w:val="single" w:sz="8" w:space="0" w:color="000000"/>
              <w:bottom w:val="single" w:sz="8" w:space="0" w:color="000000"/>
              <w:right w:val="single" w:sz="18" w:space="0" w:color="000000"/>
            </w:tcBorders>
            <w:shd w:val="clear" w:color="auto" w:fill="FF0000"/>
            <w:tcMar>
              <w:top w:w="72" w:type="dxa"/>
              <w:left w:w="144" w:type="dxa"/>
              <w:bottom w:w="72" w:type="dxa"/>
              <w:right w:w="144" w:type="dxa"/>
            </w:tcMar>
            <w:vAlign w:val="center"/>
            <w:hideMark/>
          </w:tcPr>
          <w:p w14:paraId="4012CC46" w14:textId="77777777" w:rsidR="0074179A" w:rsidRPr="001E1EE1" w:rsidRDefault="0074179A" w:rsidP="0074179A">
            <w:pPr>
              <w:jc w:val="both"/>
              <w:rPr>
                <w:rFonts w:cstheme="minorHAnsi"/>
                <w:b/>
                <w:bCs/>
              </w:rPr>
            </w:pPr>
            <w:r w:rsidRPr="001E1EE1">
              <w:rPr>
                <w:rFonts w:cstheme="minorHAnsi"/>
                <w:b/>
                <w:bCs/>
              </w:rPr>
              <w:t xml:space="preserve"> 2,5</w:t>
            </w:r>
          </w:p>
        </w:tc>
      </w:tr>
      <w:tr w:rsidR="0074179A" w:rsidRPr="001E1EE1" w14:paraId="38CD6512" w14:textId="77777777" w:rsidTr="0074179A">
        <w:trPr>
          <w:trHeight w:val="139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DF83F8" w14:textId="77777777" w:rsidR="0074179A" w:rsidRPr="001E1EE1" w:rsidRDefault="0074179A" w:rsidP="0074179A">
            <w:pPr>
              <w:spacing w:after="0" w:line="256" w:lineRule="auto"/>
              <w:jc w:val="both"/>
              <w:rPr>
                <w:rFonts w:cstheme="minorHAnsi"/>
              </w:rPr>
            </w:pPr>
          </w:p>
        </w:tc>
        <w:tc>
          <w:tcPr>
            <w:tcW w:w="666" w:type="pct"/>
            <w:gridSpan w:val="2"/>
            <w:tcBorders>
              <w:top w:val="single" w:sz="8" w:space="0" w:color="000000"/>
              <w:left w:val="single" w:sz="8" w:space="0" w:color="000000"/>
              <w:bottom w:val="single" w:sz="8" w:space="0" w:color="000000"/>
              <w:right w:val="single" w:sz="18" w:space="0" w:color="000000"/>
            </w:tcBorders>
            <w:shd w:val="clear" w:color="auto" w:fill="C0C0C0"/>
            <w:tcMar>
              <w:top w:w="72" w:type="dxa"/>
              <w:left w:w="144" w:type="dxa"/>
              <w:bottom w:w="72" w:type="dxa"/>
              <w:right w:w="144" w:type="dxa"/>
            </w:tcMar>
            <w:hideMark/>
          </w:tcPr>
          <w:p w14:paraId="12D6A31A" w14:textId="77777777" w:rsidR="0074179A" w:rsidRPr="001E1EE1" w:rsidRDefault="0074179A" w:rsidP="0074179A">
            <w:pPr>
              <w:jc w:val="both"/>
              <w:rPr>
                <w:rFonts w:cstheme="minorHAnsi"/>
              </w:rPr>
            </w:pPr>
            <w:r w:rsidRPr="001E1EE1">
              <w:rPr>
                <w:rFonts w:cstheme="minorHAnsi"/>
                <w:b/>
                <w:bCs/>
              </w:rPr>
              <w:t>Low</w:t>
            </w:r>
          </w:p>
        </w:tc>
        <w:tc>
          <w:tcPr>
            <w:tcW w:w="855" w:type="pct"/>
            <w:tcBorders>
              <w:top w:val="single" w:sz="8" w:space="0" w:color="000000"/>
              <w:left w:val="single" w:sz="18" w:space="0" w:color="000000"/>
              <w:bottom w:val="single" w:sz="18" w:space="0" w:color="000000"/>
              <w:right w:val="single" w:sz="18" w:space="0" w:color="000000"/>
            </w:tcBorders>
            <w:shd w:val="clear" w:color="auto" w:fill="CCFFCC"/>
          </w:tcPr>
          <w:p w14:paraId="4F3BE666" w14:textId="77777777" w:rsidR="0074179A" w:rsidRPr="001E1EE1" w:rsidRDefault="0074179A" w:rsidP="0074179A">
            <w:pPr>
              <w:jc w:val="both"/>
              <w:rPr>
                <w:rFonts w:cstheme="minorHAnsi"/>
                <w:bCs/>
              </w:rPr>
            </w:pPr>
          </w:p>
        </w:tc>
        <w:tc>
          <w:tcPr>
            <w:tcW w:w="855" w:type="pct"/>
            <w:tcBorders>
              <w:top w:val="single" w:sz="8" w:space="0" w:color="000000"/>
              <w:left w:val="single" w:sz="18" w:space="0" w:color="000000"/>
              <w:bottom w:val="single" w:sz="18" w:space="0" w:color="000000"/>
              <w:right w:val="single" w:sz="8" w:space="0" w:color="000000"/>
            </w:tcBorders>
            <w:shd w:val="clear" w:color="auto" w:fill="CCFFCC"/>
            <w:tcMar>
              <w:top w:w="72" w:type="dxa"/>
              <w:left w:w="144" w:type="dxa"/>
              <w:bottom w:w="72" w:type="dxa"/>
              <w:right w:w="144" w:type="dxa"/>
            </w:tcMar>
            <w:vAlign w:val="center"/>
            <w:hideMark/>
          </w:tcPr>
          <w:p w14:paraId="4802BB9C" w14:textId="77777777" w:rsidR="0074179A" w:rsidRPr="001E1EE1" w:rsidRDefault="0074179A" w:rsidP="0074179A">
            <w:pPr>
              <w:jc w:val="both"/>
              <w:rPr>
                <w:rFonts w:cstheme="minorHAnsi"/>
              </w:rPr>
            </w:pPr>
            <w:r w:rsidRPr="001E1EE1">
              <w:rPr>
                <w:rFonts w:cstheme="minorHAnsi"/>
                <w:bCs/>
              </w:rPr>
              <w:t xml:space="preserve">   </w:t>
            </w:r>
          </w:p>
        </w:tc>
        <w:tc>
          <w:tcPr>
            <w:tcW w:w="764" w:type="pct"/>
            <w:tcBorders>
              <w:top w:val="single" w:sz="8" w:space="0" w:color="000000"/>
              <w:left w:val="single" w:sz="8" w:space="0" w:color="000000"/>
              <w:bottom w:val="single" w:sz="18" w:space="0" w:color="000000"/>
              <w:right w:val="single" w:sz="8" w:space="0" w:color="000000"/>
            </w:tcBorders>
            <w:shd w:val="clear" w:color="auto" w:fill="CCFFCC"/>
            <w:tcMar>
              <w:top w:w="72" w:type="dxa"/>
              <w:left w:w="144" w:type="dxa"/>
              <w:bottom w:w="72" w:type="dxa"/>
              <w:right w:w="144" w:type="dxa"/>
            </w:tcMar>
            <w:vAlign w:val="center"/>
            <w:hideMark/>
          </w:tcPr>
          <w:p w14:paraId="2BE4205F" w14:textId="77777777" w:rsidR="0074179A" w:rsidRPr="001E1EE1" w:rsidRDefault="0074179A" w:rsidP="0074179A">
            <w:pPr>
              <w:jc w:val="both"/>
              <w:rPr>
                <w:rFonts w:cstheme="minorHAnsi"/>
                <w:b/>
                <w:bCs/>
              </w:rPr>
            </w:pPr>
            <w:r w:rsidRPr="001E1EE1">
              <w:rPr>
                <w:rFonts w:cstheme="minorHAnsi"/>
                <w:b/>
                <w:bCs/>
              </w:rPr>
              <w:t xml:space="preserve"> 10</w:t>
            </w:r>
          </w:p>
        </w:tc>
        <w:tc>
          <w:tcPr>
            <w:tcW w:w="955" w:type="pct"/>
            <w:tcBorders>
              <w:top w:val="single" w:sz="8" w:space="0" w:color="000000"/>
              <w:left w:val="single" w:sz="8" w:space="0" w:color="000000"/>
              <w:bottom w:val="single" w:sz="18" w:space="0" w:color="000000"/>
              <w:right w:val="single" w:sz="18" w:space="0" w:color="000000"/>
            </w:tcBorders>
            <w:shd w:val="clear" w:color="auto" w:fill="FFCC00"/>
            <w:tcMar>
              <w:top w:w="72" w:type="dxa"/>
              <w:left w:w="144" w:type="dxa"/>
              <w:bottom w:w="72" w:type="dxa"/>
              <w:right w:w="144" w:type="dxa"/>
            </w:tcMar>
            <w:vAlign w:val="center"/>
            <w:hideMark/>
          </w:tcPr>
          <w:p w14:paraId="69BAA80A" w14:textId="77777777" w:rsidR="0074179A" w:rsidRPr="001E1EE1" w:rsidRDefault="0074179A" w:rsidP="0074179A">
            <w:pPr>
              <w:jc w:val="both"/>
              <w:rPr>
                <w:rFonts w:cstheme="minorHAnsi"/>
                <w:b/>
                <w:bCs/>
              </w:rPr>
            </w:pPr>
            <w:r w:rsidRPr="001E1EE1">
              <w:rPr>
                <w:rFonts w:cstheme="minorHAnsi"/>
                <w:b/>
                <w:bCs/>
              </w:rPr>
              <w:t xml:space="preserve"> 3,7,8,12</w:t>
            </w:r>
          </w:p>
        </w:tc>
      </w:tr>
      <w:tr w:rsidR="0074179A" w:rsidRPr="001E1EE1" w14:paraId="144DEFA5" w14:textId="77777777" w:rsidTr="0074179A">
        <w:trPr>
          <w:trHeight w:val="10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AB2A6C" w14:textId="77777777" w:rsidR="0074179A" w:rsidRPr="001E1EE1" w:rsidRDefault="0074179A" w:rsidP="0074179A">
            <w:pPr>
              <w:spacing w:after="0" w:line="256" w:lineRule="auto"/>
              <w:jc w:val="both"/>
              <w:rPr>
                <w:rFonts w:cstheme="minorHAnsi"/>
              </w:rPr>
            </w:pPr>
          </w:p>
        </w:tc>
        <w:tc>
          <w:tcPr>
            <w:tcW w:w="666" w:type="pct"/>
            <w:gridSpan w:val="2"/>
            <w:tcBorders>
              <w:top w:val="single" w:sz="8" w:space="0" w:color="000000"/>
              <w:left w:val="single" w:sz="8" w:space="0" w:color="000000"/>
              <w:bottom w:val="single" w:sz="8" w:space="0" w:color="000000"/>
              <w:right w:val="single" w:sz="8" w:space="0" w:color="000000"/>
            </w:tcBorders>
            <w:shd w:val="clear" w:color="auto" w:fill="C0C0C0"/>
            <w:tcMar>
              <w:top w:w="72" w:type="dxa"/>
              <w:left w:w="144" w:type="dxa"/>
              <w:bottom w:w="72" w:type="dxa"/>
              <w:right w:w="144" w:type="dxa"/>
            </w:tcMar>
            <w:hideMark/>
          </w:tcPr>
          <w:p w14:paraId="538744A1" w14:textId="77777777" w:rsidR="0074179A" w:rsidRPr="001E1EE1" w:rsidRDefault="0074179A" w:rsidP="0074179A">
            <w:pPr>
              <w:jc w:val="both"/>
              <w:rPr>
                <w:rFonts w:cstheme="minorHAnsi"/>
              </w:rPr>
            </w:pPr>
          </w:p>
        </w:tc>
        <w:tc>
          <w:tcPr>
            <w:tcW w:w="855" w:type="pct"/>
            <w:tcBorders>
              <w:top w:val="single" w:sz="18" w:space="0" w:color="000000"/>
              <w:left w:val="single" w:sz="8" w:space="0" w:color="000000"/>
              <w:bottom w:val="single" w:sz="8" w:space="0" w:color="000000"/>
              <w:right w:val="single" w:sz="8" w:space="0" w:color="000000"/>
            </w:tcBorders>
            <w:shd w:val="clear" w:color="auto" w:fill="C0C0C0"/>
          </w:tcPr>
          <w:p w14:paraId="0760B4B3" w14:textId="77777777" w:rsidR="0074179A" w:rsidRPr="001E1EE1" w:rsidRDefault="0074179A" w:rsidP="0074179A">
            <w:pPr>
              <w:jc w:val="both"/>
              <w:rPr>
                <w:rFonts w:cstheme="minorHAnsi"/>
                <w:b/>
                <w:bCs/>
              </w:rPr>
            </w:pPr>
          </w:p>
        </w:tc>
        <w:tc>
          <w:tcPr>
            <w:tcW w:w="855" w:type="pct"/>
            <w:tcBorders>
              <w:top w:val="single" w:sz="18" w:space="0" w:color="000000"/>
              <w:left w:val="single" w:sz="8" w:space="0" w:color="000000"/>
              <w:bottom w:val="single" w:sz="8" w:space="0" w:color="000000"/>
              <w:right w:val="single" w:sz="8" w:space="0" w:color="000000"/>
            </w:tcBorders>
            <w:shd w:val="clear" w:color="auto" w:fill="C0C0C0"/>
            <w:tcMar>
              <w:top w:w="72" w:type="dxa"/>
              <w:left w:w="144" w:type="dxa"/>
              <w:bottom w:w="72" w:type="dxa"/>
              <w:right w:w="144" w:type="dxa"/>
            </w:tcMar>
            <w:hideMark/>
          </w:tcPr>
          <w:p w14:paraId="2400F332" w14:textId="77777777" w:rsidR="0074179A" w:rsidRPr="001E1EE1" w:rsidRDefault="0074179A" w:rsidP="0074179A">
            <w:pPr>
              <w:jc w:val="both"/>
              <w:rPr>
                <w:rFonts w:cstheme="minorHAnsi"/>
              </w:rPr>
            </w:pPr>
            <w:r w:rsidRPr="001E1EE1">
              <w:rPr>
                <w:rFonts w:cstheme="minorHAnsi"/>
                <w:b/>
                <w:bCs/>
              </w:rPr>
              <w:t>Low</w:t>
            </w:r>
          </w:p>
        </w:tc>
        <w:tc>
          <w:tcPr>
            <w:tcW w:w="764" w:type="pct"/>
            <w:tcBorders>
              <w:top w:val="single" w:sz="18" w:space="0" w:color="000000"/>
              <w:left w:val="single" w:sz="8" w:space="0" w:color="000000"/>
              <w:bottom w:val="single" w:sz="8" w:space="0" w:color="000000"/>
              <w:right w:val="single" w:sz="8" w:space="0" w:color="000000"/>
            </w:tcBorders>
            <w:shd w:val="clear" w:color="auto" w:fill="C0C0C0"/>
            <w:tcMar>
              <w:top w:w="72" w:type="dxa"/>
              <w:left w:w="144" w:type="dxa"/>
              <w:bottom w:w="72" w:type="dxa"/>
              <w:right w:w="144" w:type="dxa"/>
            </w:tcMar>
            <w:hideMark/>
          </w:tcPr>
          <w:p w14:paraId="537E9988" w14:textId="77777777" w:rsidR="0074179A" w:rsidRPr="001E1EE1" w:rsidRDefault="0074179A" w:rsidP="0074179A">
            <w:pPr>
              <w:jc w:val="both"/>
              <w:rPr>
                <w:rFonts w:cstheme="minorHAnsi"/>
              </w:rPr>
            </w:pPr>
            <w:r w:rsidRPr="001E1EE1">
              <w:rPr>
                <w:rFonts w:cstheme="minorHAnsi"/>
                <w:b/>
                <w:bCs/>
              </w:rPr>
              <w:t>Medium</w:t>
            </w:r>
          </w:p>
        </w:tc>
        <w:tc>
          <w:tcPr>
            <w:tcW w:w="955" w:type="pct"/>
            <w:tcBorders>
              <w:top w:val="single" w:sz="18" w:space="0" w:color="000000"/>
              <w:left w:val="single" w:sz="8" w:space="0" w:color="000000"/>
              <w:bottom w:val="single" w:sz="8" w:space="0" w:color="000000"/>
              <w:right w:val="single" w:sz="8" w:space="0" w:color="000000"/>
            </w:tcBorders>
            <w:shd w:val="clear" w:color="auto" w:fill="C0C0C0"/>
            <w:tcMar>
              <w:top w:w="72" w:type="dxa"/>
              <w:left w:w="144" w:type="dxa"/>
              <w:bottom w:w="72" w:type="dxa"/>
              <w:right w:w="144" w:type="dxa"/>
            </w:tcMar>
            <w:hideMark/>
          </w:tcPr>
          <w:p w14:paraId="3AD4E47A" w14:textId="77777777" w:rsidR="0074179A" w:rsidRPr="001E1EE1" w:rsidRDefault="0074179A" w:rsidP="0074179A">
            <w:pPr>
              <w:jc w:val="both"/>
              <w:rPr>
                <w:rFonts w:cstheme="minorHAnsi"/>
              </w:rPr>
            </w:pPr>
            <w:r w:rsidRPr="001E1EE1">
              <w:rPr>
                <w:rFonts w:cstheme="minorHAnsi"/>
                <w:b/>
                <w:bCs/>
              </w:rPr>
              <w:t>High</w:t>
            </w:r>
          </w:p>
        </w:tc>
      </w:tr>
      <w:tr w:rsidR="0074179A" w:rsidRPr="001E1EE1" w14:paraId="54DED0C2" w14:textId="77777777" w:rsidTr="0074179A">
        <w:trPr>
          <w:trHeight w:val="703"/>
        </w:trPr>
        <w:tc>
          <w:tcPr>
            <w:tcW w:w="908" w:type="pct"/>
            <w:gridSpan w:val="2"/>
            <w:tcBorders>
              <w:top w:val="single" w:sz="8" w:space="0" w:color="000000"/>
              <w:left w:val="single" w:sz="8" w:space="0" w:color="000000"/>
              <w:bottom w:val="single" w:sz="8" w:space="0" w:color="000000"/>
              <w:right w:val="single" w:sz="8" w:space="0" w:color="000000"/>
            </w:tcBorders>
            <w:shd w:val="clear" w:color="auto" w:fill="C0C0C0"/>
          </w:tcPr>
          <w:p w14:paraId="0CEF3FD2" w14:textId="77777777" w:rsidR="0074179A" w:rsidRPr="001E1EE1" w:rsidRDefault="0074179A" w:rsidP="0074179A">
            <w:pPr>
              <w:jc w:val="both"/>
              <w:rPr>
                <w:rFonts w:cstheme="minorHAnsi"/>
                <w:b/>
                <w:bCs/>
              </w:rPr>
            </w:pPr>
          </w:p>
        </w:tc>
        <w:tc>
          <w:tcPr>
            <w:tcW w:w="4092" w:type="pct"/>
            <w:gridSpan w:val="5"/>
            <w:tcBorders>
              <w:top w:val="single" w:sz="8" w:space="0" w:color="000000"/>
              <w:left w:val="single" w:sz="8" w:space="0" w:color="000000"/>
              <w:bottom w:val="single" w:sz="8" w:space="0" w:color="000000"/>
              <w:right w:val="single" w:sz="8" w:space="0" w:color="000000"/>
            </w:tcBorders>
            <w:shd w:val="clear" w:color="auto" w:fill="C0C0C0"/>
            <w:tcMar>
              <w:top w:w="72" w:type="dxa"/>
              <w:left w:w="144" w:type="dxa"/>
              <w:bottom w:w="72" w:type="dxa"/>
              <w:right w:w="144" w:type="dxa"/>
            </w:tcMar>
            <w:hideMark/>
          </w:tcPr>
          <w:p w14:paraId="51701B94" w14:textId="77777777" w:rsidR="0074179A" w:rsidRPr="001E1EE1" w:rsidRDefault="0074179A" w:rsidP="0074179A">
            <w:pPr>
              <w:pStyle w:val="ListParagraph"/>
              <w:numPr>
                <w:ilvl w:val="0"/>
                <w:numId w:val="1"/>
              </w:numPr>
              <w:jc w:val="both"/>
              <w:rPr>
                <w:rFonts w:cstheme="minorHAnsi"/>
                <w:lang w:val="en-US"/>
              </w:rPr>
            </w:pPr>
            <w:r w:rsidRPr="001E1EE1">
              <w:rPr>
                <w:rFonts w:cstheme="minorHAnsi"/>
                <w:b/>
                <w:bCs/>
                <w:lang w:val="en-US"/>
              </w:rPr>
              <w:t xml:space="preserve">            Impact   -----------------------------------------------------------------------------</w:t>
            </w:r>
            <w:r w:rsidRPr="001E1EE1">
              <w:rPr>
                <w:rFonts w:cstheme="minorHAnsi"/>
                <w:lang w:val="en-US"/>
              </w:rPr>
              <w:sym w:font="Wingdings" w:char="F0E0"/>
            </w:r>
            <w:r w:rsidRPr="001E1EE1">
              <w:rPr>
                <w:rFonts w:cstheme="minorHAnsi"/>
                <w:b/>
                <w:bCs/>
                <w:lang w:val="en-US"/>
              </w:rPr>
              <w:t xml:space="preserve"> 1</w:t>
            </w:r>
          </w:p>
        </w:tc>
      </w:tr>
    </w:tbl>
    <w:p w14:paraId="4100A4F9" w14:textId="77777777" w:rsidR="0074179A" w:rsidRPr="0074179A" w:rsidRDefault="0074179A" w:rsidP="0074179A">
      <w:pPr>
        <w:jc w:val="both"/>
        <w:rPr>
          <w:rFonts w:cstheme="minorHAnsi"/>
          <w:b/>
          <w:bCs/>
        </w:rPr>
      </w:pPr>
    </w:p>
    <w:p w14:paraId="1ABA691C" w14:textId="77777777" w:rsidR="007440FE" w:rsidRPr="001E1EE1" w:rsidRDefault="007440FE" w:rsidP="00D27426">
      <w:pPr>
        <w:jc w:val="both"/>
        <w:rPr>
          <w:rFonts w:cstheme="minorHAnsi"/>
        </w:rPr>
      </w:pPr>
    </w:p>
    <w:p w14:paraId="44385830" w14:textId="77777777" w:rsidR="0074179A" w:rsidRDefault="0074179A" w:rsidP="00D27426">
      <w:pPr>
        <w:jc w:val="both"/>
        <w:rPr>
          <w:rFonts w:cstheme="minorHAnsi"/>
        </w:rPr>
      </w:pPr>
    </w:p>
    <w:p w14:paraId="3CCC05BE" w14:textId="77777777" w:rsidR="0074179A" w:rsidRDefault="0074179A" w:rsidP="00D27426">
      <w:pPr>
        <w:jc w:val="both"/>
        <w:rPr>
          <w:rFonts w:cstheme="minorHAnsi"/>
        </w:rPr>
      </w:pPr>
    </w:p>
    <w:p w14:paraId="2ECE0E88" w14:textId="77777777" w:rsidR="0074179A" w:rsidRDefault="0074179A" w:rsidP="00D27426">
      <w:pPr>
        <w:jc w:val="both"/>
        <w:rPr>
          <w:rFonts w:cstheme="minorHAnsi"/>
        </w:rPr>
      </w:pPr>
    </w:p>
    <w:p w14:paraId="363AB8DF" w14:textId="77777777" w:rsidR="0074179A" w:rsidRDefault="0074179A" w:rsidP="00D27426">
      <w:pPr>
        <w:jc w:val="both"/>
        <w:rPr>
          <w:rFonts w:cstheme="minorHAnsi"/>
        </w:rPr>
      </w:pPr>
    </w:p>
    <w:p w14:paraId="0D6E7B3C" w14:textId="77777777" w:rsidR="0074179A" w:rsidRDefault="0074179A" w:rsidP="00D27426">
      <w:pPr>
        <w:jc w:val="both"/>
        <w:rPr>
          <w:rFonts w:cstheme="minorHAnsi"/>
        </w:rPr>
      </w:pPr>
    </w:p>
    <w:p w14:paraId="6D826993" w14:textId="0D309F12" w:rsidR="0034588C" w:rsidRDefault="0034588C" w:rsidP="00D27426">
      <w:pPr>
        <w:jc w:val="both"/>
        <w:rPr>
          <w:rFonts w:cstheme="minorHAnsi"/>
        </w:rPr>
      </w:pPr>
    </w:p>
    <w:p w14:paraId="1870A61D" w14:textId="77777777" w:rsidR="0074179A" w:rsidRDefault="0074179A" w:rsidP="00D27426">
      <w:pPr>
        <w:jc w:val="both"/>
        <w:rPr>
          <w:rFonts w:cstheme="minorHAnsi"/>
        </w:rPr>
      </w:pPr>
    </w:p>
    <w:p w14:paraId="2E76E636" w14:textId="77777777" w:rsidR="0074179A" w:rsidRDefault="0074179A" w:rsidP="00D27426">
      <w:pPr>
        <w:jc w:val="both"/>
        <w:rPr>
          <w:rFonts w:cstheme="minorHAnsi"/>
        </w:rPr>
      </w:pPr>
    </w:p>
    <w:p w14:paraId="66476F9C" w14:textId="77777777" w:rsidR="0074179A" w:rsidRDefault="0074179A" w:rsidP="00D27426">
      <w:pPr>
        <w:jc w:val="both"/>
        <w:rPr>
          <w:rFonts w:cstheme="minorHAnsi"/>
        </w:rPr>
      </w:pPr>
    </w:p>
    <w:p w14:paraId="3901F1CF" w14:textId="77777777" w:rsidR="0074179A" w:rsidRDefault="0074179A" w:rsidP="00D27426">
      <w:pPr>
        <w:jc w:val="both"/>
        <w:rPr>
          <w:rFonts w:cstheme="minorHAnsi"/>
        </w:rPr>
      </w:pPr>
    </w:p>
    <w:p w14:paraId="7A49F2CE" w14:textId="77777777" w:rsidR="0074179A" w:rsidRDefault="0074179A" w:rsidP="00D27426">
      <w:pPr>
        <w:jc w:val="both"/>
        <w:rPr>
          <w:rFonts w:cstheme="minorHAnsi"/>
        </w:rPr>
      </w:pPr>
    </w:p>
    <w:p w14:paraId="27A04D12" w14:textId="77777777" w:rsidR="0074179A" w:rsidRDefault="0074179A" w:rsidP="00D27426">
      <w:pPr>
        <w:jc w:val="both"/>
        <w:rPr>
          <w:rFonts w:cstheme="minorHAnsi"/>
        </w:rPr>
      </w:pPr>
    </w:p>
    <w:p w14:paraId="2400084A" w14:textId="77777777" w:rsidR="0074179A" w:rsidRDefault="0074179A" w:rsidP="00D27426">
      <w:pPr>
        <w:jc w:val="both"/>
        <w:rPr>
          <w:rFonts w:cstheme="minorHAnsi"/>
        </w:rPr>
      </w:pPr>
    </w:p>
    <w:p w14:paraId="413E1054" w14:textId="77777777" w:rsidR="0074179A" w:rsidRDefault="0074179A" w:rsidP="00D27426">
      <w:pPr>
        <w:jc w:val="both"/>
        <w:rPr>
          <w:rFonts w:cstheme="minorHAnsi"/>
        </w:rPr>
      </w:pPr>
    </w:p>
    <w:p w14:paraId="366E6A20" w14:textId="77777777" w:rsidR="0074179A" w:rsidRDefault="0074179A" w:rsidP="00D27426">
      <w:pPr>
        <w:jc w:val="both"/>
        <w:rPr>
          <w:rFonts w:cstheme="minorHAnsi"/>
        </w:rPr>
      </w:pPr>
    </w:p>
    <w:p w14:paraId="67014601" w14:textId="77777777" w:rsidR="0074179A" w:rsidRDefault="0074179A" w:rsidP="00D27426">
      <w:pPr>
        <w:jc w:val="both"/>
        <w:rPr>
          <w:rFonts w:cstheme="minorHAnsi"/>
        </w:rPr>
      </w:pPr>
    </w:p>
    <w:p w14:paraId="23A9986C" w14:textId="77777777" w:rsidR="0074179A" w:rsidRDefault="0074179A" w:rsidP="00D27426">
      <w:pPr>
        <w:jc w:val="both"/>
        <w:rPr>
          <w:rFonts w:cstheme="minorHAnsi"/>
        </w:rPr>
      </w:pPr>
    </w:p>
    <w:p w14:paraId="5E2A8BEA" w14:textId="77777777" w:rsidR="0074179A" w:rsidRDefault="0074179A" w:rsidP="00D27426">
      <w:pPr>
        <w:jc w:val="both"/>
        <w:rPr>
          <w:rFonts w:cstheme="minorHAnsi"/>
        </w:rPr>
      </w:pPr>
    </w:p>
    <w:p w14:paraId="26574FFF" w14:textId="77777777" w:rsidR="0074179A" w:rsidRDefault="0074179A" w:rsidP="00D27426">
      <w:pPr>
        <w:jc w:val="both"/>
        <w:rPr>
          <w:rFonts w:cstheme="minorHAnsi"/>
        </w:rPr>
      </w:pPr>
    </w:p>
    <w:p w14:paraId="0EA1B6E3" w14:textId="77777777" w:rsidR="0074179A" w:rsidRDefault="0074179A" w:rsidP="00D27426">
      <w:pPr>
        <w:jc w:val="both"/>
        <w:rPr>
          <w:rFonts w:cstheme="minorHAnsi"/>
        </w:rPr>
      </w:pPr>
    </w:p>
    <w:p w14:paraId="17557172" w14:textId="77777777" w:rsidR="0074179A" w:rsidRDefault="0074179A" w:rsidP="00D27426">
      <w:pPr>
        <w:jc w:val="both"/>
        <w:rPr>
          <w:rFonts w:cstheme="minorHAnsi"/>
        </w:rPr>
      </w:pPr>
    </w:p>
    <w:p w14:paraId="18A04191" w14:textId="77777777" w:rsidR="0074179A" w:rsidRDefault="0074179A" w:rsidP="00D27426">
      <w:pPr>
        <w:jc w:val="both"/>
        <w:rPr>
          <w:rFonts w:cstheme="minorHAnsi"/>
        </w:rPr>
      </w:pPr>
    </w:p>
    <w:p w14:paraId="3C3C34DA" w14:textId="77777777" w:rsidR="0074179A" w:rsidRDefault="0074179A" w:rsidP="00D27426">
      <w:pPr>
        <w:jc w:val="both"/>
        <w:rPr>
          <w:rFonts w:cstheme="minorHAnsi"/>
        </w:rPr>
      </w:pPr>
    </w:p>
    <w:p w14:paraId="44DEDCE0" w14:textId="77777777" w:rsidR="0074179A" w:rsidRDefault="0074179A" w:rsidP="00D27426">
      <w:pPr>
        <w:jc w:val="both"/>
        <w:rPr>
          <w:rFonts w:cstheme="minorHAnsi"/>
        </w:rPr>
      </w:pPr>
    </w:p>
    <w:p w14:paraId="1CB3BC3E" w14:textId="77777777" w:rsidR="0074179A" w:rsidRDefault="0074179A" w:rsidP="00D27426">
      <w:pPr>
        <w:jc w:val="both"/>
        <w:rPr>
          <w:rFonts w:cstheme="minorHAnsi"/>
        </w:rPr>
      </w:pPr>
    </w:p>
    <w:p w14:paraId="562975B8" w14:textId="19A1B35B" w:rsidR="0074179A" w:rsidRPr="0074179A" w:rsidRDefault="00547F11" w:rsidP="0074179A">
      <w:pPr>
        <w:pStyle w:val="ListParagraph"/>
        <w:numPr>
          <w:ilvl w:val="0"/>
          <w:numId w:val="8"/>
        </w:numPr>
        <w:jc w:val="both"/>
        <w:rPr>
          <w:rFonts w:cstheme="minorHAnsi"/>
          <w:b/>
          <w:bCs/>
        </w:rPr>
      </w:pPr>
      <w:r w:rsidRPr="0074179A">
        <w:rPr>
          <w:rFonts w:cstheme="minorHAnsi"/>
          <w:b/>
          <w:bCs/>
        </w:rPr>
        <w:lastRenderedPageBreak/>
        <w:t>QUANTIFICATION</w:t>
      </w:r>
    </w:p>
    <w:tbl>
      <w:tblPr>
        <w:tblStyle w:val="TableGridLight"/>
        <w:tblpPr w:leftFromText="180" w:rightFromText="180" w:vertAnchor="text" w:horzAnchor="margin" w:tblpXSpec="center" w:tblpY="167"/>
        <w:tblW w:w="9180" w:type="dxa"/>
        <w:tblLook w:val="04A0" w:firstRow="1" w:lastRow="0" w:firstColumn="1" w:lastColumn="0" w:noHBand="0" w:noVBand="1"/>
      </w:tblPr>
      <w:tblGrid>
        <w:gridCol w:w="1459"/>
        <w:gridCol w:w="2591"/>
        <w:gridCol w:w="3060"/>
        <w:gridCol w:w="2070"/>
      </w:tblGrid>
      <w:tr w:rsidR="00547F11" w:rsidRPr="001E1EE1" w14:paraId="10CDA9FE" w14:textId="77777777" w:rsidTr="00547F11">
        <w:trPr>
          <w:trHeight w:val="440"/>
        </w:trPr>
        <w:tc>
          <w:tcPr>
            <w:tcW w:w="1459" w:type="dxa"/>
          </w:tcPr>
          <w:p w14:paraId="02116FD7" w14:textId="77777777" w:rsidR="00547F11" w:rsidRPr="001E1EE1" w:rsidRDefault="00547F11" w:rsidP="00547F11">
            <w:pPr>
              <w:jc w:val="both"/>
              <w:rPr>
                <w:rFonts w:eastAsia="Times New Roman" w:cstheme="minorHAnsi"/>
                <w:b/>
                <w:bCs/>
                <w:kern w:val="0"/>
                <w14:ligatures w14:val="none"/>
              </w:rPr>
            </w:pPr>
            <w:r w:rsidRPr="001E1EE1">
              <w:rPr>
                <w:rFonts w:eastAsia="Times New Roman" w:cstheme="minorHAnsi"/>
                <w:b/>
                <w:bCs/>
                <w:kern w:val="0"/>
                <w14:ligatures w14:val="none"/>
              </w:rPr>
              <w:t>Risk Id</w:t>
            </w:r>
          </w:p>
        </w:tc>
        <w:tc>
          <w:tcPr>
            <w:tcW w:w="2591" w:type="dxa"/>
            <w:hideMark/>
          </w:tcPr>
          <w:p w14:paraId="71FC4C4A" w14:textId="77777777" w:rsidR="00547F11" w:rsidRPr="0034588C" w:rsidRDefault="00547F11" w:rsidP="00547F11">
            <w:pPr>
              <w:jc w:val="both"/>
              <w:rPr>
                <w:rFonts w:eastAsia="Times New Roman" w:cstheme="minorHAnsi"/>
                <w:b/>
                <w:bCs/>
                <w:kern w:val="0"/>
                <w14:ligatures w14:val="none"/>
              </w:rPr>
            </w:pPr>
            <w:r w:rsidRPr="0034588C">
              <w:rPr>
                <w:rFonts w:eastAsia="Times New Roman" w:cstheme="minorHAnsi"/>
                <w:b/>
                <w:bCs/>
                <w:kern w:val="0"/>
                <w14:ligatures w14:val="none"/>
              </w:rPr>
              <w:t>Risk</w:t>
            </w:r>
          </w:p>
        </w:tc>
        <w:tc>
          <w:tcPr>
            <w:tcW w:w="3060" w:type="dxa"/>
            <w:hideMark/>
          </w:tcPr>
          <w:p w14:paraId="7707B422" w14:textId="77777777" w:rsidR="00547F11" w:rsidRPr="0034588C" w:rsidRDefault="00547F11" w:rsidP="00547F11">
            <w:pPr>
              <w:jc w:val="both"/>
              <w:rPr>
                <w:rFonts w:eastAsia="Times New Roman" w:cstheme="minorHAnsi"/>
                <w:b/>
                <w:bCs/>
                <w:kern w:val="0"/>
                <w14:ligatures w14:val="none"/>
              </w:rPr>
            </w:pPr>
            <w:r w:rsidRPr="0034588C">
              <w:rPr>
                <w:rFonts w:eastAsia="Times New Roman" w:cstheme="minorHAnsi"/>
                <w:b/>
                <w:bCs/>
                <w:kern w:val="0"/>
                <w14:ligatures w14:val="none"/>
              </w:rPr>
              <w:t>Probability of Occurrence</w:t>
            </w:r>
          </w:p>
        </w:tc>
        <w:tc>
          <w:tcPr>
            <w:tcW w:w="2070" w:type="dxa"/>
            <w:hideMark/>
          </w:tcPr>
          <w:p w14:paraId="7D9679DA" w14:textId="77777777" w:rsidR="00547F11" w:rsidRPr="0034588C" w:rsidRDefault="00547F11" w:rsidP="00547F11">
            <w:pPr>
              <w:jc w:val="both"/>
              <w:rPr>
                <w:rFonts w:eastAsia="Times New Roman" w:cstheme="minorHAnsi"/>
                <w:b/>
                <w:bCs/>
                <w:kern w:val="0"/>
                <w14:ligatures w14:val="none"/>
              </w:rPr>
            </w:pPr>
            <w:r w:rsidRPr="0034588C">
              <w:rPr>
                <w:rFonts w:eastAsia="Times New Roman" w:cstheme="minorHAnsi"/>
                <w:b/>
                <w:bCs/>
                <w:kern w:val="0"/>
                <w14:ligatures w14:val="none"/>
              </w:rPr>
              <w:t>Impact</w:t>
            </w:r>
          </w:p>
        </w:tc>
      </w:tr>
      <w:tr w:rsidR="00547F11" w:rsidRPr="001E1EE1" w14:paraId="129AA6D5" w14:textId="77777777" w:rsidTr="00547F11">
        <w:trPr>
          <w:trHeight w:val="431"/>
        </w:trPr>
        <w:tc>
          <w:tcPr>
            <w:tcW w:w="1459" w:type="dxa"/>
          </w:tcPr>
          <w:p w14:paraId="3CFF2A40" w14:textId="77777777" w:rsidR="00547F11" w:rsidRPr="001E1EE1" w:rsidRDefault="00547F11" w:rsidP="00547F11">
            <w:pPr>
              <w:jc w:val="both"/>
              <w:rPr>
                <w:rFonts w:eastAsia="Times New Roman" w:cstheme="minorHAnsi"/>
                <w:kern w:val="0"/>
                <w14:ligatures w14:val="none"/>
              </w:rPr>
            </w:pPr>
            <w:r w:rsidRPr="001E1EE1">
              <w:rPr>
                <w:rFonts w:eastAsia="Times New Roman" w:cstheme="minorHAnsi"/>
                <w:kern w:val="0"/>
                <w14:ligatures w14:val="none"/>
              </w:rPr>
              <w:t>1</w:t>
            </w:r>
          </w:p>
        </w:tc>
        <w:tc>
          <w:tcPr>
            <w:tcW w:w="2591" w:type="dxa"/>
          </w:tcPr>
          <w:p w14:paraId="24049CD6"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Lack of Traffic</w:t>
            </w:r>
          </w:p>
        </w:tc>
        <w:tc>
          <w:tcPr>
            <w:tcW w:w="3060" w:type="dxa"/>
          </w:tcPr>
          <w:p w14:paraId="6001916F"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High</w:t>
            </w:r>
          </w:p>
        </w:tc>
        <w:tc>
          <w:tcPr>
            <w:tcW w:w="2070" w:type="dxa"/>
          </w:tcPr>
          <w:p w14:paraId="37354B68" w14:textId="77777777" w:rsidR="00547F11" w:rsidRPr="0034588C" w:rsidRDefault="00547F11" w:rsidP="00547F11">
            <w:pPr>
              <w:rPr>
                <w:rFonts w:eastAsia="Times New Roman" w:cstheme="minorHAnsi"/>
                <w:kern w:val="0"/>
                <w14:ligatures w14:val="none"/>
              </w:rPr>
            </w:pPr>
            <w:r w:rsidRPr="001E1EE1">
              <w:rPr>
                <w:rFonts w:eastAsia="Times New Roman" w:cstheme="minorHAnsi"/>
                <w:kern w:val="0"/>
                <w14:ligatures w14:val="none"/>
              </w:rPr>
              <w:t>High</w:t>
            </w:r>
          </w:p>
        </w:tc>
      </w:tr>
      <w:tr w:rsidR="00547F11" w:rsidRPr="001E1EE1" w14:paraId="545333EF" w14:textId="77777777" w:rsidTr="00547F11">
        <w:tc>
          <w:tcPr>
            <w:tcW w:w="1459" w:type="dxa"/>
          </w:tcPr>
          <w:p w14:paraId="51FEE8E2" w14:textId="77777777" w:rsidR="00547F11" w:rsidRPr="001E1EE1" w:rsidRDefault="00547F11" w:rsidP="00547F11">
            <w:pPr>
              <w:jc w:val="both"/>
              <w:rPr>
                <w:rFonts w:eastAsia="Times New Roman" w:cstheme="minorHAnsi"/>
                <w:kern w:val="0"/>
                <w14:ligatures w14:val="none"/>
              </w:rPr>
            </w:pPr>
            <w:r w:rsidRPr="001E1EE1">
              <w:rPr>
                <w:rFonts w:eastAsia="Times New Roman" w:cstheme="minorHAnsi"/>
                <w:kern w:val="0"/>
                <w14:ligatures w14:val="none"/>
              </w:rPr>
              <w:t>2</w:t>
            </w:r>
          </w:p>
        </w:tc>
        <w:tc>
          <w:tcPr>
            <w:tcW w:w="2591" w:type="dxa"/>
          </w:tcPr>
          <w:p w14:paraId="3B390616"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User Abandonment</w:t>
            </w:r>
          </w:p>
        </w:tc>
        <w:tc>
          <w:tcPr>
            <w:tcW w:w="3060" w:type="dxa"/>
          </w:tcPr>
          <w:p w14:paraId="15AB479F"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High</w:t>
            </w:r>
          </w:p>
        </w:tc>
        <w:tc>
          <w:tcPr>
            <w:tcW w:w="2070" w:type="dxa"/>
          </w:tcPr>
          <w:p w14:paraId="66E75921"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Medium</w:t>
            </w:r>
          </w:p>
        </w:tc>
      </w:tr>
      <w:tr w:rsidR="00547F11" w:rsidRPr="001E1EE1" w14:paraId="3C61AE6A" w14:textId="77777777" w:rsidTr="00547F11">
        <w:tc>
          <w:tcPr>
            <w:tcW w:w="1459" w:type="dxa"/>
          </w:tcPr>
          <w:p w14:paraId="16FC35B6" w14:textId="77777777" w:rsidR="00547F11" w:rsidRPr="001E1EE1" w:rsidRDefault="00547F11" w:rsidP="00547F11">
            <w:pPr>
              <w:jc w:val="both"/>
              <w:rPr>
                <w:rFonts w:eastAsia="Times New Roman" w:cstheme="minorHAnsi"/>
                <w:kern w:val="0"/>
                <w14:ligatures w14:val="none"/>
              </w:rPr>
            </w:pPr>
            <w:r w:rsidRPr="001E1EE1">
              <w:rPr>
                <w:rFonts w:eastAsia="Times New Roman" w:cstheme="minorHAnsi"/>
                <w:kern w:val="0"/>
                <w14:ligatures w14:val="none"/>
              </w:rPr>
              <w:t>3</w:t>
            </w:r>
          </w:p>
        </w:tc>
        <w:tc>
          <w:tcPr>
            <w:tcW w:w="2591" w:type="dxa"/>
          </w:tcPr>
          <w:p w14:paraId="64A55172"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Poor Performance</w:t>
            </w:r>
          </w:p>
        </w:tc>
        <w:tc>
          <w:tcPr>
            <w:tcW w:w="3060" w:type="dxa"/>
          </w:tcPr>
          <w:p w14:paraId="35326372"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High</w:t>
            </w:r>
          </w:p>
        </w:tc>
        <w:tc>
          <w:tcPr>
            <w:tcW w:w="2070" w:type="dxa"/>
          </w:tcPr>
          <w:p w14:paraId="691DEEDE"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Medium</w:t>
            </w:r>
          </w:p>
        </w:tc>
      </w:tr>
      <w:tr w:rsidR="00547F11" w:rsidRPr="001E1EE1" w14:paraId="70EAA66E" w14:textId="77777777" w:rsidTr="00547F11">
        <w:tc>
          <w:tcPr>
            <w:tcW w:w="1459" w:type="dxa"/>
          </w:tcPr>
          <w:p w14:paraId="0A6CE457" w14:textId="77777777" w:rsidR="00547F11" w:rsidRPr="001E1EE1" w:rsidRDefault="00547F11" w:rsidP="00547F11">
            <w:pPr>
              <w:jc w:val="both"/>
              <w:rPr>
                <w:rFonts w:eastAsia="Times New Roman" w:cstheme="minorHAnsi"/>
                <w:kern w:val="0"/>
                <w14:ligatures w14:val="none"/>
              </w:rPr>
            </w:pPr>
            <w:r w:rsidRPr="001E1EE1">
              <w:rPr>
                <w:rFonts w:eastAsia="Times New Roman" w:cstheme="minorHAnsi"/>
                <w:kern w:val="0"/>
                <w14:ligatures w14:val="none"/>
              </w:rPr>
              <w:t>4</w:t>
            </w:r>
          </w:p>
        </w:tc>
        <w:tc>
          <w:tcPr>
            <w:tcW w:w="2591" w:type="dxa"/>
          </w:tcPr>
          <w:p w14:paraId="0E808A31"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Poor User Experience</w:t>
            </w:r>
          </w:p>
        </w:tc>
        <w:tc>
          <w:tcPr>
            <w:tcW w:w="3060" w:type="dxa"/>
          </w:tcPr>
          <w:p w14:paraId="74423032"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High</w:t>
            </w:r>
          </w:p>
        </w:tc>
        <w:tc>
          <w:tcPr>
            <w:tcW w:w="2070" w:type="dxa"/>
          </w:tcPr>
          <w:p w14:paraId="2A3FE96C"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Medium</w:t>
            </w:r>
          </w:p>
        </w:tc>
      </w:tr>
      <w:tr w:rsidR="00547F11" w:rsidRPr="001E1EE1" w14:paraId="77E6D22D" w14:textId="77777777" w:rsidTr="00547F11">
        <w:tc>
          <w:tcPr>
            <w:tcW w:w="1459" w:type="dxa"/>
          </w:tcPr>
          <w:p w14:paraId="74FFADC3" w14:textId="77777777" w:rsidR="00547F11" w:rsidRPr="001E1EE1" w:rsidRDefault="00547F11" w:rsidP="00547F11">
            <w:pPr>
              <w:jc w:val="both"/>
              <w:rPr>
                <w:rFonts w:eastAsia="Times New Roman" w:cstheme="minorHAnsi"/>
                <w:kern w:val="0"/>
                <w14:ligatures w14:val="none"/>
              </w:rPr>
            </w:pPr>
            <w:r w:rsidRPr="001E1EE1">
              <w:rPr>
                <w:rFonts w:eastAsia="Times New Roman" w:cstheme="minorHAnsi"/>
                <w:kern w:val="0"/>
                <w14:ligatures w14:val="none"/>
              </w:rPr>
              <w:t>5</w:t>
            </w:r>
          </w:p>
        </w:tc>
        <w:tc>
          <w:tcPr>
            <w:tcW w:w="2591" w:type="dxa"/>
          </w:tcPr>
          <w:p w14:paraId="0FBA0FF3"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Inappropriate</w:t>
            </w:r>
            <w:r>
              <w:rPr>
                <w:rFonts w:eastAsia="Times New Roman" w:cstheme="minorHAnsi"/>
                <w:kern w:val="0"/>
                <w14:ligatures w14:val="none"/>
              </w:rPr>
              <w:t xml:space="preserve"> </w:t>
            </w:r>
            <w:r w:rsidRPr="0034588C">
              <w:rPr>
                <w:rFonts w:eastAsia="Times New Roman" w:cstheme="minorHAnsi"/>
                <w:kern w:val="0"/>
                <w14:ligatures w14:val="none"/>
              </w:rPr>
              <w:t>User-Generated Content</w:t>
            </w:r>
          </w:p>
        </w:tc>
        <w:tc>
          <w:tcPr>
            <w:tcW w:w="3060" w:type="dxa"/>
          </w:tcPr>
          <w:p w14:paraId="7002855D" w14:textId="77777777" w:rsidR="00547F11" w:rsidRPr="0034588C" w:rsidRDefault="00547F11" w:rsidP="00547F11">
            <w:pPr>
              <w:rPr>
                <w:rFonts w:eastAsia="Times New Roman" w:cstheme="minorHAnsi"/>
                <w:kern w:val="0"/>
                <w14:ligatures w14:val="none"/>
              </w:rPr>
            </w:pPr>
            <w:r w:rsidRPr="001E1EE1">
              <w:rPr>
                <w:rFonts w:eastAsia="Times New Roman" w:cstheme="minorHAnsi"/>
                <w:kern w:val="0"/>
                <w14:ligatures w14:val="none"/>
              </w:rPr>
              <w:t>High</w:t>
            </w:r>
          </w:p>
        </w:tc>
        <w:tc>
          <w:tcPr>
            <w:tcW w:w="2070" w:type="dxa"/>
          </w:tcPr>
          <w:p w14:paraId="2BC32172" w14:textId="77777777" w:rsidR="00547F11" w:rsidRPr="0034588C" w:rsidRDefault="00547F11" w:rsidP="00547F11">
            <w:pPr>
              <w:rPr>
                <w:rFonts w:eastAsia="Times New Roman" w:cstheme="minorHAnsi"/>
                <w:kern w:val="0"/>
                <w14:ligatures w14:val="none"/>
              </w:rPr>
            </w:pPr>
            <w:r w:rsidRPr="001E1EE1">
              <w:rPr>
                <w:rFonts w:eastAsia="Times New Roman" w:cstheme="minorHAnsi"/>
                <w:kern w:val="0"/>
                <w14:ligatures w14:val="none"/>
              </w:rPr>
              <w:t>Medium</w:t>
            </w:r>
          </w:p>
        </w:tc>
      </w:tr>
      <w:tr w:rsidR="00547F11" w:rsidRPr="001E1EE1" w14:paraId="12AE800A" w14:textId="77777777" w:rsidTr="00547F11">
        <w:tc>
          <w:tcPr>
            <w:tcW w:w="1459" w:type="dxa"/>
          </w:tcPr>
          <w:p w14:paraId="6D19F84A" w14:textId="77777777" w:rsidR="00547F11" w:rsidRPr="001E1EE1" w:rsidRDefault="00547F11" w:rsidP="00547F11">
            <w:pPr>
              <w:jc w:val="both"/>
              <w:rPr>
                <w:rFonts w:eastAsia="Times New Roman" w:cstheme="minorHAnsi"/>
                <w:kern w:val="0"/>
                <w14:ligatures w14:val="none"/>
              </w:rPr>
            </w:pPr>
            <w:r w:rsidRPr="001E1EE1">
              <w:rPr>
                <w:rFonts w:eastAsia="Times New Roman" w:cstheme="minorHAnsi"/>
                <w:kern w:val="0"/>
                <w14:ligatures w14:val="none"/>
              </w:rPr>
              <w:t>6</w:t>
            </w:r>
          </w:p>
        </w:tc>
        <w:tc>
          <w:tcPr>
            <w:tcW w:w="2591" w:type="dxa"/>
          </w:tcPr>
          <w:p w14:paraId="1857171C"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Server Downtime</w:t>
            </w:r>
          </w:p>
        </w:tc>
        <w:tc>
          <w:tcPr>
            <w:tcW w:w="3060" w:type="dxa"/>
          </w:tcPr>
          <w:p w14:paraId="601E5A1F"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Medium</w:t>
            </w:r>
          </w:p>
        </w:tc>
        <w:tc>
          <w:tcPr>
            <w:tcW w:w="2070" w:type="dxa"/>
          </w:tcPr>
          <w:p w14:paraId="07744602"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High</w:t>
            </w:r>
          </w:p>
        </w:tc>
      </w:tr>
      <w:tr w:rsidR="00547F11" w:rsidRPr="001E1EE1" w14:paraId="2C305EE1" w14:textId="77777777" w:rsidTr="00547F11">
        <w:tc>
          <w:tcPr>
            <w:tcW w:w="1459" w:type="dxa"/>
          </w:tcPr>
          <w:p w14:paraId="4B72B3C8" w14:textId="77777777" w:rsidR="00547F11" w:rsidRPr="001E1EE1" w:rsidRDefault="00547F11" w:rsidP="00547F11">
            <w:pPr>
              <w:jc w:val="both"/>
              <w:rPr>
                <w:rFonts w:eastAsia="Times New Roman" w:cstheme="minorHAnsi"/>
                <w:kern w:val="0"/>
                <w14:ligatures w14:val="none"/>
              </w:rPr>
            </w:pPr>
            <w:r w:rsidRPr="001E1EE1">
              <w:rPr>
                <w:rFonts w:eastAsia="Times New Roman" w:cstheme="minorHAnsi"/>
                <w:kern w:val="0"/>
                <w14:ligatures w14:val="none"/>
              </w:rPr>
              <w:t>7</w:t>
            </w:r>
          </w:p>
        </w:tc>
        <w:tc>
          <w:tcPr>
            <w:tcW w:w="2591" w:type="dxa"/>
          </w:tcPr>
          <w:p w14:paraId="0A67E9AF"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Security Breach</w:t>
            </w:r>
          </w:p>
        </w:tc>
        <w:tc>
          <w:tcPr>
            <w:tcW w:w="3060" w:type="dxa"/>
          </w:tcPr>
          <w:p w14:paraId="4F7C92E0"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Medium</w:t>
            </w:r>
          </w:p>
        </w:tc>
        <w:tc>
          <w:tcPr>
            <w:tcW w:w="2070" w:type="dxa"/>
          </w:tcPr>
          <w:p w14:paraId="791B6CF8"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High</w:t>
            </w:r>
          </w:p>
        </w:tc>
      </w:tr>
      <w:tr w:rsidR="00547F11" w:rsidRPr="001E1EE1" w14:paraId="25697980" w14:textId="77777777" w:rsidTr="00547F11">
        <w:tc>
          <w:tcPr>
            <w:tcW w:w="1459" w:type="dxa"/>
          </w:tcPr>
          <w:p w14:paraId="56B4B015" w14:textId="77777777" w:rsidR="00547F11" w:rsidRPr="001E1EE1" w:rsidRDefault="00547F11" w:rsidP="00547F11">
            <w:pPr>
              <w:jc w:val="both"/>
              <w:rPr>
                <w:rFonts w:eastAsia="Times New Roman" w:cstheme="minorHAnsi"/>
                <w:kern w:val="0"/>
                <w14:ligatures w14:val="none"/>
              </w:rPr>
            </w:pPr>
            <w:r w:rsidRPr="001E1EE1">
              <w:rPr>
                <w:rFonts w:eastAsia="Times New Roman" w:cstheme="minorHAnsi"/>
                <w:kern w:val="0"/>
                <w14:ligatures w14:val="none"/>
              </w:rPr>
              <w:t>8</w:t>
            </w:r>
          </w:p>
        </w:tc>
        <w:tc>
          <w:tcPr>
            <w:tcW w:w="2591" w:type="dxa"/>
          </w:tcPr>
          <w:p w14:paraId="6CD4075E"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Technical Failure</w:t>
            </w:r>
          </w:p>
        </w:tc>
        <w:tc>
          <w:tcPr>
            <w:tcW w:w="3060" w:type="dxa"/>
          </w:tcPr>
          <w:p w14:paraId="1D2B9703" w14:textId="77777777" w:rsidR="00547F11" w:rsidRPr="0034588C" w:rsidRDefault="00547F11" w:rsidP="00547F11">
            <w:pPr>
              <w:rPr>
                <w:rFonts w:eastAsia="Times New Roman" w:cstheme="minorHAnsi"/>
                <w:kern w:val="0"/>
                <w14:ligatures w14:val="none"/>
              </w:rPr>
            </w:pPr>
            <w:r w:rsidRPr="001E1EE1">
              <w:rPr>
                <w:rFonts w:eastAsia="Times New Roman" w:cstheme="minorHAnsi"/>
                <w:kern w:val="0"/>
                <w14:ligatures w14:val="none"/>
              </w:rPr>
              <w:t>Medium</w:t>
            </w:r>
          </w:p>
        </w:tc>
        <w:tc>
          <w:tcPr>
            <w:tcW w:w="2070" w:type="dxa"/>
          </w:tcPr>
          <w:p w14:paraId="2C4D1D4A" w14:textId="77777777" w:rsidR="00547F11" w:rsidRPr="0034588C" w:rsidRDefault="00547F11" w:rsidP="00547F11">
            <w:pPr>
              <w:rPr>
                <w:rFonts w:eastAsia="Times New Roman" w:cstheme="minorHAnsi"/>
                <w:kern w:val="0"/>
                <w14:ligatures w14:val="none"/>
              </w:rPr>
            </w:pPr>
            <w:r w:rsidRPr="001E1EE1">
              <w:rPr>
                <w:rFonts w:eastAsia="Times New Roman" w:cstheme="minorHAnsi"/>
                <w:kern w:val="0"/>
                <w14:ligatures w14:val="none"/>
              </w:rPr>
              <w:t>Medium</w:t>
            </w:r>
          </w:p>
        </w:tc>
      </w:tr>
      <w:tr w:rsidR="00547F11" w:rsidRPr="001E1EE1" w14:paraId="50F0B88E" w14:textId="77777777" w:rsidTr="00547F11">
        <w:tc>
          <w:tcPr>
            <w:tcW w:w="1459" w:type="dxa"/>
          </w:tcPr>
          <w:p w14:paraId="5A66E044" w14:textId="77777777" w:rsidR="00547F11" w:rsidRPr="001E1EE1" w:rsidRDefault="00547F11" w:rsidP="00547F11">
            <w:pPr>
              <w:jc w:val="both"/>
              <w:rPr>
                <w:rFonts w:eastAsia="Times New Roman" w:cstheme="minorHAnsi"/>
                <w:kern w:val="0"/>
                <w14:ligatures w14:val="none"/>
              </w:rPr>
            </w:pPr>
            <w:r w:rsidRPr="001E1EE1">
              <w:rPr>
                <w:rFonts w:eastAsia="Times New Roman" w:cstheme="minorHAnsi"/>
                <w:kern w:val="0"/>
                <w14:ligatures w14:val="none"/>
              </w:rPr>
              <w:t>9</w:t>
            </w:r>
          </w:p>
        </w:tc>
        <w:tc>
          <w:tcPr>
            <w:tcW w:w="2591" w:type="dxa"/>
          </w:tcPr>
          <w:p w14:paraId="37B67675"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Inadequate Funding</w:t>
            </w:r>
          </w:p>
        </w:tc>
        <w:tc>
          <w:tcPr>
            <w:tcW w:w="3060" w:type="dxa"/>
          </w:tcPr>
          <w:p w14:paraId="6DEB339A" w14:textId="77777777" w:rsidR="00547F11" w:rsidRPr="0034588C" w:rsidRDefault="00547F11" w:rsidP="00547F11">
            <w:pPr>
              <w:rPr>
                <w:rFonts w:eastAsia="Times New Roman" w:cstheme="minorHAnsi"/>
                <w:kern w:val="0"/>
                <w14:ligatures w14:val="none"/>
              </w:rPr>
            </w:pPr>
            <w:r w:rsidRPr="001E1EE1">
              <w:rPr>
                <w:rFonts w:eastAsia="Times New Roman" w:cstheme="minorHAnsi"/>
                <w:kern w:val="0"/>
                <w14:ligatures w14:val="none"/>
              </w:rPr>
              <w:t>Low</w:t>
            </w:r>
          </w:p>
        </w:tc>
        <w:tc>
          <w:tcPr>
            <w:tcW w:w="2070" w:type="dxa"/>
          </w:tcPr>
          <w:p w14:paraId="732797A0"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High</w:t>
            </w:r>
          </w:p>
        </w:tc>
      </w:tr>
      <w:tr w:rsidR="00547F11" w:rsidRPr="001E1EE1" w14:paraId="694F9F10" w14:textId="77777777" w:rsidTr="00547F11">
        <w:tc>
          <w:tcPr>
            <w:tcW w:w="1459" w:type="dxa"/>
          </w:tcPr>
          <w:p w14:paraId="3DE4FAED" w14:textId="77777777" w:rsidR="00547F11" w:rsidRPr="001E1EE1" w:rsidRDefault="00547F11" w:rsidP="00547F11">
            <w:pPr>
              <w:jc w:val="both"/>
              <w:rPr>
                <w:rFonts w:eastAsia="Times New Roman" w:cstheme="minorHAnsi"/>
                <w:kern w:val="0"/>
                <w14:ligatures w14:val="none"/>
              </w:rPr>
            </w:pPr>
            <w:r w:rsidRPr="001E1EE1">
              <w:rPr>
                <w:rFonts w:eastAsia="Times New Roman" w:cstheme="minorHAnsi"/>
                <w:kern w:val="0"/>
                <w14:ligatures w14:val="none"/>
              </w:rPr>
              <w:t>10</w:t>
            </w:r>
          </w:p>
        </w:tc>
        <w:tc>
          <w:tcPr>
            <w:tcW w:w="2591" w:type="dxa"/>
          </w:tcPr>
          <w:p w14:paraId="147B19B0"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Legal Issues</w:t>
            </w:r>
          </w:p>
        </w:tc>
        <w:tc>
          <w:tcPr>
            <w:tcW w:w="3060" w:type="dxa"/>
          </w:tcPr>
          <w:p w14:paraId="51952245" w14:textId="77777777" w:rsidR="00547F11" w:rsidRPr="0034588C" w:rsidRDefault="00547F11" w:rsidP="00547F11">
            <w:pPr>
              <w:rPr>
                <w:rFonts w:eastAsia="Times New Roman" w:cstheme="minorHAnsi"/>
                <w:kern w:val="0"/>
                <w14:ligatures w14:val="none"/>
              </w:rPr>
            </w:pPr>
            <w:r w:rsidRPr="001E1EE1">
              <w:rPr>
                <w:rFonts w:eastAsia="Times New Roman" w:cstheme="minorHAnsi"/>
                <w:kern w:val="0"/>
                <w14:ligatures w14:val="none"/>
              </w:rPr>
              <w:t>Low</w:t>
            </w:r>
          </w:p>
        </w:tc>
        <w:tc>
          <w:tcPr>
            <w:tcW w:w="2070" w:type="dxa"/>
          </w:tcPr>
          <w:p w14:paraId="615086C8"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High</w:t>
            </w:r>
          </w:p>
        </w:tc>
      </w:tr>
      <w:tr w:rsidR="00547F11" w:rsidRPr="001E1EE1" w14:paraId="369FD068" w14:textId="77777777" w:rsidTr="00547F11">
        <w:tc>
          <w:tcPr>
            <w:tcW w:w="1459" w:type="dxa"/>
          </w:tcPr>
          <w:p w14:paraId="2E96250C" w14:textId="77777777" w:rsidR="00547F11" w:rsidRPr="001E1EE1" w:rsidRDefault="00547F11" w:rsidP="00547F11">
            <w:pPr>
              <w:jc w:val="both"/>
              <w:rPr>
                <w:rFonts w:eastAsia="Times New Roman" w:cstheme="minorHAnsi"/>
                <w:kern w:val="0"/>
                <w14:ligatures w14:val="none"/>
              </w:rPr>
            </w:pPr>
            <w:r w:rsidRPr="001E1EE1">
              <w:rPr>
                <w:rFonts w:eastAsia="Times New Roman" w:cstheme="minorHAnsi"/>
                <w:kern w:val="0"/>
                <w14:ligatures w14:val="none"/>
              </w:rPr>
              <w:t>11</w:t>
            </w:r>
          </w:p>
        </w:tc>
        <w:tc>
          <w:tcPr>
            <w:tcW w:w="2591" w:type="dxa"/>
          </w:tcPr>
          <w:p w14:paraId="5117F6FB"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Loss of Data</w:t>
            </w:r>
          </w:p>
        </w:tc>
        <w:tc>
          <w:tcPr>
            <w:tcW w:w="3060" w:type="dxa"/>
          </w:tcPr>
          <w:p w14:paraId="1F6AC8D0" w14:textId="77777777" w:rsidR="00547F11" w:rsidRPr="0034588C" w:rsidRDefault="00547F11" w:rsidP="00547F11">
            <w:pPr>
              <w:rPr>
                <w:rFonts w:eastAsia="Times New Roman" w:cstheme="minorHAnsi"/>
                <w:kern w:val="0"/>
                <w14:ligatures w14:val="none"/>
              </w:rPr>
            </w:pPr>
            <w:r w:rsidRPr="001E1EE1">
              <w:rPr>
                <w:rFonts w:eastAsia="Times New Roman" w:cstheme="minorHAnsi"/>
                <w:kern w:val="0"/>
                <w14:ligatures w14:val="none"/>
              </w:rPr>
              <w:t>Low</w:t>
            </w:r>
          </w:p>
        </w:tc>
        <w:tc>
          <w:tcPr>
            <w:tcW w:w="2070" w:type="dxa"/>
          </w:tcPr>
          <w:p w14:paraId="5EA68DEE"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High</w:t>
            </w:r>
          </w:p>
        </w:tc>
      </w:tr>
      <w:tr w:rsidR="00547F11" w:rsidRPr="001E1EE1" w14:paraId="1375666F" w14:textId="77777777" w:rsidTr="00547F11">
        <w:tc>
          <w:tcPr>
            <w:tcW w:w="1459" w:type="dxa"/>
          </w:tcPr>
          <w:p w14:paraId="2C0B03AB" w14:textId="77777777" w:rsidR="00547F11" w:rsidRPr="001E1EE1" w:rsidRDefault="00547F11" w:rsidP="00547F11">
            <w:pPr>
              <w:jc w:val="both"/>
              <w:rPr>
                <w:rFonts w:eastAsia="Times New Roman" w:cstheme="minorHAnsi"/>
                <w:kern w:val="0"/>
                <w14:ligatures w14:val="none"/>
              </w:rPr>
            </w:pPr>
            <w:r w:rsidRPr="001E1EE1">
              <w:rPr>
                <w:rFonts w:eastAsia="Times New Roman" w:cstheme="minorHAnsi"/>
                <w:kern w:val="0"/>
                <w14:ligatures w14:val="none"/>
              </w:rPr>
              <w:t>12</w:t>
            </w:r>
          </w:p>
        </w:tc>
        <w:tc>
          <w:tcPr>
            <w:tcW w:w="2591" w:type="dxa"/>
          </w:tcPr>
          <w:p w14:paraId="3D988173" w14:textId="77777777" w:rsidR="00547F11" w:rsidRPr="001E1EE1" w:rsidRDefault="00547F11" w:rsidP="00547F11">
            <w:pPr>
              <w:rPr>
                <w:rFonts w:eastAsia="Times New Roman" w:cstheme="minorHAnsi"/>
                <w:kern w:val="0"/>
                <w14:ligatures w14:val="none"/>
              </w:rPr>
            </w:pPr>
            <w:r w:rsidRPr="0034588C">
              <w:rPr>
                <w:rFonts w:eastAsia="Times New Roman" w:cstheme="minorHAnsi"/>
                <w:kern w:val="0"/>
                <w14:ligatures w14:val="none"/>
              </w:rPr>
              <w:t>Intellectual</w:t>
            </w:r>
            <w:r>
              <w:rPr>
                <w:rFonts w:eastAsia="Times New Roman" w:cstheme="minorHAnsi"/>
                <w:kern w:val="0"/>
                <w14:ligatures w14:val="none"/>
              </w:rPr>
              <w:t xml:space="preserve"> </w:t>
            </w:r>
            <w:r w:rsidRPr="0034588C">
              <w:rPr>
                <w:rFonts w:eastAsia="Times New Roman" w:cstheme="minorHAnsi"/>
                <w:kern w:val="0"/>
                <w14:ligatures w14:val="none"/>
              </w:rPr>
              <w:t>Property Infringement</w:t>
            </w:r>
          </w:p>
        </w:tc>
        <w:tc>
          <w:tcPr>
            <w:tcW w:w="3060" w:type="dxa"/>
          </w:tcPr>
          <w:p w14:paraId="1EAAF9D0" w14:textId="77777777" w:rsidR="00547F11" w:rsidRPr="001E1EE1" w:rsidRDefault="00547F11" w:rsidP="00547F11">
            <w:pPr>
              <w:rPr>
                <w:rFonts w:eastAsia="Times New Roman" w:cstheme="minorHAnsi"/>
                <w:kern w:val="0"/>
                <w14:ligatures w14:val="none"/>
              </w:rPr>
            </w:pPr>
            <w:r w:rsidRPr="001E1EE1">
              <w:rPr>
                <w:rFonts w:eastAsia="Times New Roman" w:cstheme="minorHAnsi"/>
                <w:kern w:val="0"/>
                <w14:ligatures w14:val="none"/>
              </w:rPr>
              <w:t>Low</w:t>
            </w:r>
          </w:p>
        </w:tc>
        <w:tc>
          <w:tcPr>
            <w:tcW w:w="2070" w:type="dxa"/>
          </w:tcPr>
          <w:p w14:paraId="203E5CA8" w14:textId="77777777" w:rsidR="00547F11" w:rsidRPr="001E1EE1" w:rsidRDefault="00547F11" w:rsidP="00547F11">
            <w:pPr>
              <w:rPr>
                <w:rFonts w:eastAsia="Times New Roman" w:cstheme="minorHAnsi"/>
                <w:kern w:val="0"/>
                <w14:ligatures w14:val="none"/>
              </w:rPr>
            </w:pPr>
            <w:r w:rsidRPr="0034588C">
              <w:rPr>
                <w:rFonts w:eastAsia="Times New Roman" w:cstheme="minorHAnsi"/>
                <w:kern w:val="0"/>
                <w14:ligatures w14:val="none"/>
              </w:rPr>
              <w:t>High</w:t>
            </w:r>
          </w:p>
        </w:tc>
      </w:tr>
      <w:tr w:rsidR="00547F11" w:rsidRPr="001E1EE1" w14:paraId="61B5AF0F" w14:textId="77777777" w:rsidTr="00547F11">
        <w:tc>
          <w:tcPr>
            <w:tcW w:w="1459" w:type="dxa"/>
          </w:tcPr>
          <w:p w14:paraId="19E77C28" w14:textId="77777777" w:rsidR="00547F11" w:rsidRPr="001E1EE1" w:rsidRDefault="00547F11" w:rsidP="00547F11">
            <w:pPr>
              <w:jc w:val="both"/>
              <w:rPr>
                <w:rFonts w:eastAsia="Times New Roman" w:cstheme="minorHAnsi"/>
                <w:kern w:val="0"/>
                <w14:ligatures w14:val="none"/>
              </w:rPr>
            </w:pPr>
            <w:r w:rsidRPr="001E1EE1">
              <w:rPr>
                <w:rFonts w:eastAsia="Times New Roman" w:cstheme="minorHAnsi"/>
                <w:kern w:val="0"/>
                <w14:ligatures w14:val="none"/>
              </w:rPr>
              <w:t>13</w:t>
            </w:r>
          </w:p>
        </w:tc>
        <w:tc>
          <w:tcPr>
            <w:tcW w:w="2591" w:type="dxa"/>
          </w:tcPr>
          <w:p w14:paraId="6092B71D"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Content Duplication</w:t>
            </w:r>
          </w:p>
        </w:tc>
        <w:tc>
          <w:tcPr>
            <w:tcW w:w="3060" w:type="dxa"/>
          </w:tcPr>
          <w:p w14:paraId="7787B04B" w14:textId="77777777" w:rsidR="00547F11" w:rsidRPr="0034588C" w:rsidRDefault="00547F11" w:rsidP="00547F11">
            <w:pPr>
              <w:rPr>
                <w:rFonts w:eastAsia="Times New Roman" w:cstheme="minorHAnsi"/>
                <w:kern w:val="0"/>
                <w14:ligatures w14:val="none"/>
              </w:rPr>
            </w:pPr>
            <w:r w:rsidRPr="0034588C">
              <w:rPr>
                <w:rFonts w:eastAsia="Times New Roman" w:cstheme="minorHAnsi"/>
                <w:kern w:val="0"/>
                <w14:ligatures w14:val="none"/>
              </w:rPr>
              <w:t>Low</w:t>
            </w:r>
          </w:p>
        </w:tc>
        <w:tc>
          <w:tcPr>
            <w:tcW w:w="2070" w:type="dxa"/>
          </w:tcPr>
          <w:p w14:paraId="2B832881" w14:textId="77777777" w:rsidR="00547F11" w:rsidRPr="0034588C" w:rsidRDefault="00547F11" w:rsidP="00547F11">
            <w:pPr>
              <w:rPr>
                <w:rFonts w:eastAsia="Times New Roman" w:cstheme="minorHAnsi"/>
                <w:kern w:val="0"/>
                <w14:ligatures w14:val="none"/>
              </w:rPr>
            </w:pPr>
            <w:r w:rsidRPr="001E1EE1">
              <w:rPr>
                <w:rFonts w:eastAsia="Times New Roman" w:cstheme="minorHAnsi"/>
                <w:kern w:val="0"/>
                <w14:ligatures w14:val="none"/>
              </w:rPr>
              <w:t>Medium</w:t>
            </w:r>
          </w:p>
        </w:tc>
      </w:tr>
    </w:tbl>
    <w:p w14:paraId="05A10631" w14:textId="77777777" w:rsidR="0074179A" w:rsidRDefault="0074179A" w:rsidP="0074179A">
      <w:pPr>
        <w:jc w:val="both"/>
        <w:rPr>
          <w:rFonts w:cstheme="minorHAnsi"/>
          <w:b/>
          <w:bCs/>
        </w:rPr>
      </w:pPr>
    </w:p>
    <w:p w14:paraId="2F8FE4FA" w14:textId="77777777" w:rsidR="0074179A" w:rsidRPr="0074179A" w:rsidRDefault="0074179A" w:rsidP="0074179A">
      <w:pPr>
        <w:jc w:val="both"/>
        <w:rPr>
          <w:rFonts w:cstheme="minorHAnsi"/>
          <w:b/>
          <w:bCs/>
        </w:rPr>
      </w:pPr>
    </w:p>
    <w:p w14:paraId="2250C727" w14:textId="0FF4D7EC" w:rsidR="00671C32" w:rsidRPr="001E1EE1" w:rsidRDefault="00671C32" w:rsidP="00D27426">
      <w:pPr>
        <w:jc w:val="both"/>
        <w:rPr>
          <w:rFonts w:cstheme="minorHAnsi"/>
        </w:rPr>
      </w:pPr>
    </w:p>
    <w:p w14:paraId="3F0C276A" w14:textId="5050ED91" w:rsidR="00671C32" w:rsidRPr="001E1EE1" w:rsidRDefault="00671C32" w:rsidP="00D27426">
      <w:pPr>
        <w:jc w:val="both"/>
        <w:rPr>
          <w:rFonts w:cstheme="minorHAnsi"/>
        </w:rPr>
      </w:pPr>
    </w:p>
    <w:p w14:paraId="4BB6A845" w14:textId="65E968A5" w:rsidR="00671C32" w:rsidRDefault="00671C32" w:rsidP="00D27426">
      <w:pPr>
        <w:jc w:val="both"/>
        <w:rPr>
          <w:rFonts w:cstheme="minorHAnsi"/>
        </w:rPr>
      </w:pPr>
    </w:p>
    <w:p w14:paraId="4660807F" w14:textId="7F2E59F4" w:rsidR="00B5556A" w:rsidRDefault="00B5556A" w:rsidP="00D27426">
      <w:pPr>
        <w:jc w:val="both"/>
        <w:rPr>
          <w:rFonts w:cstheme="minorHAnsi"/>
        </w:rPr>
      </w:pPr>
    </w:p>
    <w:p w14:paraId="039845FA" w14:textId="77777777" w:rsidR="0074179A" w:rsidRDefault="0074179A" w:rsidP="00D27426">
      <w:pPr>
        <w:jc w:val="both"/>
        <w:rPr>
          <w:rFonts w:cstheme="minorHAnsi"/>
        </w:rPr>
      </w:pPr>
    </w:p>
    <w:p w14:paraId="26A808CF" w14:textId="77777777" w:rsidR="0074179A" w:rsidRDefault="0074179A" w:rsidP="00D27426">
      <w:pPr>
        <w:jc w:val="both"/>
        <w:rPr>
          <w:rFonts w:cstheme="minorHAnsi"/>
        </w:rPr>
      </w:pPr>
    </w:p>
    <w:p w14:paraId="5B7BCCFD" w14:textId="77777777" w:rsidR="0074179A" w:rsidRDefault="0074179A" w:rsidP="00D27426">
      <w:pPr>
        <w:jc w:val="both"/>
        <w:rPr>
          <w:rFonts w:cstheme="minorHAnsi"/>
        </w:rPr>
      </w:pPr>
    </w:p>
    <w:p w14:paraId="727884A3" w14:textId="77777777" w:rsidR="0074179A" w:rsidRDefault="0074179A" w:rsidP="00D27426">
      <w:pPr>
        <w:jc w:val="both"/>
        <w:rPr>
          <w:rFonts w:cstheme="minorHAnsi"/>
        </w:rPr>
      </w:pPr>
    </w:p>
    <w:p w14:paraId="2BE919F8" w14:textId="77777777" w:rsidR="0074179A" w:rsidRDefault="0074179A" w:rsidP="00D27426">
      <w:pPr>
        <w:jc w:val="both"/>
        <w:rPr>
          <w:rFonts w:cstheme="minorHAnsi"/>
        </w:rPr>
      </w:pPr>
    </w:p>
    <w:p w14:paraId="2121FC2E" w14:textId="77777777" w:rsidR="0074179A" w:rsidRDefault="0074179A" w:rsidP="00D27426">
      <w:pPr>
        <w:jc w:val="both"/>
        <w:rPr>
          <w:rFonts w:cstheme="minorHAnsi"/>
        </w:rPr>
      </w:pPr>
    </w:p>
    <w:p w14:paraId="0898492C" w14:textId="6E9B1403" w:rsidR="00671C32" w:rsidRPr="0074179A" w:rsidRDefault="00547F11" w:rsidP="0074179A">
      <w:pPr>
        <w:pStyle w:val="ListParagraph"/>
        <w:numPr>
          <w:ilvl w:val="0"/>
          <w:numId w:val="8"/>
        </w:numPr>
        <w:rPr>
          <w:b/>
          <w:bCs/>
        </w:rPr>
      </w:pPr>
      <w:r w:rsidRPr="0074179A">
        <w:rPr>
          <w:b/>
          <w:bCs/>
        </w:rPr>
        <w:t>POSSIBLE RISK RESPONSE (MITIGATION STEPS)</w:t>
      </w:r>
    </w:p>
    <w:tbl>
      <w:tblPr>
        <w:tblStyle w:val="TableGridLight"/>
        <w:tblpPr w:leftFromText="180" w:rightFromText="180" w:vertAnchor="page" w:horzAnchor="margin" w:tblpX="355" w:tblpY="7261"/>
        <w:tblW w:w="10488" w:type="dxa"/>
        <w:tblLayout w:type="fixed"/>
        <w:tblLook w:val="04A0" w:firstRow="1" w:lastRow="0" w:firstColumn="1" w:lastColumn="0" w:noHBand="0" w:noVBand="1"/>
      </w:tblPr>
      <w:tblGrid>
        <w:gridCol w:w="2160"/>
        <w:gridCol w:w="1350"/>
        <w:gridCol w:w="810"/>
        <w:gridCol w:w="900"/>
        <w:gridCol w:w="1080"/>
        <w:gridCol w:w="900"/>
        <w:gridCol w:w="995"/>
        <w:gridCol w:w="2293"/>
      </w:tblGrid>
      <w:tr w:rsidR="00547F11" w:rsidRPr="001E1EE1" w14:paraId="0FE921EA" w14:textId="77777777" w:rsidTr="00547F11">
        <w:trPr>
          <w:trHeight w:val="341"/>
        </w:trPr>
        <w:tc>
          <w:tcPr>
            <w:tcW w:w="2160" w:type="dxa"/>
            <w:vMerge w:val="restart"/>
            <w:hideMark/>
          </w:tcPr>
          <w:p w14:paraId="3ACF6A04" w14:textId="77777777" w:rsidR="00547F11" w:rsidRPr="001E1EE1" w:rsidRDefault="00547F11" w:rsidP="00547F11">
            <w:pPr>
              <w:jc w:val="both"/>
              <w:rPr>
                <w:rFonts w:cstheme="minorHAnsi"/>
                <w:b/>
              </w:rPr>
            </w:pPr>
            <w:r w:rsidRPr="001E1EE1">
              <w:rPr>
                <w:rFonts w:cstheme="minorHAnsi"/>
                <w:b/>
              </w:rPr>
              <w:t>Risk Name</w:t>
            </w:r>
          </w:p>
        </w:tc>
        <w:tc>
          <w:tcPr>
            <w:tcW w:w="1350" w:type="dxa"/>
            <w:vMerge w:val="restart"/>
            <w:hideMark/>
          </w:tcPr>
          <w:p w14:paraId="4222F01F" w14:textId="77777777" w:rsidR="00547F11" w:rsidRPr="001E1EE1" w:rsidRDefault="00547F11" w:rsidP="00547F11">
            <w:pPr>
              <w:jc w:val="both"/>
              <w:rPr>
                <w:rFonts w:cstheme="minorHAnsi"/>
                <w:b/>
              </w:rPr>
            </w:pPr>
            <w:r w:rsidRPr="001E1EE1">
              <w:rPr>
                <w:rFonts w:cstheme="minorHAnsi"/>
                <w:b/>
              </w:rPr>
              <w:t>Probability</w:t>
            </w:r>
          </w:p>
          <w:p w14:paraId="5162B8D7" w14:textId="77777777" w:rsidR="00547F11" w:rsidRPr="001E1EE1" w:rsidRDefault="00547F11" w:rsidP="00547F11">
            <w:pPr>
              <w:jc w:val="both"/>
              <w:rPr>
                <w:rFonts w:cstheme="minorHAnsi"/>
                <w:b/>
              </w:rPr>
            </w:pPr>
            <w:r w:rsidRPr="001E1EE1">
              <w:rPr>
                <w:rFonts w:cstheme="minorHAnsi"/>
                <w:b/>
              </w:rPr>
              <w:t>H/M/L</w:t>
            </w:r>
          </w:p>
        </w:tc>
        <w:tc>
          <w:tcPr>
            <w:tcW w:w="3690" w:type="dxa"/>
            <w:gridSpan w:val="4"/>
            <w:hideMark/>
          </w:tcPr>
          <w:p w14:paraId="5359F94E" w14:textId="77777777" w:rsidR="00547F11" w:rsidRPr="001E1EE1" w:rsidRDefault="00547F11" w:rsidP="00547F11">
            <w:pPr>
              <w:jc w:val="both"/>
              <w:rPr>
                <w:rFonts w:cstheme="minorHAnsi"/>
                <w:b/>
              </w:rPr>
            </w:pPr>
            <w:r w:rsidRPr="001E1EE1">
              <w:rPr>
                <w:rFonts w:cstheme="minorHAnsi"/>
                <w:b/>
              </w:rPr>
              <w:t>Impact (use H/M/L)</w:t>
            </w:r>
          </w:p>
        </w:tc>
        <w:tc>
          <w:tcPr>
            <w:tcW w:w="995" w:type="dxa"/>
            <w:vMerge w:val="restart"/>
            <w:hideMark/>
          </w:tcPr>
          <w:p w14:paraId="3DBE0013" w14:textId="77777777" w:rsidR="00547F11" w:rsidRPr="001E1EE1" w:rsidRDefault="00547F11" w:rsidP="00547F11">
            <w:pPr>
              <w:jc w:val="both"/>
              <w:rPr>
                <w:rFonts w:cstheme="minorHAnsi"/>
                <w:b/>
              </w:rPr>
            </w:pPr>
            <w:r w:rsidRPr="001E1EE1">
              <w:rPr>
                <w:rFonts w:cstheme="minorHAnsi"/>
                <w:b/>
              </w:rPr>
              <w:t>Score</w:t>
            </w:r>
          </w:p>
          <w:p w14:paraId="3D15B178" w14:textId="77777777" w:rsidR="00547F11" w:rsidRPr="001E1EE1" w:rsidRDefault="00547F11" w:rsidP="00547F11">
            <w:pPr>
              <w:jc w:val="both"/>
              <w:rPr>
                <w:rFonts w:cstheme="minorHAnsi"/>
                <w:b/>
              </w:rPr>
            </w:pPr>
            <w:r w:rsidRPr="001E1EE1">
              <w:rPr>
                <w:rFonts w:cstheme="minorHAnsi"/>
                <w:b/>
              </w:rPr>
              <w:t xml:space="preserve">H/M/L </w:t>
            </w:r>
          </w:p>
        </w:tc>
        <w:tc>
          <w:tcPr>
            <w:tcW w:w="2293" w:type="dxa"/>
            <w:vMerge w:val="restart"/>
            <w:hideMark/>
          </w:tcPr>
          <w:p w14:paraId="044616E6" w14:textId="77777777" w:rsidR="00547F11" w:rsidRPr="001E1EE1" w:rsidRDefault="00547F11" w:rsidP="00547F11">
            <w:pPr>
              <w:jc w:val="both"/>
              <w:rPr>
                <w:rFonts w:cstheme="minorHAnsi"/>
                <w:b/>
              </w:rPr>
            </w:pPr>
            <w:r w:rsidRPr="001E1EE1">
              <w:rPr>
                <w:rFonts w:cstheme="minorHAnsi"/>
                <w:b/>
              </w:rPr>
              <w:t xml:space="preserve">Explain Risk Response (Indicate – Transfer/Mitigate/Prevent/Ignore).  </w:t>
            </w:r>
          </w:p>
        </w:tc>
      </w:tr>
      <w:tr w:rsidR="00547F11" w:rsidRPr="001E1EE1" w14:paraId="5C44BCBA" w14:textId="77777777" w:rsidTr="00547F11">
        <w:trPr>
          <w:trHeight w:val="332"/>
        </w:trPr>
        <w:tc>
          <w:tcPr>
            <w:tcW w:w="2160" w:type="dxa"/>
            <w:vMerge/>
            <w:hideMark/>
          </w:tcPr>
          <w:p w14:paraId="7DC6D5DC" w14:textId="77777777" w:rsidR="00547F11" w:rsidRPr="001E1EE1" w:rsidRDefault="00547F11" w:rsidP="00547F11">
            <w:pPr>
              <w:spacing w:line="256" w:lineRule="auto"/>
              <w:jc w:val="both"/>
              <w:rPr>
                <w:rFonts w:cstheme="minorHAnsi"/>
                <w:b/>
              </w:rPr>
            </w:pPr>
          </w:p>
        </w:tc>
        <w:tc>
          <w:tcPr>
            <w:tcW w:w="1350" w:type="dxa"/>
            <w:vMerge/>
            <w:hideMark/>
          </w:tcPr>
          <w:p w14:paraId="5007608B" w14:textId="77777777" w:rsidR="00547F11" w:rsidRPr="001E1EE1" w:rsidRDefault="00547F11" w:rsidP="00547F11">
            <w:pPr>
              <w:spacing w:line="256" w:lineRule="auto"/>
              <w:jc w:val="both"/>
              <w:rPr>
                <w:rFonts w:cstheme="minorHAnsi"/>
                <w:b/>
              </w:rPr>
            </w:pPr>
          </w:p>
        </w:tc>
        <w:tc>
          <w:tcPr>
            <w:tcW w:w="810" w:type="dxa"/>
            <w:hideMark/>
          </w:tcPr>
          <w:p w14:paraId="460F85A5" w14:textId="77777777" w:rsidR="00547F11" w:rsidRPr="001E1EE1" w:rsidRDefault="00547F11" w:rsidP="00547F11">
            <w:pPr>
              <w:jc w:val="both"/>
              <w:rPr>
                <w:rFonts w:cstheme="minorHAnsi"/>
              </w:rPr>
            </w:pPr>
            <w:r w:rsidRPr="001E1EE1">
              <w:rPr>
                <w:rFonts w:cstheme="minorHAnsi"/>
              </w:rPr>
              <w:t>Scope</w:t>
            </w:r>
          </w:p>
        </w:tc>
        <w:tc>
          <w:tcPr>
            <w:tcW w:w="900" w:type="dxa"/>
            <w:hideMark/>
          </w:tcPr>
          <w:p w14:paraId="5C86D9EA" w14:textId="77777777" w:rsidR="00547F11" w:rsidRPr="001E1EE1" w:rsidRDefault="00547F11" w:rsidP="00547F11">
            <w:pPr>
              <w:jc w:val="both"/>
              <w:rPr>
                <w:rFonts w:cstheme="minorHAnsi"/>
              </w:rPr>
            </w:pPr>
            <w:r w:rsidRPr="001E1EE1">
              <w:rPr>
                <w:rFonts w:cstheme="minorHAnsi"/>
              </w:rPr>
              <w:t>Quality</w:t>
            </w:r>
          </w:p>
        </w:tc>
        <w:tc>
          <w:tcPr>
            <w:tcW w:w="1080" w:type="dxa"/>
            <w:hideMark/>
          </w:tcPr>
          <w:p w14:paraId="3C62D115" w14:textId="77777777" w:rsidR="00547F11" w:rsidRPr="001E1EE1" w:rsidRDefault="00547F11" w:rsidP="00547F11">
            <w:pPr>
              <w:jc w:val="both"/>
              <w:rPr>
                <w:rFonts w:cstheme="minorHAnsi"/>
              </w:rPr>
            </w:pPr>
            <w:r w:rsidRPr="001E1EE1">
              <w:rPr>
                <w:rFonts w:cstheme="minorHAnsi"/>
              </w:rPr>
              <w:t>Schedule</w:t>
            </w:r>
          </w:p>
        </w:tc>
        <w:tc>
          <w:tcPr>
            <w:tcW w:w="900" w:type="dxa"/>
            <w:hideMark/>
          </w:tcPr>
          <w:p w14:paraId="35FBDBC3" w14:textId="77777777" w:rsidR="00547F11" w:rsidRPr="001E1EE1" w:rsidRDefault="00547F11" w:rsidP="00547F11">
            <w:pPr>
              <w:jc w:val="both"/>
              <w:rPr>
                <w:rFonts w:cstheme="minorHAnsi"/>
              </w:rPr>
            </w:pPr>
            <w:r w:rsidRPr="001E1EE1">
              <w:rPr>
                <w:rFonts w:cstheme="minorHAnsi"/>
              </w:rPr>
              <w:t>Cost</w:t>
            </w:r>
          </w:p>
        </w:tc>
        <w:tc>
          <w:tcPr>
            <w:tcW w:w="995" w:type="dxa"/>
            <w:vMerge/>
            <w:hideMark/>
          </w:tcPr>
          <w:p w14:paraId="1A2A861C" w14:textId="77777777" w:rsidR="00547F11" w:rsidRPr="001E1EE1" w:rsidRDefault="00547F11" w:rsidP="00547F11">
            <w:pPr>
              <w:spacing w:line="256" w:lineRule="auto"/>
              <w:jc w:val="both"/>
              <w:rPr>
                <w:rFonts w:cstheme="minorHAnsi"/>
                <w:b/>
              </w:rPr>
            </w:pPr>
          </w:p>
        </w:tc>
        <w:tc>
          <w:tcPr>
            <w:tcW w:w="2293" w:type="dxa"/>
            <w:vMerge/>
            <w:hideMark/>
          </w:tcPr>
          <w:p w14:paraId="6C679179" w14:textId="77777777" w:rsidR="00547F11" w:rsidRPr="001E1EE1" w:rsidRDefault="00547F11" w:rsidP="00547F11">
            <w:pPr>
              <w:spacing w:line="256" w:lineRule="auto"/>
              <w:jc w:val="both"/>
              <w:rPr>
                <w:rFonts w:cstheme="minorHAnsi"/>
                <w:b/>
              </w:rPr>
            </w:pPr>
          </w:p>
        </w:tc>
      </w:tr>
      <w:tr w:rsidR="00547F11" w:rsidRPr="001E1EE1" w14:paraId="570DE957" w14:textId="77777777" w:rsidTr="00547F11">
        <w:trPr>
          <w:trHeight w:val="450"/>
        </w:trPr>
        <w:tc>
          <w:tcPr>
            <w:tcW w:w="2160" w:type="dxa"/>
          </w:tcPr>
          <w:p w14:paraId="54090974" w14:textId="77777777" w:rsidR="00547F11" w:rsidRPr="001E1EE1" w:rsidRDefault="00547F11" w:rsidP="00547F11">
            <w:pPr>
              <w:jc w:val="both"/>
              <w:rPr>
                <w:rFonts w:cstheme="minorHAnsi"/>
              </w:rPr>
            </w:pPr>
            <w:r w:rsidRPr="0034588C">
              <w:rPr>
                <w:rFonts w:eastAsia="Times New Roman" w:cstheme="minorHAnsi"/>
                <w:kern w:val="0"/>
                <w14:ligatures w14:val="none"/>
              </w:rPr>
              <w:t>Lack of Traffic</w:t>
            </w:r>
          </w:p>
        </w:tc>
        <w:tc>
          <w:tcPr>
            <w:tcW w:w="1350" w:type="dxa"/>
          </w:tcPr>
          <w:p w14:paraId="79BC97D4"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810" w:type="dxa"/>
          </w:tcPr>
          <w:p w14:paraId="5319A769"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00" w:type="dxa"/>
          </w:tcPr>
          <w:p w14:paraId="1A3849AE"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1080" w:type="dxa"/>
          </w:tcPr>
          <w:p w14:paraId="7C6F4637"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00" w:type="dxa"/>
          </w:tcPr>
          <w:p w14:paraId="53E59A0D"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995" w:type="dxa"/>
          </w:tcPr>
          <w:p w14:paraId="2A53B81F"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2293" w:type="dxa"/>
          </w:tcPr>
          <w:p w14:paraId="68CB371B"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Mitigate</w:t>
            </w:r>
          </w:p>
        </w:tc>
      </w:tr>
      <w:tr w:rsidR="00547F11" w:rsidRPr="001E1EE1" w14:paraId="46823CE1" w14:textId="77777777" w:rsidTr="00547F11">
        <w:trPr>
          <w:trHeight w:val="441"/>
        </w:trPr>
        <w:tc>
          <w:tcPr>
            <w:tcW w:w="2160" w:type="dxa"/>
          </w:tcPr>
          <w:p w14:paraId="4BBD82F9" w14:textId="77777777" w:rsidR="00547F11" w:rsidRPr="001E1EE1" w:rsidRDefault="00547F11" w:rsidP="00547F11">
            <w:pPr>
              <w:jc w:val="both"/>
              <w:rPr>
                <w:rFonts w:cstheme="minorHAnsi"/>
              </w:rPr>
            </w:pPr>
            <w:r w:rsidRPr="0034588C">
              <w:rPr>
                <w:rFonts w:eastAsia="Times New Roman" w:cstheme="minorHAnsi"/>
                <w:kern w:val="0"/>
                <w14:ligatures w14:val="none"/>
              </w:rPr>
              <w:t>User Abandonment</w:t>
            </w:r>
          </w:p>
        </w:tc>
        <w:tc>
          <w:tcPr>
            <w:tcW w:w="1350" w:type="dxa"/>
          </w:tcPr>
          <w:p w14:paraId="40567887"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810" w:type="dxa"/>
          </w:tcPr>
          <w:p w14:paraId="505AA65D"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900" w:type="dxa"/>
          </w:tcPr>
          <w:p w14:paraId="40AD1706"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1080" w:type="dxa"/>
          </w:tcPr>
          <w:p w14:paraId="4B5927D5"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900" w:type="dxa"/>
          </w:tcPr>
          <w:p w14:paraId="3659EA60"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995" w:type="dxa"/>
          </w:tcPr>
          <w:p w14:paraId="3281301B"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2293" w:type="dxa"/>
          </w:tcPr>
          <w:p w14:paraId="211F3D60"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Mitigate</w:t>
            </w:r>
          </w:p>
        </w:tc>
      </w:tr>
      <w:tr w:rsidR="00547F11" w:rsidRPr="001E1EE1" w14:paraId="259F06AC" w14:textId="77777777" w:rsidTr="00547F11">
        <w:trPr>
          <w:trHeight w:val="450"/>
        </w:trPr>
        <w:tc>
          <w:tcPr>
            <w:tcW w:w="2160" w:type="dxa"/>
          </w:tcPr>
          <w:p w14:paraId="0D6655A3" w14:textId="77777777" w:rsidR="00547F11" w:rsidRPr="001E1EE1" w:rsidRDefault="00547F11" w:rsidP="00547F11">
            <w:pPr>
              <w:jc w:val="both"/>
              <w:rPr>
                <w:rFonts w:cstheme="minorHAnsi"/>
              </w:rPr>
            </w:pPr>
            <w:r w:rsidRPr="0034588C">
              <w:rPr>
                <w:rFonts w:eastAsia="Times New Roman" w:cstheme="minorHAnsi"/>
                <w:kern w:val="0"/>
                <w14:ligatures w14:val="none"/>
              </w:rPr>
              <w:t>Poor Performance</w:t>
            </w:r>
          </w:p>
        </w:tc>
        <w:tc>
          <w:tcPr>
            <w:tcW w:w="1350" w:type="dxa"/>
          </w:tcPr>
          <w:p w14:paraId="29F01626"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810" w:type="dxa"/>
          </w:tcPr>
          <w:p w14:paraId="7A8E71AA"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900" w:type="dxa"/>
          </w:tcPr>
          <w:p w14:paraId="45AB79FF"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1080" w:type="dxa"/>
          </w:tcPr>
          <w:p w14:paraId="5E741390"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900" w:type="dxa"/>
          </w:tcPr>
          <w:p w14:paraId="261F52AE"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995" w:type="dxa"/>
          </w:tcPr>
          <w:p w14:paraId="1AB3AF1C"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2293" w:type="dxa"/>
          </w:tcPr>
          <w:p w14:paraId="7A518D1A"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Mitigate</w:t>
            </w:r>
          </w:p>
        </w:tc>
      </w:tr>
      <w:tr w:rsidR="00547F11" w:rsidRPr="001E1EE1" w14:paraId="10422966" w14:textId="77777777" w:rsidTr="00547F11">
        <w:trPr>
          <w:trHeight w:val="450"/>
        </w:trPr>
        <w:tc>
          <w:tcPr>
            <w:tcW w:w="2160" w:type="dxa"/>
          </w:tcPr>
          <w:p w14:paraId="60CFC16F" w14:textId="77777777" w:rsidR="00547F11" w:rsidRPr="001E1EE1" w:rsidRDefault="00547F11" w:rsidP="00547F11">
            <w:pPr>
              <w:jc w:val="both"/>
              <w:rPr>
                <w:rFonts w:cstheme="minorHAnsi"/>
              </w:rPr>
            </w:pPr>
            <w:r w:rsidRPr="0034588C">
              <w:rPr>
                <w:rFonts w:eastAsia="Times New Roman" w:cstheme="minorHAnsi"/>
                <w:kern w:val="0"/>
                <w14:ligatures w14:val="none"/>
              </w:rPr>
              <w:t>Poor User Experience</w:t>
            </w:r>
          </w:p>
        </w:tc>
        <w:tc>
          <w:tcPr>
            <w:tcW w:w="1350" w:type="dxa"/>
          </w:tcPr>
          <w:p w14:paraId="1D3CAE12"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810" w:type="dxa"/>
          </w:tcPr>
          <w:p w14:paraId="3BEEADD9"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900" w:type="dxa"/>
          </w:tcPr>
          <w:p w14:paraId="4E903858"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1080" w:type="dxa"/>
          </w:tcPr>
          <w:p w14:paraId="0DCE71FF"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900" w:type="dxa"/>
          </w:tcPr>
          <w:p w14:paraId="43F7F7F0"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995" w:type="dxa"/>
          </w:tcPr>
          <w:p w14:paraId="1AEF83C9"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2293" w:type="dxa"/>
          </w:tcPr>
          <w:p w14:paraId="719F8870"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Mitigate</w:t>
            </w:r>
          </w:p>
        </w:tc>
      </w:tr>
      <w:tr w:rsidR="00547F11" w:rsidRPr="001E1EE1" w14:paraId="0AC49A44" w14:textId="77777777" w:rsidTr="00547F11">
        <w:trPr>
          <w:trHeight w:val="450"/>
        </w:trPr>
        <w:tc>
          <w:tcPr>
            <w:tcW w:w="2160" w:type="dxa"/>
          </w:tcPr>
          <w:p w14:paraId="553AF982" w14:textId="77777777" w:rsidR="00547F11" w:rsidRPr="001E1EE1" w:rsidRDefault="00547F11" w:rsidP="00547F11">
            <w:pPr>
              <w:jc w:val="both"/>
              <w:rPr>
                <w:rFonts w:cstheme="minorHAnsi"/>
              </w:rPr>
            </w:pPr>
            <w:r w:rsidRPr="0034588C">
              <w:rPr>
                <w:rFonts w:eastAsia="Times New Roman" w:cstheme="minorHAnsi"/>
                <w:kern w:val="0"/>
                <w14:ligatures w14:val="none"/>
              </w:rPr>
              <w:t>Inappropriate User-Generated Content</w:t>
            </w:r>
          </w:p>
        </w:tc>
        <w:tc>
          <w:tcPr>
            <w:tcW w:w="1350" w:type="dxa"/>
          </w:tcPr>
          <w:p w14:paraId="5282C6B1"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810" w:type="dxa"/>
          </w:tcPr>
          <w:p w14:paraId="7E0D65AA"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900" w:type="dxa"/>
          </w:tcPr>
          <w:p w14:paraId="63022424"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1080" w:type="dxa"/>
          </w:tcPr>
          <w:p w14:paraId="64315CCE"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900" w:type="dxa"/>
          </w:tcPr>
          <w:p w14:paraId="54C241F9"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L</w:t>
            </w:r>
          </w:p>
        </w:tc>
        <w:tc>
          <w:tcPr>
            <w:tcW w:w="995" w:type="dxa"/>
          </w:tcPr>
          <w:p w14:paraId="3B69BFF4"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2293" w:type="dxa"/>
          </w:tcPr>
          <w:p w14:paraId="62F5CCF4"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Prevent</w:t>
            </w:r>
          </w:p>
        </w:tc>
      </w:tr>
      <w:tr w:rsidR="00547F11" w:rsidRPr="001E1EE1" w14:paraId="0F674E23" w14:textId="77777777" w:rsidTr="00547F11">
        <w:trPr>
          <w:trHeight w:val="450"/>
        </w:trPr>
        <w:tc>
          <w:tcPr>
            <w:tcW w:w="2160" w:type="dxa"/>
          </w:tcPr>
          <w:p w14:paraId="335ECC37" w14:textId="77777777" w:rsidR="00547F11" w:rsidRPr="001E1EE1" w:rsidRDefault="00547F11" w:rsidP="00547F11">
            <w:pPr>
              <w:jc w:val="both"/>
              <w:rPr>
                <w:rFonts w:eastAsia="Times New Roman" w:cstheme="minorHAnsi"/>
                <w:kern w:val="0"/>
                <w14:ligatures w14:val="none"/>
              </w:rPr>
            </w:pPr>
            <w:r w:rsidRPr="0034588C">
              <w:rPr>
                <w:rFonts w:eastAsia="Times New Roman" w:cstheme="minorHAnsi"/>
                <w:kern w:val="0"/>
                <w14:ligatures w14:val="none"/>
              </w:rPr>
              <w:t>Server Downtime</w:t>
            </w:r>
          </w:p>
        </w:tc>
        <w:tc>
          <w:tcPr>
            <w:tcW w:w="1350" w:type="dxa"/>
          </w:tcPr>
          <w:p w14:paraId="56CD2595"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810" w:type="dxa"/>
          </w:tcPr>
          <w:p w14:paraId="1727A989"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900" w:type="dxa"/>
          </w:tcPr>
          <w:p w14:paraId="679FAF87"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H</w:t>
            </w:r>
          </w:p>
        </w:tc>
        <w:tc>
          <w:tcPr>
            <w:tcW w:w="1080" w:type="dxa"/>
          </w:tcPr>
          <w:p w14:paraId="741DC82C"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900" w:type="dxa"/>
          </w:tcPr>
          <w:p w14:paraId="35954309"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95" w:type="dxa"/>
          </w:tcPr>
          <w:p w14:paraId="3A397E45"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2293" w:type="dxa"/>
          </w:tcPr>
          <w:p w14:paraId="4AADFA47"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Mitigate</w:t>
            </w:r>
          </w:p>
        </w:tc>
      </w:tr>
      <w:tr w:rsidR="00547F11" w:rsidRPr="001E1EE1" w14:paraId="75226D44" w14:textId="77777777" w:rsidTr="00547F11">
        <w:trPr>
          <w:trHeight w:val="450"/>
        </w:trPr>
        <w:tc>
          <w:tcPr>
            <w:tcW w:w="2160" w:type="dxa"/>
          </w:tcPr>
          <w:p w14:paraId="092D4E1D" w14:textId="77777777" w:rsidR="00547F11" w:rsidRPr="001E1EE1" w:rsidRDefault="00547F11" w:rsidP="00547F11">
            <w:pPr>
              <w:jc w:val="both"/>
              <w:rPr>
                <w:rFonts w:eastAsia="Times New Roman" w:cstheme="minorHAnsi"/>
                <w:kern w:val="0"/>
                <w14:ligatures w14:val="none"/>
              </w:rPr>
            </w:pPr>
            <w:r w:rsidRPr="0034588C">
              <w:rPr>
                <w:rFonts w:eastAsia="Times New Roman" w:cstheme="minorHAnsi"/>
                <w:kern w:val="0"/>
                <w14:ligatures w14:val="none"/>
              </w:rPr>
              <w:t>Security Breach</w:t>
            </w:r>
          </w:p>
        </w:tc>
        <w:tc>
          <w:tcPr>
            <w:tcW w:w="1350" w:type="dxa"/>
          </w:tcPr>
          <w:p w14:paraId="2A1A6742"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810" w:type="dxa"/>
          </w:tcPr>
          <w:p w14:paraId="51F815B5"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00" w:type="dxa"/>
          </w:tcPr>
          <w:p w14:paraId="3565AC94"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1080" w:type="dxa"/>
          </w:tcPr>
          <w:p w14:paraId="189A6BDB"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900" w:type="dxa"/>
          </w:tcPr>
          <w:p w14:paraId="77286BF9"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95" w:type="dxa"/>
          </w:tcPr>
          <w:p w14:paraId="64C3313B"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2293" w:type="dxa"/>
          </w:tcPr>
          <w:p w14:paraId="2F44955A"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Prevent</w:t>
            </w:r>
          </w:p>
        </w:tc>
      </w:tr>
      <w:tr w:rsidR="00547F11" w:rsidRPr="001E1EE1" w14:paraId="3BFE4A70" w14:textId="77777777" w:rsidTr="00547F11">
        <w:trPr>
          <w:trHeight w:val="450"/>
        </w:trPr>
        <w:tc>
          <w:tcPr>
            <w:tcW w:w="2160" w:type="dxa"/>
          </w:tcPr>
          <w:p w14:paraId="44C6C629" w14:textId="77777777" w:rsidR="00547F11" w:rsidRPr="001E1EE1" w:rsidRDefault="00547F11" w:rsidP="00547F11">
            <w:pPr>
              <w:jc w:val="both"/>
              <w:rPr>
                <w:rFonts w:eastAsia="Times New Roman" w:cstheme="minorHAnsi"/>
                <w:kern w:val="0"/>
                <w14:ligatures w14:val="none"/>
              </w:rPr>
            </w:pPr>
            <w:r w:rsidRPr="0034588C">
              <w:rPr>
                <w:rFonts w:eastAsia="Times New Roman" w:cstheme="minorHAnsi"/>
                <w:kern w:val="0"/>
                <w14:ligatures w14:val="none"/>
              </w:rPr>
              <w:t>Technical Failure</w:t>
            </w:r>
          </w:p>
        </w:tc>
        <w:tc>
          <w:tcPr>
            <w:tcW w:w="1350" w:type="dxa"/>
          </w:tcPr>
          <w:p w14:paraId="18ACE17F"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810" w:type="dxa"/>
          </w:tcPr>
          <w:p w14:paraId="3B538D5E"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900" w:type="dxa"/>
          </w:tcPr>
          <w:p w14:paraId="0F632CE3"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1080" w:type="dxa"/>
          </w:tcPr>
          <w:p w14:paraId="6ABDBCDB"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00" w:type="dxa"/>
          </w:tcPr>
          <w:p w14:paraId="0C0306D6"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95" w:type="dxa"/>
          </w:tcPr>
          <w:p w14:paraId="6B29FB15"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2293" w:type="dxa"/>
          </w:tcPr>
          <w:p w14:paraId="44924F70"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Mitigate</w:t>
            </w:r>
          </w:p>
        </w:tc>
      </w:tr>
      <w:tr w:rsidR="00547F11" w:rsidRPr="001E1EE1" w14:paraId="2211093C" w14:textId="77777777" w:rsidTr="00547F11">
        <w:trPr>
          <w:trHeight w:val="450"/>
        </w:trPr>
        <w:tc>
          <w:tcPr>
            <w:tcW w:w="2160" w:type="dxa"/>
          </w:tcPr>
          <w:p w14:paraId="257A80DB" w14:textId="77777777" w:rsidR="00547F11" w:rsidRPr="001E1EE1" w:rsidRDefault="00547F11" w:rsidP="00547F11">
            <w:pPr>
              <w:jc w:val="both"/>
              <w:rPr>
                <w:rFonts w:eastAsia="Times New Roman" w:cstheme="minorHAnsi"/>
                <w:kern w:val="0"/>
                <w14:ligatures w14:val="none"/>
              </w:rPr>
            </w:pPr>
            <w:r w:rsidRPr="0034588C">
              <w:rPr>
                <w:rFonts w:eastAsia="Times New Roman" w:cstheme="minorHAnsi"/>
                <w:kern w:val="0"/>
                <w14:ligatures w14:val="none"/>
              </w:rPr>
              <w:t>Inadequate Funding</w:t>
            </w:r>
          </w:p>
        </w:tc>
        <w:tc>
          <w:tcPr>
            <w:tcW w:w="1350" w:type="dxa"/>
          </w:tcPr>
          <w:p w14:paraId="67AE270D"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L</w:t>
            </w:r>
          </w:p>
        </w:tc>
        <w:tc>
          <w:tcPr>
            <w:tcW w:w="810" w:type="dxa"/>
          </w:tcPr>
          <w:p w14:paraId="1F1D013B"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00" w:type="dxa"/>
          </w:tcPr>
          <w:p w14:paraId="36C4F04D"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1080" w:type="dxa"/>
          </w:tcPr>
          <w:p w14:paraId="3C4398D5"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00" w:type="dxa"/>
          </w:tcPr>
          <w:p w14:paraId="084AFB93"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95" w:type="dxa"/>
          </w:tcPr>
          <w:p w14:paraId="3FA1E1DC"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2293" w:type="dxa"/>
          </w:tcPr>
          <w:p w14:paraId="40629C40"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Transfer</w:t>
            </w:r>
          </w:p>
        </w:tc>
      </w:tr>
      <w:tr w:rsidR="00547F11" w:rsidRPr="001E1EE1" w14:paraId="529BF173" w14:textId="77777777" w:rsidTr="00547F11">
        <w:trPr>
          <w:trHeight w:val="450"/>
        </w:trPr>
        <w:tc>
          <w:tcPr>
            <w:tcW w:w="2160" w:type="dxa"/>
          </w:tcPr>
          <w:p w14:paraId="029C0F4E" w14:textId="77777777" w:rsidR="00547F11" w:rsidRPr="001E1EE1" w:rsidRDefault="00547F11" w:rsidP="00547F11">
            <w:pPr>
              <w:jc w:val="both"/>
              <w:rPr>
                <w:rFonts w:eastAsia="Times New Roman" w:cstheme="minorHAnsi"/>
                <w:kern w:val="0"/>
                <w14:ligatures w14:val="none"/>
              </w:rPr>
            </w:pPr>
            <w:r w:rsidRPr="0034588C">
              <w:rPr>
                <w:rFonts w:eastAsia="Times New Roman" w:cstheme="minorHAnsi"/>
                <w:kern w:val="0"/>
                <w14:ligatures w14:val="none"/>
              </w:rPr>
              <w:t>Legal Issues</w:t>
            </w:r>
          </w:p>
        </w:tc>
        <w:tc>
          <w:tcPr>
            <w:tcW w:w="1350" w:type="dxa"/>
          </w:tcPr>
          <w:p w14:paraId="3803C1E8"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L</w:t>
            </w:r>
          </w:p>
        </w:tc>
        <w:tc>
          <w:tcPr>
            <w:tcW w:w="810" w:type="dxa"/>
          </w:tcPr>
          <w:p w14:paraId="0332BF53"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00" w:type="dxa"/>
          </w:tcPr>
          <w:p w14:paraId="4CE275B2"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1080" w:type="dxa"/>
          </w:tcPr>
          <w:p w14:paraId="26C9FD64"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00" w:type="dxa"/>
          </w:tcPr>
          <w:p w14:paraId="2E0ABA00"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95" w:type="dxa"/>
          </w:tcPr>
          <w:p w14:paraId="6C8E4F37"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2293" w:type="dxa"/>
          </w:tcPr>
          <w:p w14:paraId="2A81DA2E"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Transfer</w:t>
            </w:r>
          </w:p>
        </w:tc>
      </w:tr>
      <w:tr w:rsidR="00547F11" w:rsidRPr="001E1EE1" w14:paraId="6E33173A" w14:textId="77777777" w:rsidTr="00547F11">
        <w:trPr>
          <w:trHeight w:val="450"/>
        </w:trPr>
        <w:tc>
          <w:tcPr>
            <w:tcW w:w="2160" w:type="dxa"/>
          </w:tcPr>
          <w:p w14:paraId="438AA158" w14:textId="77777777" w:rsidR="00547F11" w:rsidRPr="001E1EE1" w:rsidRDefault="00547F11" w:rsidP="00547F11">
            <w:pPr>
              <w:jc w:val="both"/>
              <w:rPr>
                <w:rFonts w:eastAsia="Times New Roman" w:cstheme="minorHAnsi"/>
                <w:kern w:val="0"/>
                <w14:ligatures w14:val="none"/>
              </w:rPr>
            </w:pPr>
            <w:r w:rsidRPr="0034588C">
              <w:rPr>
                <w:rFonts w:eastAsia="Times New Roman" w:cstheme="minorHAnsi"/>
                <w:kern w:val="0"/>
                <w14:ligatures w14:val="none"/>
              </w:rPr>
              <w:t>Loss of Data</w:t>
            </w:r>
          </w:p>
        </w:tc>
        <w:tc>
          <w:tcPr>
            <w:tcW w:w="1350" w:type="dxa"/>
          </w:tcPr>
          <w:p w14:paraId="385C7B45"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L</w:t>
            </w:r>
          </w:p>
        </w:tc>
        <w:tc>
          <w:tcPr>
            <w:tcW w:w="810" w:type="dxa"/>
          </w:tcPr>
          <w:p w14:paraId="4EF1D8C9"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00" w:type="dxa"/>
          </w:tcPr>
          <w:p w14:paraId="2F16853E"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1080" w:type="dxa"/>
          </w:tcPr>
          <w:p w14:paraId="0E02566C"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00" w:type="dxa"/>
          </w:tcPr>
          <w:p w14:paraId="0ABA17DF"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95" w:type="dxa"/>
          </w:tcPr>
          <w:p w14:paraId="2032870D"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2293" w:type="dxa"/>
          </w:tcPr>
          <w:p w14:paraId="4D73CAAC"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Prevent</w:t>
            </w:r>
          </w:p>
        </w:tc>
      </w:tr>
      <w:tr w:rsidR="00547F11" w:rsidRPr="001E1EE1" w14:paraId="60E98E09" w14:textId="77777777" w:rsidTr="00547F11">
        <w:trPr>
          <w:trHeight w:val="450"/>
        </w:trPr>
        <w:tc>
          <w:tcPr>
            <w:tcW w:w="2160" w:type="dxa"/>
          </w:tcPr>
          <w:p w14:paraId="390EF7BE" w14:textId="77777777" w:rsidR="00547F11" w:rsidRPr="001E1EE1" w:rsidRDefault="00547F11" w:rsidP="00547F11">
            <w:pPr>
              <w:jc w:val="both"/>
              <w:rPr>
                <w:rFonts w:eastAsia="Times New Roman" w:cstheme="minorHAnsi"/>
                <w:kern w:val="0"/>
                <w14:ligatures w14:val="none"/>
              </w:rPr>
            </w:pPr>
            <w:r w:rsidRPr="0034588C">
              <w:rPr>
                <w:rFonts w:eastAsia="Times New Roman" w:cstheme="minorHAnsi"/>
                <w:kern w:val="0"/>
                <w14:ligatures w14:val="none"/>
              </w:rPr>
              <w:t>Intellectual Property Infringement</w:t>
            </w:r>
          </w:p>
        </w:tc>
        <w:tc>
          <w:tcPr>
            <w:tcW w:w="1350" w:type="dxa"/>
          </w:tcPr>
          <w:p w14:paraId="0E430E9D"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L</w:t>
            </w:r>
          </w:p>
        </w:tc>
        <w:tc>
          <w:tcPr>
            <w:tcW w:w="810" w:type="dxa"/>
          </w:tcPr>
          <w:p w14:paraId="3D9467AA"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00" w:type="dxa"/>
          </w:tcPr>
          <w:p w14:paraId="0159BB4E"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1080" w:type="dxa"/>
          </w:tcPr>
          <w:p w14:paraId="6A734AF1"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00" w:type="dxa"/>
          </w:tcPr>
          <w:p w14:paraId="640EF4D0"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995" w:type="dxa"/>
          </w:tcPr>
          <w:p w14:paraId="2CD2BF22"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H</w:t>
            </w:r>
          </w:p>
        </w:tc>
        <w:tc>
          <w:tcPr>
            <w:tcW w:w="2293" w:type="dxa"/>
          </w:tcPr>
          <w:p w14:paraId="2BFB4096"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Prevent</w:t>
            </w:r>
          </w:p>
        </w:tc>
      </w:tr>
      <w:tr w:rsidR="00547F11" w:rsidRPr="001E1EE1" w14:paraId="739AE266" w14:textId="77777777" w:rsidTr="00547F11">
        <w:trPr>
          <w:trHeight w:val="450"/>
        </w:trPr>
        <w:tc>
          <w:tcPr>
            <w:tcW w:w="2160" w:type="dxa"/>
          </w:tcPr>
          <w:p w14:paraId="7AFADD69" w14:textId="77777777" w:rsidR="00547F11" w:rsidRPr="001E1EE1" w:rsidRDefault="00547F11" w:rsidP="00547F11">
            <w:pPr>
              <w:jc w:val="both"/>
              <w:rPr>
                <w:rFonts w:eastAsia="Times New Roman" w:cstheme="minorHAnsi"/>
                <w:kern w:val="0"/>
                <w14:ligatures w14:val="none"/>
              </w:rPr>
            </w:pPr>
            <w:r w:rsidRPr="0034588C">
              <w:rPr>
                <w:rFonts w:eastAsia="Times New Roman" w:cstheme="minorHAnsi"/>
                <w:kern w:val="0"/>
                <w14:ligatures w14:val="none"/>
              </w:rPr>
              <w:t>Content Duplication</w:t>
            </w:r>
          </w:p>
        </w:tc>
        <w:tc>
          <w:tcPr>
            <w:tcW w:w="1350" w:type="dxa"/>
          </w:tcPr>
          <w:p w14:paraId="050D05CD"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L</w:t>
            </w:r>
          </w:p>
        </w:tc>
        <w:tc>
          <w:tcPr>
            <w:tcW w:w="810" w:type="dxa"/>
          </w:tcPr>
          <w:p w14:paraId="5FA4384D"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900" w:type="dxa"/>
          </w:tcPr>
          <w:p w14:paraId="3A10CFF8"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1080" w:type="dxa"/>
          </w:tcPr>
          <w:p w14:paraId="32072972"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900" w:type="dxa"/>
          </w:tcPr>
          <w:p w14:paraId="57CDD7C6"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L</w:t>
            </w:r>
          </w:p>
        </w:tc>
        <w:tc>
          <w:tcPr>
            <w:tcW w:w="995" w:type="dxa"/>
          </w:tcPr>
          <w:p w14:paraId="0EDBAD36" w14:textId="77777777" w:rsidR="00547F11" w:rsidRPr="001E1EE1" w:rsidRDefault="00547F11" w:rsidP="00547F11">
            <w:pPr>
              <w:jc w:val="both"/>
              <w:rPr>
                <w:rFonts w:cstheme="minorHAnsi"/>
              </w:rPr>
            </w:pPr>
            <w:r w:rsidRPr="001E1EE1">
              <w:rPr>
                <w:rFonts w:eastAsia="Times New Roman" w:cstheme="minorHAnsi"/>
                <w:color w:val="374151"/>
                <w:kern w:val="0"/>
                <w14:ligatures w14:val="none"/>
              </w:rPr>
              <w:t>M</w:t>
            </w:r>
          </w:p>
        </w:tc>
        <w:tc>
          <w:tcPr>
            <w:tcW w:w="2293" w:type="dxa"/>
          </w:tcPr>
          <w:p w14:paraId="1C90A1C6" w14:textId="77777777" w:rsidR="00547F11" w:rsidRPr="001E1EE1" w:rsidRDefault="00547F11" w:rsidP="00547F11">
            <w:pPr>
              <w:jc w:val="both"/>
              <w:rPr>
                <w:rFonts w:cstheme="minorHAnsi"/>
              </w:rPr>
            </w:pPr>
            <w:r w:rsidRPr="00234295">
              <w:rPr>
                <w:rFonts w:eastAsia="Times New Roman" w:cstheme="minorHAnsi"/>
                <w:color w:val="374151"/>
                <w:kern w:val="0"/>
                <w14:ligatures w14:val="none"/>
              </w:rPr>
              <w:t>Ignore</w:t>
            </w:r>
          </w:p>
        </w:tc>
      </w:tr>
    </w:tbl>
    <w:p w14:paraId="3FE78D4A" w14:textId="502E34BC" w:rsidR="00596081" w:rsidRPr="001E1EE1" w:rsidRDefault="0034588C" w:rsidP="00D27426">
      <w:pPr>
        <w:pBdr>
          <w:bottom w:val="single" w:sz="6" w:space="1" w:color="auto"/>
        </w:pBdr>
        <w:spacing w:after="0" w:line="240" w:lineRule="auto"/>
        <w:jc w:val="both"/>
        <w:rPr>
          <w:rFonts w:eastAsia="Times New Roman" w:cstheme="minorHAnsi"/>
          <w:kern w:val="0"/>
          <w14:ligatures w14:val="none"/>
        </w:rPr>
      </w:pPr>
      <w:r w:rsidRPr="0034588C">
        <w:rPr>
          <w:rFonts w:eastAsia="Times New Roman" w:cstheme="minorHAnsi"/>
          <w:vanish/>
          <w:kern w:val="0"/>
          <w14:ligatures w14:val="none"/>
        </w:rPr>
        <w:t>Top of Form</w:t>
      </w:r>
    </w:p>
    <w:p w14:paraId="62FC92CB" w14:textId="7E30569A" w:rsidR="00A005D2" w:rsidRDefault="00A005D2" w:rsidP="00D27426">
      <w:pPr>
        <w:pBdr>
          <w:bottom w:val="single" w:sz="6" w:space="1" w:color="auto"/>
        </w:pBdr>
        <w:spacing w:after="0" w:line="240" w:lineRule="auto"/>
        <w:jc w:val="both"/>
        <w:rPr>
          <w:rFonts w:eastAsia="Times New Roman" w:cstheme="minorHAnsi"/>
          <w:kern w:val="0"/>
          <w14:ligatures w14:val="none"/>
        </w:rPr>
      </w:pPr>
    </w:p>
    <w:p w14:paraId="542CE252" w14:textId="77777777" w:rsidR="00547F11" w:rsidRDefault="00547F11" w:rsidP="00D27426">
      <w:pPr>
        <w:pBdr>
          <w:bottom w:val="single" w:sz="6" w:space="1" w:color="auto"/>
        </w:pBdr>
        <w:spacing w:after="0" w:line="240" w:lineRule="auto"/>
        <w:jc w:val="both"/>
        <w:rPr>
          <w:rFonts w:eastAsia="Times New Roman" w:cstheme="minorHAnsi"/>
          <w:kern w:val="0"/>
          <w14:ligatures w14:val="none"/>
        </w:rPr>
      </w:pPr>
    </w:p>
    <w:p w14:paraId="0581E752" w14:textId="77777777" w:rsidR="00547F11" w:rsidRDefault="00547F11" w:rsidP="00D27426">
      <w:pPr>
        <w:pBdr>
          <w:bottom w:val="single" w:sz="6" w:space="1" w:color="auto"/>
        </w:pBdr>
        <w:spacing w:after="0" w:line="240" w:lineRule="auto"/>
        <w:jc w:val="both"/>
        <w:rPr>
          <w:rFonts w:eastAsia="Times New Roman" w:cstheme="minorHAnsi"/>
          <w:kern w:val="0"/>
          <w14:ligatures w14:val="none"/>
        </w:rPr>
      </w:pPr>
    </w:p>
    <w:p w14:paraId="2CF12B24" w14:textId="77777777" w:rsidR="00547F11" w:rsidRDefault="00547F11" w:rsidP="00D27426">
      <w:pPr>
        <w:pBdr>
          <w:bottom w:val="single" w:sz="6" w:space="1" w:color="auto"/>
        </w:pBdr>
        <w:spacing w:after="0" w:line="240" w:lineRule="auto"/>
        <w:jc w:val="both"/>
        <w:rPr>
          <w:rFonts w:eastAsia="Times New Roman" w:cstheme="minorHAnsi"/>
          <w:kern w:val="0"/>
          <w14:ligatures w14:val="none"/>
        </w:rPr>
      </w:pPr>
    </w:p>
    <w:p w14:paraId="53208758" w14:textId="542912CE" w:rsidR="0074179A" w:rsidRDefault="0074179A" w:rsidP="00D27426">
      <w:pPr>
        <w:pBdr>
          <w:bottom w:val="single" w:sz="6" w:space="1" w:color="auto"/>
        </w:pBdr>
        <w:spacing w:after="0" w:line="240" w:lineRule="auto"/>
        <w:jc w:val="both"/>
        <w:rPr>
          <w:rFonts w:eastAsia="Times New Roman" w:cstheme="minorHAnsi"/>
          <w:kern w:val="0"/>
          <w14:ligatures w14:val="none"/>
        </w:rPr>
      </w:pPr>
    </w:p>
    <w:p w14:paraId="55D250D7" w14:textId="77777777" w:rsidR="0074179A" w:rsidRDefault="0074179A" w:rsidP="00D27426">
      <w:pPr>
        <w:pBdr>
          <w:bottom w:val="single" w:sz="6" w:space="1" w:color="auto"/>
        </w:pBdr>
        <w:spacing w:after="0" w:line="240" w:lineRule="auto"/>
        <w:jc w:val="both"/>
        <w:rPr>
          <w:rFonts w:eastAsia="Times New Roman" w:cstheme="minorHAnsi"/>
          <w:kern w:val="0"/>
          <w14:ligatures w14:val="none"/>
        </w:rPr>
      </w:pPr>
    </w:p>
    <w:p w14:paraId="1F7741AA" w14:textId="4409BA50" w:rsidR="00B5556A" w:rsidRPr="0074179A" w:rsidRDefault="00547F11" w:rsidP="00D27426">
      <w:pPr>
        <w:pBdr>
          <w:bottom w:val="single" w:sz="6" w:space="1" w:color="auto"/>
        </w:pBdr>
        <w:spacing w:after="0" w:line="240" w:lineRule="auto"/>
        <w:jc w:val="both"/>
        <w:rPr>
          <w:rFonts w:eastAsia="Times New Roman" w:cstheme="minorHAnsi"/>
          <w:b/>
          <w:bCs/>
          <w:kern w:val="0"/>
          <w14:ligatures w14:val="none"/>
        </w:rPr>
      </w:pPr>
      <w:r w:rsidRPr="0074179A">
        <w:rPr>
          <w:rFonts w:eastAsia="Times New Roman" w:cstheme="minorHAnsi"/>
          <w:b/>
          <w:bCs/>
          <w:kern w:val="0"/>
          <w14:ligatures w14:val="none"/>
        </w:rPr>
        <w:t xml:space="preserve"> </w:t>
      </w:r>
      <w:r>
        <w:rPr>
          <w:rFonts w:eastAsia="Times New Roman" w:cstheme="minorHAnsi"/>
          <w:b/>
          <w:bCs/>
          <w:kern w:val="0"/>
          <w14:ligatures w14:val="none"/>
        </w:rPr>
        <w:t xml:space="preserve">6. </w:t>
      </w:r>
      <w:r w:rsidRPr="0074179A">
        <w:rPr>
          <w:rFonts w:eastAsia="Times New Roman" w:cstheme="minorHAnsi"/>
          <w:b/>
          <w:bCs/>
          <w:kern w:val="0"/>
          <w14:ligatures w14:val="none"/>
        </w:rPr>
        <w:t>RISK CONTINGENCY PLAN</w:t>
      </w:r>
    </w:p>
    <w:p w14:paraId="091466E9" w14:textId="6EBCB615" w:rsidR="00A005D2" w:rsidRPr="001E1EE1" w:rsidRDefault="00A005D2" w:rsidP="00D27426">
      <w:pPr>
        <w:pBdr>
          <w:bottom w:val="single" w:sz="6" w:space="1" w:color="auto"/>
        </w:pBdr>
        <w:spacing w:after="0" w:line="240" w:lineRule="auto"/>
        <w:jc w:val="both"/>
        <w:rPr>
          <w:rFonts w:eastAsia="Times New Roman" w:cstheme="minorHAnsi"/>
          <w:kern w:val="0"/>
          <w14:ligatures w14:val="none"/>
        </w:rPr>
      </w:pPr>
    </w:p>
    <w:tbl>
      <w:tblPr>
        <w:tblStyle w:val="TableGridLight"/>
        <w:tblW w:w="10812" w:type="dxa"/>
        <w:tblLook w:val="04A0" w:firstRow="1" w:lastRow="0" w:firstColumn="1" w:lastColumn="0" w:noHBand="0" w:noVBand="1"/>
      </w:tblPr>
      <w:tblGrid>
        <w:gridCol w:w="2436"/>
        <w:gridCol w:w="1749"/>
        <w:gridCol w:w="6627"/>
      </w:tblGrid>
      <w:tr w:rsidR="00A005D2" w:rsidRPr="001E1EE1" w14:paraId="63EC3EE2" w14:textId="77777777" w:rsidTr="004C5CA5">
        <w:trPr>
          <w:trHeight w:val="888"/>
        </w:trPr>
        <w:tc>
          <w:tcPr>
            <w:tcW w:w="0" w:type="auto"/>
            <w:hideMark/>
          </w:tcPr>
          <w:p w14:paraId="02B8FA15" w14:textId="77777777" w:rsidR="00A005D2" w:rsidRPr="00A005D2" w:rsidRDefault="00A005D2" w:rsidP="00D27426">
            <w:pPr>
              <w:jc w:val="both"/>
              <w:rPr>
                <w:rFonts w:eastAsia="Times New Roman" w:cstheme="minorHAnsi"/>
                <w:b/>
                <w:bCs/>
                <w:kern w:val="0"/>
                <w14:ligatures w14:val="none"/>
              </w:rPr>
            </w:pPr>
            <w:r w:rsidRPr="00A005D2">
              <w:rPr>
                <w:rFonts w:eastAsia="Times New Roman" w:cstheme="minorHAnsi"/>
                <w:b/>
                <w:bCs/>
                <w:kern w:val="0"/>
                <w14:ligatures w14:val="none"/>
              </w:rPr>
              <w:t>Risk Name</w:t>
            </w:r>
          </w:p>
        </w:tc>
        <w:tc>
          <w:tcPr>
            <w:tcW w:w="0" w:type="auto"/>
            <w:hideMark/>
          </w:tcPr>
          <w:p w14:paraId="0D5EA304" w14:textId="77777777" w:rsidR="00A005D2" w:rsidRPr="00A005D2" w:rsidRDefault="00A005D2" w:rsidP="00D27426">
            <w:pPr>
              <w:jc w:val="both"/>
              <w:rPr>
                <w:rFonts w:eastAsia="Times New Roman" w:cstheme="minorHAnsi"/>
                <w:b/>
                <w:bCs/>
                <w:kern w:val="0"/>
                <w14:ligatures w14:val="none"/>
              </w:rPr>
            </w:pPr>
            <w:r w:rsidRPr="00A005D2">
              <w:rPr>
                <w:rFonts w:eastAsia="Times New Roman" w:cstheme="minorHAnsi"/>
                <w:b/>
                <w:bCs/>
                <w:kern w:val="0"/>
                <w14:ligatures w14:val="none"/>
              </w:rPr>
              <w:t>Rating after Risk Response</w:t>
            </w:r>
          </w:p>
        </w:tc>
        <w:tc>
          <w:tcPr>
            <w:tcW w:w="0" w:type="auto"/>
            <w:hideMark/>
          </w:tcPr>
          <w:p w14:paraId="02A08A74" w14:textId="77777777" w:rsidR="00A005D2" w:rsidRPr="00A005D2" w:rsidRDefault="00A005D2" w:rsidP="00D27426">
            <w:pPr>
              <w:jc w:val="both"/>
              <w:rPr>
                <w:rFonts w:eastAsia="Times New Roman" w:cstheme="minorHAnsi"/>
                <w:b/>
                <w:bCs/>
                <w:kern w:val="0"/>
                <w14:ligatures w14:val="none"/>
              </w:rPr>
            </w:pPr>
            <w:r w:rsidRPr="00A005D2">
              <w:rPr>
                <w:rFonts w:eastAsia="Times New Roman" w:cstheme="minorHAnsi"/>
                <w:b/>
                <w:bCs/>
                <w:kern w:val="0"/>
                <w14:ligatures w14:val="none"/>
              </w:rPr>
              <w:t>Contingency Steps should the risk materialize</w:t>
            </w:r>
          </w:p>
        </w:tc>
      </w:tr>
      <w:tr w:rsidR="00A005D2" w:rsidRPr="001E1EE1" w14:paraId="12B3BFCA" w14:textId="77777777" w:rsidTr="004C5CA5">
        <w:trPr>
          <w:trHeight w:val="888"/>
        </w:trPr>
        <w:tc>
          <w:tcPr>
            <w:tcW w:w="0" w:type="auto"/>
            <w:hideMark/>
          </w:tcPr>
          <w:p w14:paraId="79354D86"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Lack of Traffic</w:t>
            </w:r>
          </w:p>
        </w:tc>
        <w:tc>
          <w:tcPr>
            <w:tcW w:w="0" w:type="auto"/>
            <w:hideMark/>
          </w:tcPr>
          <w:p w14:paraId="0CEC1454"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H</w:t>
            </w:r>
          </w:p>
        </w:tc>
        <w:tc>
          <w:tcPr>
            <w:tcW w:w="0" w:type="auto"/>
            <w:hideMark/>
          </w:tcPr>
          <w:p w14:paraId="57D49DBA"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Increase marketing efforts and advertising campaigns to attract more traffic to the platform</w:t>
            </w:r>
          </w:p>
        </w:tc>
      </w:tr>
      <w:tr w:rsidR="00A005D2" w:rsidRPr="001E1EE1" w14:paraId="29F0D382" w14:textId="77777777" w:rsidTr="004C5CA5">
        <w:trPr>
          <w:trHeight w:val="888"/>
        </w:trPr>
        <w:tc>
          <w:tcPr>
            <w:tcW w:w="0" w:type="auto"/>
            <w:hideMark/>
          </w:tcPr>
          <w:p w14:paraId="14D16C59"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User Abandonment</w:t>
            </w:r>
          </w:p>
        </w:tc>
        <w:tc>
          <w:tcPr>
            <w:tcW w:w="0" w:type="auto"/>
            <w:hideMark/>
          </w:tcPr>
          <w:p w14:paraId="41363C24"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H</w:t>
            </w:r>
          </w:p>
        </w:tc>
        <w:tc>
          <w:tcPr>
            <w:tcW w:w="0" w:type="auto"/>
            <w:hideMark/>
          </w:tcPr>
          <w:p w14:paraId="58AE188E"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Conduct user surveys to identify pain points and implement changes to improve user experience</w:t>
            </w:r>
          </w:p>
        </w:tc>
      </w:tr>
      <w:tr w:rsidR="00A005D2" w:rsidRPr="001E1EE1" w14:paraId="55EE3589" w14:textId="77777777" w:rsidTr="004C5CA5">
        <w:trPr>
          <w:trHeight w:val="888"/>
        </w:trPr>
        <w:tc>
          <w:tcPr>
            <w:tcW w:w="0" w:type="auto"/>
            <w:hideMark/>
          </w:tcPr>
          <w:p w14:paraId="16EEE67D"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Poor Performance</w:t>
            </w:r>
          </w:p>
        </w:tc>
        <w:tc>
          <w:tcPr>
            <w:tcW w:w="0" w:type="auto"/>
            <w:hideMark/>
          </w:tcPr>
          <w:p w14:paraId="660D0F17"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H</w:t>
            </w:r>
          </w:p>
        </w:tc>
        <w:tc>
          <w:tcPr>
            <w:tcW w:w="0" w:type="auto"/>
            <w:hideMark/>
          </w:tcPr>
          <w:p w14:paraId="1E08E2B7"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Invest in performance testing and optimization to improve the platform's speed and responsiveness</w:t>
            </w:r>
          </w:p>
        </w:tc>
      </w:tr>
      <w:tr w:rsidR="00A005D2" w:rsidRPr="001E1EE1" w14:paraId="4B318FF2" w14:textId="77777777" w:rsidTr="004C5CA5">
        <w:trPr>
          <w:trHeight w:val="888"/>
        </w:trPr>
        <w:tc>
          <w:tcPr>
            <w:tcW w:w="0" w:type="auto"/>
            <w:hideMark/>
          </w:tcPr>
          <w:p w14:paraId="2E88A54F"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Poor User Experience</w:t>
            </w:r>
          </w:p>
        </w:tc>
        <w:tc>
          <w:tcPr>
            <w:tcW w:w="0" w:type="auto"/>
            <w:hideMark/>
          </w:tcPr>
          <w:p w14:paraId="4B3A87B0"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H</w:t>
            </w:r>
          </w:p>
        </w:tc>
        <w:tc>
          <w:tcPr>
            <w:tcW w:w="0" w:type="auto"/>
            <w:hideMark/>
          </w:tcPr>
          <w:p w14:paraId="1F74496D"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Conduct user experience testing and make necessary improvements to the platform's design and functionality</w:t>
            </w:r>
          </w:p>
        </w:tc>
      </w:tr>
      <w:tr w:rsidR="00A005D2" w:rsidRPr="001E1EE1" w14:paraId="2D87F970" w14:textId="77777777" w:rsidTr="004C5CA5">
        <w:trPr>
          <w:trHeight w:val="888"/>
        </w:trPr>
        <w:tc>
          <w:tcPr>
            <w:tcW w:w="0" w:type="auto"/>
            <w:hideMark/>
          </w:tcPr>
          <w:p w14:paraId="476C1D57"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Inappropriate User-Generated Content</w:t>
            </w:r>
          </w:p>
        </w:tc>
        <w:tc>
          <w:tcPr>
            <w:tcW w:w="0" w:type="auto"/>
            <w:hideMark/>
          </w:tcPr>
          <w:p w14:paraId="19AE7810"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H</w:t>
            </w:r>
          </w:p>
        </w:tc>
        <w:tc>
          <w:tcPr>
            <w:tcW w:w="0" w:type="auto"/>
            <w:hideMark/>
          </w:tcPr>
          <w:p w14:paraId="5540AF0A"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Implement content moderation tools and policies to prevent inappropriate content from being published</w:t>
            </w:r>
          </w:p>
        </w:tc>
      </w:tr>
      <w:tr w:rsidR="00A005D2" w:rsidRPr="001E1EE1" w14:paraId="1AC29752" w14:textId="77777777" w:rsidTr="004C5CA5">
        <w:trPr>
          <w:trHeight w:val="910"/>
        </w:trPr>
        <w:tc>
          <w:tcPr>
            <w:tcW w:w="0" w:type="auto"/>
            <w:hideMark/>
          </w:tcPr>
          <w:p w14:paraId="5478F941"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Server Downtime</w:t>
            </w:r>
          </w:p>
        </w:tc>
        <w:tc>
          <w:tcPr>
            <w:tcW w:w="0" w:type="auto"/>
            <w:hideMark/>
          </w:tcPr>
          <w:p w14:paraId="3FFF1BF6"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M</w:t>
            </w:r>
          </w:p>
        </w:tc>
        <w:tc>
          <w:tcPr>
            <w:tcW w:w="0" w:type="auto"/>
            <w:hideMark/>
          </w:tcPr>
          <w:p w14:paraId="38E0950B"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Have backup servers in place and regularly test disaster recovery protocols to minimize downtime</w:t>
            </w:r>
          </w:p>
        </w:tc>
      </w:tr>
      <w:tr w:rsidR="00A005D2" w:rsidRPr="001E1EE1" w14:paraId="13E4DF8D" w14:textId="77777777" w:rsidTr="004C5CA5">
        <w:trPr>
          <w:trHeight w:val="888"/>
        </w:trPr>
        <w:tc>
          <w:tcPr>
            <w:tcW w:w="0" w:type="auto"/>
            <w:hideMark/>
          </w:tcPr>
          <w:p w14:paraId="3633F3D7"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Security Breach</w:t>
            </w:r>
          </w:p>
        </w:tc>
        <w:tc>
          <w:tcPr>
            <w:tcW w:w="0" w:type="auto"/>
            <w:hideMark/>
          </w:tcPr>
          <w:p w14:paraId="021E4ACA"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M</w:t>
            </w:r>
          </w:p>
        </w:tc>
        <w:tc>
          <w:tcPr>
            <w:tcW w:w="0" w:type="auto"/>
            <w:hideMark/>
          </w:tcPr>
          <w:p w14:paraId="5F27C607"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Implement robust security measures such as two-factor authentication, encryption, and regular security audits</w:t>
            </w:r>
          </w:p>
        </w:tc>
      </w:tr>
      <w:tr w:rsidR="00A005D2" w:rsidRPr="001E1EE1" w14:paraId="2CFAA8F0" w14:textId="77777777" w:rsidTr="004C5CA5">
        <w:trPr>
          <w:trHeight w:val="888"/>
        </w:trPr>
        <w:tc>
          <w:tcPr>
            <w:tcW w:w="0" w:type="auto"/>
            <w:hideMark/>
          </w:tcPr>
          <w:p w14:paraId="4E60E902"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Technical Failure</w:t>
            </w:r>
          </w:p>
        </w:tc>
        <w:tc>
          <w:tcPr>
            <w:tcW w:w="0" w:type="auto"/>
            <w:hideMark/>
          </w:tcPr>
          <w:p w14:paraId="76D7C1D2"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M</w:t>
            </w:r>
          </w:p>
        </w:tc>
        <w:tc>
          <w:tcPr>
            <w:tcW w:w="0" w:type="auto"/>
            <w:hideMark/>
          </w:tcPr>
          <w:p w14:paraId="4E339C29"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Have a support team in place to quickly address technical issues and implement redundancy measures for critical systems</w:t>
            </w:r>
          </w:p>
        </w:tc>
      </w:tr>
      <w:tr w:rsidR="00A005D2" w:rsidRPr="001E1EE1" w14:paraId="6A172553" w14:textId="77777777" w:rsidTr="004C5CA5">
        <w:trPr>
          <w:trHeight w:val="888"/>
        </w:trPr>
        <w:tc>
          <w:tcPr>
            <w:tcW w:w="0" w:type="auto"/>
            <w:hideMark/>
          </w:tcPr>
          <w:p w14:paraId="272FC313"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Inadequate Funding</w:t>
            </w:r>
          </w:p>
        </w:tc>
        <w:tc>
          <w:tcPr>
            <w:tcW w:w="0" w:type="auto"/>
            <w:hideMark/>
          </w:tcPr>
          <w:p w14:paraId="6E5B791B"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L</w:t>
            </w:r>
          </w:p>
        </w:tc>
        <w:tc>
          <w:tcPr>
            <w:tcW w:w="0" w:type="auto"/>
            <w:hideMark/>
          </w:tcPr>
          <w:p w14:paraId="4641EC68"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Secure additional funding through investors, crowdfunding, or other means to ensure continued operations</w:t>
            </w:r>
          </w:p>
        </w:tc>
      </w:tr>
      <w:tr w:rsidR="00A005D2" w:rsidRPr="001E1EE1" w14:paraId="0E653984" w14:textId="77777777" w:rsidTr="004C5CA5">
        <w:trPr>
          <w:trHeight w:val="888"/>
        </w:trPr>
        <w:tc>
          <w:tcPr>
            <w:tcW w:w="0" w:type="auto"/>
            <w:hideMark/>
          </w:tcPr>
          <w:p w14:paraId="14FFCF4D"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Legal Issues</w:t>
            </w:r>
          </w:p>
        </w:tc>
        <w:tc>
          <w:tcPr>
            <w:tcW w:w="0" w:type="auto"/>
            <w:hideMark/>
          </w:tcPr>
          <w:p w14:paraId="34C070E6"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L</w:t>
            </w:r>
          </w:p>
        </w:tc>
        <w:tc>
          <w:tcPr>
            <w:tcW w:w="0" w:type="auto"/>
            <w:hideMark/>
          </w:tcPr>
          <w:p w14:paraId="55B7FCAC"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Consult with legal experts to ensure compliance with laws and regulations, and be prepared to take legal action if necessary</w:t>
            </w:r>
          </w:p>
        </w:tc>
      </w:tr>
      <w:tr w:rsidR="00A005D2" w:rsidRPr="001E1EE1" w14:paraId="2036F468" w14:textId="77777777" w:rsidTr="004C5CA5">
        <w:trPr>
          <w:trHeight w:val="888"/>
        </w:trPr>
        <w:tc>
          <w:tcPr>
            <w:tcW w:w="0" w:type="auto"/>
            <w:hideMark/>
          </w:tcPr>
          <w:p w14:paraId="5C5C2710"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Loss of Data</w:t>
            </w:r>
          </w:p>
        </w:tc>
        <w:tc>
          <w:tcPr>
            <w:tcW w:w="0" w:type="auto"/>
            <w:hideMark/>
          </w:tcPr>
          <w:p w14:paraId="56536DCC"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L</w:t>
            </w:r>
          </w:p>
        </w:tc>
        <w:tc>
          <w:tcPr>
            <w:tcW w:w="0" w:type="auto"/>
            <w:hideMark/>
          </w:tcPr>
          <w:p w14:paraId="59A814E8"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Implement regular data backups and disaster recovery protocols to minimize data loss in the event of an outage or failure</w:t>
            </w:r>
          </w:p>
        </w:tc>
      </w:tr>
      <w:tr w:rsidR="00A005D2" w:rsidRPr="001E1EE1" w14:paraId="0ECD88EA" w14:textId="77777777" w:rsidTr="004C5CA5">
        <w:trPr>
          <w:trHeight w:val="888"/>
        </w:trPr>
        <w:tc>
          <w:tcPr>
            <w:tcW w:w="0" w:type="auto"/>
            <w:hideMark/>
          </w:tcPr>
          <w:p w14:paraId="774AF160"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Intellectual Property Infringement</w:t>
            </w:r>
          </w:p>
        </w:tc>
        <w:tc>
          <w:tcPr>
            <w:tcW w:w="0" w:type="auto"/>
            <w:hideMark/>
          </w:tcPr>
          <w:p w14:paraId="111AE78A"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L</w:t>
            </w:r>
          </w:p>
        </w:tc>
        <w:tc>
          <w:tcPr>
            <w:tcW w:w="0" w:type="auto"/>
            <w:hideMark/>
          </w:tcPr>
          <w:p w14:paraId="50314FC1"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Monitor and protect the platform's intellectual property, and be prepared to take legal action against infringing parties</w:t>
            </w:r>
          </w:p>
        </w:tc>
      </w:tr>
      <w:tr w:rsidR="00A005D2" w:rsidRPr="001E1EE1" w14:paraId="5E172B3D" w14:textId="77777777" w:rsidTr="004C5CA5">
        <w:trPr>
          <w:trHeight w:val="442"/>
        </w:trPr>
        <w:tc>
          <w:tcPr>
            <w:tcW w:w="0" w:type="auto"/>
            <w:hideMark/>
          </w:tcPr>
          <w:p w14:paraId="7E0A3EC3"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Content Duplication</w:t>
            </w:r>
          </w:p>
        </w:tc>
        <w:tc>
          <w:tcPr>
            <w:tcW w:w="0" w:type="auto"/>
            <w:hideMark/>
          </w:tcPr>
          <w:p w14:paraId="6A16C329" w14:textId="77777777" w:rsidR="00A005D2" w:rsidRPr="00A005D2" w:rsidRDefault="00A005D2" w:rsidP="00D27426">
            <w:pPr>
              <w:jc w:val="both"/>
              <w:rPr>
                <w:rFonts w:eastAsia="Times New Roman" w:cstheme="minorHAnsi"/>
                <w:kern w:val="0"/>
                <w14:ligatures w14:val="none"/>
              </w:rPr>
            </w:pPr>
            <w:r w:rsidRPr="00A005D2">
              <w:rPr>
                <w:rFonts w:eastAsia="Times New Roman" w:cstheme="minorHAnsi"/>
                <w:kern w:val="0"/>
                <w14:ligatures w14:val="none"/>
              </w:rPr>
              <w:t>L</w:t>
            </w:r>
          </w:p>
        </w:tc>
        <w:tc>
          <w:tcPr>
            <w:tcW w:w="0" w:type="auto"/>
            <w:hideMark/>
          </w:tcPr>
          <w:p w14:paraId="0649F3B5" w14:textId="0848AF26" w:rsidR="00A005D2" w:rsidRPr="00A005D2" w:rsidRDefault="00A005D2" w:rsidP="00D27426">
            <w:pPr>
              <w:jc w:val="both"/>
              <w:rPr>
                <w:rFonts w:eastAsia="Times New Roman" w:cstheme="minorHAnsi"/>
                <w:kern w:val="0"/>
                <w14:ligatures w14:val="none"/>
              </w:rPr>
            </w:pPr>
            <w:r w:rsidRPr="001E1EE1">
              <w:rPr>
                <w:rFonts w:eastAsia="Times New Roman" w:cstheme="minorHAnsi"/>
                <w:kern w:val="0"/>
                <w14:ligatures w14:val="none"/>
              </w:rPr>
              <w:t>To avoid content duplication, focus on creating unique and high-quality content. Use plagiarism checker tools to ensure that your content is original.</w:t>
            </w:r>
          </w:p>
        </w:tc>
      </w:tr>
    </w:tbl>
    <w:p w14:paraId="39E29DC0" w14:textId="43741C84" w:rsidR="00A005D2" w:rsidRDefault="00A005D2" w:rsidP="00D27426">
      <w:pPr>
        <w:spacing w:after="100" w:line="240" w:lineRule="auto"/>
        <w:jc w:val="both"/>
        <w:rPr>
          <w:rFonts w:eastAsia="Times New Roman" w:cstheme="minorHAnsi"/>
          <w:kern w:val="0"/>
          <w14:ligatures w14:val="none"/>
        </w:rPr>
      </w:pPr>
    </w:p>
    <w:p w14:paraId="2918CA87" w14:textId="77777777" w:rsidR="0074179A" w:rsidRDefault="0074179A" w:rsidP="00D27426">
      <w:pPr>
        <w:spacing w:after="100" w:line="240" w:lineRule="auto"/>
        <w:jc w:val="both"/>
        <w:rPr>
          <w:rFonts w:eastAsia="Times New Roman" w:cstheme="minorHAnsi"/>
          <w:kern w:val="0"/>
          <w14:ligatures w14:val="none"/>
        </w:rPr>
      </w:pPr>
    </w:p>
    <w:p w14:paraId="215A0C1C" w14:textId="77777777" w:rsidR="0074179A" w:rsidRDefault="0074179A" w:rsidP="00D27426">
      <w:pPr>
        <w:spacing w:after="100" w:line="240" w:lineRule="auto"/>
        <w:jc w:val="both"/>
        <w:rPr>
          <w:rFonts w:eastAsia="Times New Roman" w:cstheme="minorHAnsi"/>
          <w:kern w:val="0"/>
          <w14:ligatures w14:val="none"/>
        </w:rPr>
      </w:pPr>
    </w:p>
    <w:p w14:paraId="153D1C49" w14:textId="77777777" w:rsidR="0074179A" w:rsidRDefault="0074179A" w:rsidP="00D27426">
      <w:pPr>
        <w:spacing w:after="100" w:line="240" w:lineRule="auto"/>
        <w:jc w:val="both"/>
        <w:rPr>
          <w:rFonts w:eastAsia="Times New Roman" w:cstheme="minorHAnsi"/>
          <w:kern w:val="0"/>
          <w14:ligatures w14:val="none"/>
        </w:rPr>
      </w:pPr>
    </w:p>
    <w:p w14:paraId="5CDB4C59" w14:textId="77777777" w:rsidR="00547F11" w:rsidRDefault="00547F11" w:rsidP="00547F11">
      <w:pPr>
        <w:spacing w:after="100" w:line="240" w:lineRule="auto"/>
        <w:jc w:val="both"/>
        <w:rPr>
          <w:rFonts w:eastAsia="Times New Roman" w:cstheme="minorHAnsi"/>
          <w:kern w:val="0"/>
          <w14:ligatures w14:val="none"/>
        </w:rPr>
      </w:pPr>
    </w:p>
    <w:p w14:paraId="16CF70F0" w14:textId="6BA1ABB9" w:rsidR="00547F11" w:rsidRDefault="00547F11" w:rsidP="00547F11">
      <w:pPr>
        <w:pStyle w:val="ListParagraph"/>
        <w:numPr>
          <w:ilvl w:val="0"/>
          <w:numId w:val="12"/>
        </w:numPr>
        <w:spacing w:after="100" w:line="240" w:lineRule="auto"/>
        <w:jc w:val="both"/>
        <w:rPr>
          <w:rFonts w:eastAsia="Times New Roman" w:cstheme="minorHAnsi"/>
          <w:b/>
          <w:bCs/>
        </w:rPr>
      </w:pPr>
      <w:r w:rsidRPr="00547F11">
        <w:rPr>
          <w:rFonts w:eastAsia="Times New Roman" w:cstheme="minorHAnsi"/>
          <w:b/>
          <w:bCs/>
        </w:rPr>
        <w:lastRenderedPageBreak/>
        <w:t>TRIGGER IDENTIFICATION:</w:t>
      </w:r>
    </w:p>
    <w:p w14:paraId="01E39710" w14:textId="77777777" w:rsidR="00547F11" w:rsidRPr="00547F11" w:rsidRDefault="00547F11" w:rsidP="00547F11">
      <w:pPr>
        <w:pStyle w:val="ListParagraph"/>
        <w:spacing w:after="100" w:line="240" w:lineRule="auto"/>
        <w:jc w:val="both"/>
        <w:rPr>
          <w:rFonts w:eastAsia="Times New Roman" w:cstheme="minorHAnsi"/>
          <w:b/>
          <w:bCs/>
        </w:rPr>
      </w:pPr>
    </w:p>
    <w:p w14:paraId="45B85549" w14:textId="58DBAE76" w:rsidR="00B5556A" w:rsidRPr="0074179A" w:rsidRDefault="00B5556A" w:rsidP="0074179A">
      <w:pPr>
        <w:pStyle w:val="ListParagraph"/>
        <w:numPr>
          <w:ilvl w:val="0"/>
          <w:numId w:val="11"/>
        </w:numPr>
        <w:spacing w:after="100" w:line="240" w:lineRule="auto"/>
        <w:jc w:val="both"/>
        <w:rPr>
          <w:rFonts w:eastAsia="Times New Roman" w:cstheme="minorHAnsi"/>
        </w:rPr>
      </w:pPr>
      <w:r w:rsidRPr="0074179A">
        <w:rPr>
          <w:rFonts w:eastAsia="Times New Roman" w:cstheme="minorHAnsi"/>
          <w:b/>
          <w:bCs/>
        </w:rPr>
        <w:t>Content Duplication</w:t>
      </w:r>
      <w:r w:rsidRPr="0074179A">
        <w:rPr>
          <w:rFonts w:eastAsia="Times New Roman" w:cstheme="minorHAnsi"/>
        </w:rPr>
        <w:t xml:space="preserve"> - Plagiarism, copying content without permission, using duplicate content across different pages or sites</w:t>
      </w:r>
      <w:r w:rsidR="00542DB6" w:rsidRPr="0074179A">
        <w:rPr>
          <w:rFonts w:eastAsia="Times New Roman" w:cstheme="minorHAnsi"/>
        </w:rPr>
        <w:t>.</w:t>
      </w:r>
    </w:p>
    <w:p w14:paraId="4BAC9C39" w14:textId="7EC0C479" w:rsidR="00B5556A" w:rsidRPr="0074179A" w:rsidRDefault="00B5556A" w:rsidP="0074179A">
      <w:pPr>
        <w:pStyle w:val="ListParagraph"/>
        <w:numPr>
          <w:ilvl w:val="0"/>
          <w:numId w:val="11"/>
        </w:numPr>
        <w:spacing w:after="100" w:line="240" w:lineRule="auto"/>
        <w:jc w:val="both"/>
        <w:rPr>
          <w:rFonts w:eastAsia="Times New Roman" w:cstheme="minorHAnsi"/>
        </w:rPr>
      </w:pPr>
      <w:r w:rsidRPr="0074179A">
        <w:rPr>
          <w:rFonts w:eastAsia="Times New Roman" w:cstheme="minorHAnsi"/>
          <w:b/>
          <w:bCs/>
        </w:rPr>
        <w:t>Intellectual Property Infringement</w:t>
      </w:r>
      <w:r w:rsidRPr="0074179A">
        <w:rPr>
          <w:rFonts w:eastAsia="Times New Roman" w:cstheme="minorHAnsi"/>
        </w:rPr>
        <w:t xml:space="preserve"> - Using copyrighted materials without permission, trademark infringement, stealing trade secrets, patent infringement</w:t>
      </w:r>
      <w:r w:rsidR="00542DB6" w:rsidRPr="0074179A">
        <w:rPr>
          <w:rFonts w:eastAsia="Times New Roman" w:cstheme="minorHAnsi"/>
        </w:rPr>
        <w:t>.</w:t>
      </w:r>
    </w:p>
    <w:p w14:paraId="37F21438" w14:textId="77777777" w:rsidR="00B5556A" w:rsidRPr="0074179A" w:rsidRDefault="00B5556A" w:rsidP="0074179A">
      <w:pPr>
        <w:pStyle w:val="ListParagraph"/>
        <w:numPr>
          <w:ilvl w:val="0"/>
          <w:numId w:val="11"/>
        </w:numPr>
        <w:spacing w:after="100" w:line="240" w:lineRule="auto"/>
        <w:jc w:val="both"/>
        <w:rPr>
          <w:rFonts w:eastAsia="Times New Roman" w:cstheme="minorHAnsi"/>
        </w:rPr>
      </w:pPr>
      <w:r w:rsidRPr="0074179A">
        <w:rPr>
          <w:rFonts w:eastAsia="Times New Roman" w:cstheme="minorHAnsi"/>
          <w:b/>
          <w:bCs/>
        </w:rPr>
        <w:t>Loss of Data</w:t>
      </w:r>
      <w:r w:rsidRPr="0074179A">
        <w:rPr>
          <w:rFonts w:eastAsia="Times New Roman" w:cstheme="minorHAnsi"/>
        </w:rPr>
        <w:t xml:space="preserve"> - Data breaches, hacking, theft, system failure, accidental deletion or corruption, natural disasters, power outages</w:t>
      </w:r>
    </w:p>
    <w:p w14:paraId="5CFE7631" w14:textId="443E4D78" w:rsidR="00B5556A" w:rsidRPr="0074179A" w:rsidRDefault="00B5556A" w:rsidP="0074179A">
      <w:pPr>
        <w:pStyle w:val="ListParagraph"/>
        <w:numPr>
          <w:ilvl w:val="0"/>
          <w:numId w:val="11"/>
        </w:numPr>
        <w:spacing w:after="100" w:line="240" w:lineRule="auto"/>
        <w:jc w:val="both"/>
        <w:rPr>
          <w:rFonts w:eastAsia="Times New Roman" w:cstheme="minorHAnsi"/>
        </w:rPr>
      </w:pPr>
      <w:r w:rsidRPr="0074179A">
        <w:rPr>
          <w:rFonts w:eastAsia="Times New Roman" w:cstheme="minorHAnsi"/>
          <w:b/>
          <w:bCs/>
        </w:rPr>
        <w:t>Legal Issues</w:t>
      </w:r>
      <w:r w:rsidRPr="0074179A">
        <w:rPr>
          <w:rFonts w:eastAsia="Times New Roman" w:cstheme="minorHAnsi"/>
        </w:rPr>
        <w:t xml:space="preserve"> - Violating regulations, non-compliance with laws or policies, facing lawsuits or legal action, contract disputes</w:t>
      </w:r>
      <w:r w:rsidR="00542DB6" w:rsidRPr="0074179A">
        <w:rPr>
          <w:rFonts w:eastAsia="Times New Roman" w:cstheme="minorHAnsi"/>
        </w:rPr>
        <w:t>.</w:t>
      </w:r>
    </w:p>
    <w:p w14:paraId="29092B71" w14:textId="252EC3A5" w:rsidR="00B5556A" w:rsidRPr="0074179A" w:rsidRDefault="00B5556A" w:rsidP="0074179A">
      <w:pPr>
        <w:pStyle w:val="ListParagraph"/>
        <w:numPr>
          <w:ilvl w:val="0"/>
          <w:numId w:val="11"/>
        </w:numPr>
        <w:spacing w:after="100" w:line="240" w:lineRule="auto"/>
        <w:jc w:val="both"/>
        <w:rPr>
          <w:rFonts w:eastAsia="Times New Roman" w:cstheme="minorHAnsi"/>
        </w:rPr>
      </w:pPr>
      <w:r w:rsidRPr="0074179A">
        <w:rPr>
          <w:rFonts w:eastAsia="Times New Roman" w:cstheme="minorHAnsi"/>
          <w:b/>
          <w:bCs/>
        </w:rPr>
        <w:t>Inadequate Funding</w:t>
      </w:r>
      <w:r w:rsidRPr="0074179A">
        <w:rPr>
          <w:rFonts w:eastAsia="Times New Roman" w:cstheme="minorHAnsi"/>
        </w:rPr>
        <w:t xml:space="preserve"> - Insufficient budget, overspending, lack of investors or supporters, limited financial resources</w:t>
      </w:r>
      <w:r w:rsidR="00542DB6" w:rsidRPr="0074179A">
        <w:rPr>
          <w:rFonts w:eastAsia="Times New Roman" w:cstheme="minorHAnsi"/>
        </w:rPr>
        <w:t>.</w:t>
      </w:r>
    </w:p>
    <w:p w14:paraId="5FD44845" w14:textId="77777777" w:rsidR="00B5556A" w:rsidRPr="0074179A" w:rsidRDefault="00B5556A" w:rsidP="0074179A">
      <w:pPr>
        <w:pStyle w:val="ListParagraph"/>
        <w:numPr>
          <w:ilvl w:val="0"/>
          <w:numId w:val="11"/>
        </w:numPr>
        <w:spacing w:after="100" w:line="240" w:lineRule="auto"/>
        <w:jc w:val="both"/>
        <w:rPr>
          <w:rFonts w:eastAsia="Times New Roman" w:cstheme="minorHAnsi"/>
        </w:rPr>
      </w:pPr>
      <w:r w:rsidRPr="0074179A">
        <w:rPr>
          <w:rFonts w:eastAsia="Times New Roman" w:cstheme="minorHAnsi"/>
          <w:b/>
          <w:bCs/>
        </w:rPr>
        <w:t>Technical Failure</w:t>
      </w:r>
      <w:r w:rsidRPr="0074179A">
        <w:rPr>
          <w:rFonts w:eastAsia="Times New Roman" w:cstheme="minorHAnsi"/>
        </w:rPr>
        <w:t xml:space="preserve"> - Hardware or software malfunctions, bugs, errors, compatibility issues, system crashes, network failures</w:t>
      </w:r>
    </w:p>
    <w:p w14:paraId="6DE55E13" w14:textId="0E145C9F" w:rsidR="00B5556A" w:rsidRPr="0074179A" w:rsidRDefault="00B5556A" w:rsidP="0074179A">
      <w:pPr>
        <w:pStyle w:val="ListParagraph"/>
        <w:numPr>
          <w:ilvl w:val="0"/>
          <w:numId w:val="11"/>
        </w:numPr>
        <w:spacing w:after="100" w:line="240" w:lineRule="auto"/>
        <w:jc w:val="both"/>
        <w:rPr>
          <w:rFonts w:eastAsia="Times New Roman" w:cstheme="minorHAnsi"/>
        </w:rPr>
      </w:pPr>
      <w:r w:rsidRPr="0074179A">
        <w:rPr>
          <w:rFonts w:eastAsia="Times New Roman" w:cstheme="minorHAnsi"/>
          <w:b/>
          <w:bCs/>
        </w:rPr>
        <w:t>Security Breach</w:t>
      </w:r>
      <w:r w:rsidRPr="0074179A">
        <w:rPr>
          <w:rFonts w:eastAsia="Times New Roman" w:cstheme="minorHAnsi"/>
        </w:rPr>
        <w:t xml:space="preserve"> - Cyberattacks, unauthorized access, data theft, hacking, phishing, social engineering, malware, ransomware</w:t>
      </w:r>
      <w:r w:rsidR="00542DB6" w:rsidRPr="0074179A">
        <w:rPr>
          <w:rFonts w:eastAsia="Times New Roman" w:cstheme="minorHAnsi"/>
        </w:rPr>
        <w:t>.</w:t>
      </w:r>
    </w:p>
    <w:p w14:paraId="1356E508" w14:textId="77777777" w:rsidR="00B5556A" w:rsidRPr="0074179A" w:rsidRDefault="00B5556A" w:rsidP="0074179A">
      <w:pPr>
        <w:pStyle w:val="ListParagraph"/>
        <w:numPr>
          <w:ilvl w:val="0"/>
          <w:numId w:val="11"/>
        </w:numPr>
        <w:spacing w:after="100" w:line="240" w:lineRule="auto"/>
        <w:jc w:val="both"/>
        <w:rPr>
          <w:rFonts w:eastAsia="Times New Roman" w:cstheme="minorHAnsi"/>
        </w:rPr>
      </w:pPr>
      <w:r w:rsidRPr="0074179A">
        <w:rPr>
          <w:rFonts w:eastAsia="Times New Roman" w:cstheme="minorHAnsi"/>
          <w:b/>
          <w:bCs/>
        </w:rPr>
        <w:t>Server Downtime</w:t>
      </w:r>
      <w:r w:rsidRPr="0074179A">
        <w:rPr>
          <w:rFonts w:eastAsia="Times New Roman" w:cstheme="minorHAnsi"/>
        </w:rPr>
        <w:t xml:space="preserve"> - Maintenance or upgrades, power outages, </w:t>
      </w:r>
      <w:proofErr w:type="gramStart"/>
      <w:r w:rsidRPr="0074179A">
        <w:rPr>
          <w:rFonts w:eastAsia="Times New Roman" w:cstheme="minorHAnsi"/>
        </w:rPr>
        <w:t>server</w:t>
      </w:r>
      <w:proofErr w:type="gramEnd"/>
      <w:r w:rsidRPr="0074179A">
        <w:rPr>
          <w:rFonts w:eastAsia="Times New Roman" w:cstheme="minorHAnsi"/>
        </w:rPr>
        <w:t xml:space="preserve"> overload, network issues, DDOS attacks, hardware failure</w:t>
      </w:r>
    </w:p>
    <w:p w14:paraId="079D2D91" w14:textId="3E3204C5" w:rsidR="00B5556A" w:rsidRPr="0074179A" w:rsidRDefault="00B5556A" w:rsidP="0074179A">
      <w:pPr>
        <w:pStyle w:val="ListParagraph"/>
        <w:numPr>
          <w:ilvl w:val="0"/>
          <w:numId w:val="11"/>
        </w:numPr>
        <w:spacing w:after="100" w:line="240" w:lineRule="auto"/>
        <w:jc w:val="both"/>
        <w:rPr>
          <w:rFonts w:eastAsia="Times New Roman" w:cstheme="minorHAnsi"/>
        </w:rPr>
      </w:pPr>
      <w:r w:rsidRPr="0074179A">
        <w:rPr>
          <w:rFonts w:eastAsia="Times New Roman" w:cstheme="minorHAnsi"/>
          <w:b/>
          <w:bCs/>
        </w:rPr>
        <w:t>Inappropriate User-Generated Content</w:t>
      </w:r>
      <w:r w:rsidRPr="0074179A">
        <w:rPr>
          <w:rFonts w:eastAsia="Times New Roman" w:cstheme="minorHAnsi"/>
        </w:rPr>
        <w:t xml:space="preserve"> - Offensive or harmful comments or posts, hate speech, spam, inappropriate images or videos</w:t>
      </w:r>
      <w:r w:rsidR="00542DB6" w:rsidRPr="0074179A">
        <w:rPr>
          <w:rFonts w:eastAsia="Times New Roman" w:cstheme="minorHAnsi"/>
        </w:rPr>
        <w:t>.</w:t>
      </w:r>
    </w:p>
    <w:p w14:paraId="33E9B5FE" w14:textId="77777777" w:rsidR="00B5556A" w:rsidRPr="0074179A" w:rsidRDefault="00B5556A" w:rsidP="0074179A">
      <w:pPr>
        <w:pStyle w:val="ListParagraph"/>
        <w:numPr>
          <w:ilvl w:val="0"/>
          <w:numId w:val="11"/>
        </w:numPr>
        <w:spacing w:after="100" w:line="240" w:lineRule="auto"/>
        <w:jc w:val="both"/>
        <w:rPr>
          <w:rFonts w:eastAsia="Times New Roman" w:cstheme="minorHAnsi"/>
        </w:rPr>
      </w:pPr>
      <w:r w:rsidRPr="0074179A">
        <w:rPr>
          <w:rFonts w:eastAsia="Times New Roman" w:cstheme="minorHAnsi"/>
          <w:b/>
          <w:bCs/>
        </w:rPr>
        <w:t>Poor User Experience</w:t>
      </w:r>
      <w:r w:rsidRPr="0074179A">
        <w:rPr>
          <w:rFonts w:eastAsia="Times New Roman" w:cstheme="minorHAnsi"/>
        </w:rPr>
        <w:t xml:space="preserve"> - Slow loading times, difficult navigation, unclear or confusing design, broken links, poor accessibility, lack of mobile optimization</w:t>
      </w:r>
    </w:p>
    <w:p w14:paraId="27F7B275" w14:textId="77777777" w:rsidR="00B5556A" w:rsidRPr="0074179A" w:rsidRDefault="00B5556A" w:rsidP="0074179A">
      <w:pPr>
        <w:pStyle w:val="ListParagraph"/>
        <w:numPr>
          <w:ilvl w:val="0"/>
          <w:numId w:val="11"/>
        </w:numPr>
        <w:spacing w:after="100" w:line="240" w:lineRule="auto"/>
        <w:jc w:val="both"/>
        <w:rPr>
          <w:rFonts w:eastAsia="Times New Roman" w:cstheme="minorHAnsi"/>
        </w:rPr>
      </w:pPr>
      <w:r w:rsidRPr="0074179A">
        <w:rPr>
          <w:rFonts w:eastAsia="Times New Roman" w:cstheme="minorHAnsi"/>
          <w:b/>
          <w:bCs/>
        </w:rPr>
        <w:t>Poor Performance</w:t>
      </w:r>
      <w:r w:rsidRPr="0074179A">
        <w:rPr>
          <w:rFonts w:eastAsia="Times New Roman" w:cstheme="minorHAnsi"/>
        </w:rPr>
        <w:t xml:space="preserve"> - Low search engine rankings, slow site speed, high bounce rates, low conversion rates, poor engagement metrics</w:t>
      </w:r>
    </w:p>
    <w:p w14:paraId="6485FC88" w14:textId="77777777" w:rsidR="00B5556A" w:rsidRPr="0074179A" w:rsidRDefault="00B5556A" w:rsidP="0074179A">
      <w:pPr>
        <w:pStyle w:val="ListParagraph"/>
        <w:numPr>
          <w:ilvl w:val="0"/>
          <w:numId w:val="11"/>
        </w:numPr>
        <w:spacing w:after="100" w:line="240" w:lineRule="auto"/>
        <w:jc w:val="both"/>
        <w:rPr>
          <w:rFonts w:eastAsia="Times New Roman" w:cstheme="minorHAnsi"/>
        </w:rPr>
      </w:pPr>
      <w:r w:rsidRPr="0074179A">
        <w:rPr>
          <w:rFonts w:eastAsia="Times New Roman" w:cstheme="minorHAnsi"/>
          <w:b/>
          <w:bCs/>
        </w:rPr>
        <w:t>User Abandonment</w:t>
      </w:r>
      <w:r w:rsidRPr="0074179A">
        <w:rPr>
          <w:rFonts w:eastAsia="Times New Roman" w:cstheme="minorHAnsi"/>
        </w:rPr>
        <w:t xml:space="preserve"> - Lack of user engagement, low retention rates, high churn, poor user satisfaction, ineffective marketing or promotion</w:t>
      </w:r>
    </w:p>
    <w:p w14:paraId="5876C0C1" w14:textId="279DB93D" w:rsidR="00B5556A" w:rsidRPr="00547F11" w:rsidRDefault="00B5556A" w:rsidP="00D27426">
      <w:pPr>
        <w:pStyle w:val="ListParagraph"/>
        <w:numPr>
          <w:ilvl w:val="0"/>
          <w:numId w:val="11"/>
        </w:numPr>
        <w:spacing w:after="100" w:line="240" w:lineRule="auto"/>
        <w:jc w:val="both"/>
        <w:rPr>
          <w:rFonts w:eastAsia="Times New Roman" w:cstheme="minorHAnsi"/>
        </w:rPr>
      </w:pPr>
      <w:r w:rsidRPr="0074179A">
        <w:rPr>
          <w:rFonts w:eastAsia="Times New Roman" w:cstheme="minorHAnsi"/>
          <w:b/>
          <w:bCs/>
        </w:rPr>
        <w:t>Lack of Traffic</w:t>
      </w:r>
      <w:r w:rsidRPr="0074179A">
        <w:rPr>
          <w:rFonts w:eastAsia="Times New Roman" w:cstheme="minorHAnsi"/>
        </w:rPr>
        <w:t xml:space="preserve"> - Poor search engine optimization, low social media visibility, weak marketing efforts, </w:t>
      </w:r>
      <w:proofErr w:type="spellStart"/>
      <w:r w:rsidRPr="0074179A">
        <w:rPr>
          <w:rFonts w:eastAsia="Times New Roman" w:cstheme="minorHAnsi"/>
        </w:rPr>
        <w:t>lack</w:t>
      </w:r>
      <w:proofErr w:type="spellEnd"/>
      <w:r w:rsidRPr="0074179A">
        <w:rPr>
          <w:rFonts w:eastAsia="Times New Roman" w:cstheme="minorHAnsi"/>
        </w:rPr>
        <w:t xml:space="preserve"> </w:t>
      </w:r>
      <w:proofErr w:type="spellStart"/>
      <w:r w:rsidRPr="0074179A">
        <w:rPr>
          <w:rFonts w:eastAsia="Times New Roman" w:cstheme="minorHAnsi"/>
        </w:rPr>
        <w:t>of</w:t>
      </w:r>
      <w:proofErr w:type="spellEnd"/>
      <w:r w:rsidRPr="0074179A">
        <w:rPr>
          <w:rFonts w:eastAsia="Times New Roman" w:cstheme="minorHAnsi"/>
        </w:rPr>
        <w:t xml:space="preserve"> </w:t>
      </w:r>
      <w:proofErr w:type="spellStart"/>
      <w:r w:rsidRPr="0074179A">
        <w:rPr>
          <w:rFonts w:eastAsia="Times New Roman" w:cstheme="minorHAnsi"/>
        </w:rPr>
        <w:t>audience</w:t>
      </w:r>
      <w:proofErr w:type="spellEnd"/>
      <w:r w:rsidRPr="0074179A">
        <w:rPr>
          <w:rFonts w:eastAsia="Times New Roman" w:cstheme="minorHAnsi"/>
        </w:rPr>
        <w:t xml:space="preserve"> </w:t>
      </w:r>
      <w:proofErr w:type="spellStart"/>
      <w:r w:rsidRPr="0074179A">
        <w:rPr>
          <w:rFonts w:eastAsia="Times New Roman" w:cstheme="minorHAnsi"/>
        </w:rPr>
        <w:t>targeting</w:t>
      </w:r>
      <w:proofErr w:type="spellEnd"/>
      <w:r w:rsidRPr="0074179A">
        <w:rPr>
          <w:rFonts w:eastAsia="Times New Roman" w:cstheme="minorHAnsi"/>
        </w:rPr>
        <w:t xml:space="preserve">, </w:t>
      </w:r>
      <w:proofErr w:type="spellStart"/>
      <w:r w:rsidRPr="0074179A">
        <w:rPr>
          <w:rFonts w:eastAsia="Times New Roman" w:cstheme="minorHAnsi"/>
        </w:rPr>
        <w:t>ineffective</w:t>
      </w:r>
      <w:proofErr w:type="spellEnd"/>
      <w:r w:rsidRPr="0074179A">
        <w:rPr>
          <w:rFonts w:eastAsia="Times New Roman" w:cstheme="minorHAnsi"/>
        </w:rPr>
        <w:t xml:space="preserve"> </w:t>
      </w:r>
      <w:proofErr w:type="spellStart"/>
      <w:r w:rsidRPr="0074179A">
        <w:rPr>
          <w:rFonts w:eastAsia="Times New Roman" w:cstheme="minorHAnsi"/>
        </w:rPr>
        <w:t>content</w:t>
      </w:r>
      <w:proofErr w:type="spellEnd"/>
      <w:r w:rsidRPr="0074179A">
        <w:rPr>
          <w:rFonts w:eastAsia="Times New Roman" w:cstheme="minorHAnsi"/>
        </w:rPr>
        <w:t xml:space="preserve"> </w:t>
      </w:r>
      <w:proofErr w:type="spellStart"/>
      <w:r w:rsidRPr="0074179A">
        <w:rPr>
          <w:rFonts w:eastAsia="Times New Roman" w:cstheme="minorHAnsi"/>
        </w:rPr>
        <w:t>promotion</w:t>
      </w:r>
      <w:proofErr w:type="spellEnd"/>
    </w:p>
    <w:p w14:paraId="6C6BD112" w14:textId="7F408716" w:rsidR="001E1EE1" w:rsidRPr="00547F11" w:rsidRDefault="001E1EE1" w:rsidP="00D27426">
      <w:pPr>
        <w:spacing w:after="100" w:line="240" w:lineRule="auto"/>
        <w:jc w:val="both"/>
        <w:rPr>
          <w:rFonts w:eastAsia="Times New Roman" w:cstheme="minorHAnsi"/>
          <w:b/>
          <w:bCs/>
          <w:kern w:val="0"/>
          <w14:ligatures w14:val="none"/>
        </w:rPr>
      </w:pPr>
    </w:p>
    <w:p w14:paraId="1EE546E1" w14:textId="7C321602" w:rsidR="001E1EE1" w:rsidRDefault="00547F11" w:rsidP="00D27426">
      <w:pPr>
        <w:pStyle w:val="ListParagraph"/>
        <w:numPr>
          <w:ilvl w:val="0"/>
          <w:numId w:val="12"/>
        </w:numPr>
        <w:spacing w:after="100" w:line="240" w:lineRule="auto"/>
        <w:jc w:val="both"/>
        <w:rPr>
          <w:rFonts w:eastAsia="Times New Roman" w:cstheme="minorHAnsi"/>
          <w:b/>
          <w:bCs/>
        </w:rPr>
      </w:pPr>
      <w:r w:rsidRPr="00547F11">
        <w:rPr>
          <w:rFonts w:eastAsia="Times New Roman" w:cstheme="minorHAnsi"/>
          <w:b/>
          <w:bCs/>
        </w:rPr>
        <w:t>RISK CONTROL:</w:t>
      </w:r>
    </w:p>
    <w:p w14:paraId="73D55C2B" w14:textId="77777777" w:rsidR="00547F11" w:rsidRPr="00547F11" w:rsidRDefault="00547F11" w:rsidP="00547F11">
      <w:pPr>
        <w:pStyle w:val="ListParagraph"/>
        <w:spacing w:after="100" w:line="240" w:lineRule="auto"/>
        <w:jc w:val="both"/>
        <w:rPr>
          <w:rFonts w:eastAsia="Times New Roman" w:cstheme="minorHAnsi"/>
          <w:b/>
          <w:bCs/>
        </w:rPr>
      </w:pPr>
    </w:p>
    <w:p w14:paraId="0B7FFA35" w14:textId="47BCB7BC" w:rsidR="001E1EE1" w:rsidRPr="00547F11" w:rsidRDefault="001E1EE1" w:rsidP="00547F11">
      <w:pPr>
        <w:pStyle w:val="ListParagraph"/>
        <w:numPr>
          <w:ilvl w:val="0"/>
          <w:numId w:val="13"/>
        </w:numPr>
        <w:spacing w:after="100" w:line="240" w:lineRule="auto"/>
        <w:jc w:val="both"/>
        <w:rPr>
          <w:rFonts w:eastAsia="Times New Roman" w:cstheme="minorHAnsi"/>
        </w:rPr>
      </w:pPr>
      <w:r w:rsidRPr="00547F11">
        <w:rPr>
          <w:rFonts w:eastAsia="Times New Roman" w:cstheme="minorHAnsi"/>
          <w:b/>
          <w:bCs/>
        </w:rPr>
        <w:t>Content Duplication:</w:t>
      </w:r>
      <w:r w:rsidRPr="00547F11">
        <w:rPr>
          <w:rFonts w:eastAsia="Times New Roman" w:cstheme="minorHAnsi"/>
        </w:rPr>
        <w:t xml:space="preserve"> Regularly scan the website's content using plagiarism detection tools. Encourage original content creation and educate content creators on the consequences of content duplication.</w:t>
      </w:r>
    </w:p>
    <w:p w14:paraId="7409A98F" w14:textId="483F8421" w:rsidR="001E1EE1" w:rsidRPr="00547F11" w:rsidRDefault="001E1EE1" w:rsidP="00547F11">
      <w:pPr>
        <w:pStyle w:val="ListParagraph"/>
        <w:numPr>
          <w:ilvl w:val="0"/>
          <w:numId w:val="13"/>
        </w:numPr>
        <w:spacing w:after="100" w:line="240" w:lineRule="auto"/>
        <w:jc w:val="both"/>
        <w:rPr>
          <w:rFonts w:eastAsia="Times New Roman" w:cstheme="minorHAnsi"/>
        </w:rPr>
      </w:pPr>
      <w:r w:rsidRPr="00547F11">
        <w:rPr>
          <w:rFonts w:eastAsia="Times New Roman" w:cstheme="minorHAnsi"/>
          <w:b/>
          <w:bCs/>
        </w:rPr>
        <w:t xml:space="preserve">Intellectual Property Infringement: </w:t>
      </w:r>
      <w:r w:rsidRPr="00547F11">
        <w:rPr>
          <w:rFonts w:eastAsia="Times New Roman" w:cstheme="minorHAnsi"/>
        </w:rPr>
        <w:t>Implement procedures to verify the ownership of all content and images used on the website. Monitor the website for unauthorized use of copyrighted material and respond to any infringement claims promptly.</w:t>
      </w:r>
    </w:p>
    <w:p w14:paraId="671552FB" w14:textId="4AB2CBC1" w:rsidR="001E1EE1" w:rsidRPr="00547F11" w:rsidRDefault="001E1EE1" w:rsidP="00547F11">
      <w:pPr>
        <w:pStyle w:val="ListParagraph"/>
        <w:numPr>
          <w:ilvl w:val="0"/>
          <w:numId w:val="13"/>
        </w:numPr>
        <w:spacing w:after="100" w:line="240" w:lineRule="auto"/>
        <w:jc w:val="both"/>
        <w:rPr>
          <w:rFonts w:eastAsia="Times New Roman" w:cstheme="minorHAnsi"/>
        </w:rPr>
      </w:pPr>
      <w:r w:rsidRPr="00547F11">
        <w:rPr>
          <w:rFonts w:eastAsia="Times New Roman" w:cstheme="minorHAnsi"/>
          <w:b/>
          <w:bCs/>
        </w:rPr>
        <w:t>Loss of Data:</w:t>
      </w:r>
      <w:r w:rsidRPr="00547F11">
        <w:rPr>
          <w:rFonts w:eastAsia="Times New Roman" w:cstheme="minorHAnsi"/>
        </w:rPr>
        <w:t xml:space="preserve"> Regularly back up all data, implement robust security measures to protect against data breaches, and have a disaster recovery plan in place.</w:t>
      </w:r>
    </w:p>
    <w:p w14:paraId="5A703A02" w14:textId="20DCB6DB" w:rsidR="001E1EE1" w:rsidRPr="00547F11" w:rsidRDefault="001E1EE1" w:rsidP="00547F11">
      <w:pPr>
        <w:pStyle w:val="ListParagraph"/>
        <w:numPr>
          <w:ilvl w:val="0"/>
          <w:numId w:val="13"/>
        </w:numPr>
        <w:spacing w:after="100" w:line="240" w:lineRule="auto"/>
        <w:jc w:val="both"/>
        <w:rPr>
          <w:rFonts w:eastAsia="Times New Roman" w:cstheme="minorHAnsi"/>
        </w:rPr>
      </w:pPr>
      <w:r w:rsidRPr="00547F11">
        <w:rPr>
          <w:rFonts w:eastAsia="Times New Roman" w:cstheme="minorHAnsi"/>
          <w:b/>
          <w:bCs/>
        </w:rPr>
        <w:t>Legal Issues:</w:t>
      </w:r>
      <w:r w:rsidRPr="00547F11">
        <w:rPr>
          <w:rFonts w:eastAsia="Times New Roman" w:cstheme="minorHAnsi"/>
        </w:rPr>
        <w:t xml:space="preserve"> Stay up-to-date with relevant laws and regulations, implement terms and conditions of use, and seek legal advice when necessary.</w:t>
      </w:r>
    </w:p>
    <w:p w14:paraId="0620BCFB" w14:textId="4E5FC26E" w:rsidR="001E1EE1" w:rsidRPr="00547F11" w:rsidRDefault="001E1EE1" w:rsidP="00547F11">
      <w:pPr>
        <w:pStyle w:val="ListParagraph"/>
        <w:numPr>
          <w:ilvl w:val="0"/>
          <w:numId w:val="13"/>
        </w:numPr>
        <w:spacing w:after="100" w:line="240" w:lineRule="auto"/>
        <w:jc w:val="both"/>
        <w:rPr>
          <w:rFonts w:eastAsia="Times New Roman" w:cstheme="minorHAnsi"/>
        </w:rPr>
      </w:pPr>
      <w:r w:rsidRPr="00547F11">
        <w:rPr>
          <w:rFonts w:eastAsia="Times New Roman" w:cstheme="minorHAnsi"/>
          <w:b/>
          <w:bCs/>
        </w:rPr>
        <w:t>Inadequate Funding:</w:t>
      </w:r>
      <w:r w:rsidRPr="00547F11">
        <w:rPr>
          <w:rFonts w:eastAsia="Times New Roman" w:cstheme="minorHAnsi"/>
        </w:rPr>
        <w:t xml:space="preserve"> Monitor the budget and expenses closely, prioritize spending on critical functions, and seek additional funding sources when necessary.</w:t>
      </w:r>
    </w:p>
    <w:p w14:paraId="320679FE" w14:textId="40DE07C4" w:rsidR="001E1EE1" w:rsidRPr="00547F11" w:rsidRDefault="001E1EE1" w:rsidP="00547F11">
      <w:pPr>
        <w:pStyle w:val="ListParagraph"/>
        <w:numPr>
          <w:ilvl w:val="0"/>
          <w:numId w:val="13"/>
        </w:numPr>
        <w:spacing w:after="100" w:line="240" w:lineRule="auto"/>
        <w:jc w:val="both"/>
        <w:rPr>
          <w:rFonts w:eastAsia="Times New Roman" w:cstheme="minorHAnsi"/>
        </w:rPr>
      </w:pPr>
      <w:r w:rsidRPr="00547F11">
        <w:rPr>
          <w:rFonts w:eastAsia="Times New Roman" w:cstheme="minorHAnsi"/>
          <w:b/>
          <w:bCs/>
        </w:rPr>
        <w:t>Technical Failure:</w:t>
      </w:r>
      <w:r w:rsidRPr="00547F11">
        <w:rPr>
          <w:rFonts w:eastAsia="Times New Roman" w:cstheme="minorHAnsi"/>
        </w:rPr>
        <w:t xml:space="preserve"> Regularly test and maintain all technical systems, implement redundancy and backup solutions, and have a plan in place to address technical failures quickly.</w:t>
      </w:r>
    </w:p>
    <w:p w14:paraId="5D43B4E9" w14:textId="46297E45" w:rsidR="001E1EE1" w:rsidRPr="00547F11" w:rsidRDefault="001E1EE1" w:rsidP="00547F11">
      <w:pPr>
        <w:pStyle w:val="ListParagraph"/>
        <w:numPr>
          <w:ilvl w:val="0"/>
          <w:numId w:val="13"/>
        </w:numPr>
        <w:spacing w:after="100" w:line="240" w:lineRule="auto"/>
        <w:jc w:val="both"/>
        <w:rPr>
          <w:rFonts w:eastAsia="Times New Roman" w:cstheme="minorHAnsi"/>
        </w:rPr>
      </w:pPr>
      <w:r w:rsidRPr="00547F11">
        <w:rPr>
          <w:rFonts w:eastAsia="Times New Roman" w:cstheme="minorHAnsi"/>
          <w:b/>
          <w:bCs/>
        </w:rPr>
        <w:t>Security Breach:</w:t>
      </w:r>
      <w:r w:rsidRPr="00547F11">
        <w:rPr>
          <w:rFonts w:eastAsia="Times New Roman" w:cstheme="minorHAnsi"/>
        </w:rPr>
        <w:t xml:space="preserve"> Implement robust security measures, monitor the website for potential threats, and have a response plan in place to address security breaches quickly.</w:t>
      </w:r>
    </w:p>
    <w:p w14:paraId="146D10EC" w14:textId="0BC2AB12" w:rsidR="001E1EE1" w:rsidRPr="00547F11" w:rsidRDefault="001E1EE1" w:rsidP="00547F11">
      <w:pPr>
        <w:pStyle w:val="ListParagraph"/>
        <w:numPr>
          <w:ilvl w:val="0"/>
          <w:numId w:val="13"/>
        </w:numPr>
        <w:spacing w:after="100" w:line="240" w:lineRule="auto"/>
        <w:jc w:val="both"/>
        <w:rPr>
          <w:rFonts w:eastAsia="Times New Roman" w:cstheme="minorHAnsi"/>
        </w:rPr>
      </w:pPr>
      <w:r w:rsidRPr="00547F11">
        <w:rPr>
          <w:rFonts w:eastAsia="Times New Roman" w:cstheme="minorHAnsi"/>
          <w:b/>
          <w:bCs/>
        </w:rPr>
        <w:t>Server Downtime:</w:t>
      </w:r>
      <w:r w:rsidRPr="00547F11">
        <w:rPr>
          <w:rFonts w:eastAsia="Times New Roman" w:cstheme="minorHAnsi"/>
        </w:rPr>
        <w:t xml:space="preserve"> Regularly monitor </w:t>
      </w:r>
      <w:proofErr w:type="gramStart"/>
      <w:r w:rsidRPr="00547F11">
        <w:rPr>
          <w:rFonts w:eastAsia="Times New Roman" w:cstheme="minorHAnsi"/>
        </w:rPr>
        <w:t>server</w:t>
      </w:r>
      <w:proofErr w:type="gramEnd"/>
      <w:r w:rsidRPr="00547F11">
        <w:rPr>
          <w:rFonts w:eastAsia="Times New Roman" w:cstheme="minorHAnsi"/>
        </w:rPr>
        <w:t xml:space="preserve"> performance, implement redundancy and backup solutions, and have a plan in place to address server downtime quickly.</w:t>
      </w:r>
    </w:p>
    <w:p w14:paraId="1B719294" w14:textId="21B7303F" w:rsidR="001E1EE1" w:rsidRPr="00547F11" w:rsidRDefault="001E1EE1" w:rsidP="00547F11">
      <w:pPr>
        <w:pStyle w:val="ListParagraph"/>
        <w:numPr>
          <w:ilvl w:val="0"/>
          <w:numId w:val="13"/>
        </w:numPr>
        <w:spacing w:after="100" w:line="240" w:lineRule="auto"/>
        <w:jc w:val="both"/>
        <w:rPr>
          <w:rFonts w:eastAsia="Times New Roman" w:cstheme="minorHAnsi"/>
        </w:rPr>
      </w:pPr>
      <w:r w:rsidRPr="00547F11">
        <w:rPr>
          <w:rFonts w:eastAsia="Times New Roman" w:cstheme="minorHAnsi"/>
          <w:b/>
          <w:bCs/>
        </w:rPr>
        <w:t>Inappropriate User-Generated Content:</w:t>
      </w:r>
      <w:r w:rsidRPr="00547F11">
        <w:rPr>
          <w:rFonts w:eastAsia="Times New Roman" w:cstheme="minorHAnsi"/>
        </w:rPr>
        <w:t xml:space="preserve"> Implement strict content guidelines, monitor user-generated content closely, and have a response plan in place to address inappropriate content quickly.</w:t>
      </w:r>
    </w:p>
    <w:p w14:paraId="783A0E64" w14:textId="5AA25C2E" w:rsidR="001E1EE1" w:rsidRPr="00547F11" w:rsidRDefault="001E1EE1" w:rsidP="00547F11">
      <w:pPr>
        <w:pStyle w:val="ListParagraph"/>
        <w:numPr>
          <w:ilvl w:val="0"/>
          <w:numId w:val="13"/>
        </w:numPr>
        <w:spacing w:after="100" w:line="240" w:lineRule="auto"/>
        <w:jc w:val="both"/>
        <w:rPr>
          <w:rFonts w:eastAsia="Times New Roman" w:cstheme="minorHAnsi"/>
        </w:rPr>
      </w:pPr>
      <w:r w:rsidRPr="00547F11">
        <w:rPr>
          <w:rFonts w:eastAsia="Times New Roman" w:cstheme="minorHAnsi"/>
          <w:b/>
          <w:bCs/>
        </w:rPr>
        <w:t>Poor User Experience:</w:t>
      </w:r>
      <w:r w:rsidRPr="00547F11">
        <w:rPr>
          <w:rFonts w:eastAsia="Times New Roman" w:cstheme="minorHAnsi"/>
        </w:rPr>
        <w:t xml:space="preserve"> Regularly monitor user feedback and user experience metrics, implement user-centered design principles, and continually improve the website's usability and functionality.</w:t>
      </w:r>
    </w:p>
    <w:p w14:paraId="4BEA27D5" w14:textId="1860F4F7" w:rsidR="001E1EE1" w:rsidRPr="00547F11" w:rsidRDefault="001E1EE1" w:rsidP="00547F11">
      <w:pPr>
        <w:pStyle w:val="ListParagraph"/>
        <w:numPr>
          <w:ilvl w:val="0"/>
          <w:numId w:val="13"/>
        </w:numPr>
        <w:spacing w:after="100" w:line="240" w:lineRule="auto"/>
        <w:jc w:val="both"/>
        <w:rPr>
          <w:rFonts w:eastAsia="Times New Roman" w:cstheme="minorHAnsi"/>
        </w:rPr>
      </w:pPr>
      <w:r w:rsidRPr="00547F11">
        <w:rPr>
          <w:rFonts w:eastAsia="Times New Roman" w:cstheme="minorHAnsi"/>
          <w:b/>
          <w:bCs/>
        </w:rPr>
        <w:t>Poor Performance:</w:t>
      </w:r>
      <w:r w:rsidRPr="00547F11">
        <w:rPr>
          <w:rFonts w:eastAsia="Times New Roman" w:cstheme="minorHAnsi"/>
        </w:rPr>
        <w:t xml:space="preserve"> Regularly monitor website performance metrics, implement performance optimization techniques, and have a plan in place to address poor performance quickly.</w:t>
      </w:r>
    </w:p>
    <w:p w14:paraId="3009DF3C" w14:textId="3223898F" w:rsidR="001E1EE1" w:rsidRPr="00547F11" w:rsidRDefault="001E1EE1" w:rsidP="00547F11">
      <w:pPr>
        <w:pStyle w:val="ListParagraph"/>
        <w:numPr>
          <w:ilvl w:val="0"/>
          <w:numId w:val="13"/>
        </w:numPr>
        <w:spacing w:after="100" w:line="240" w:lineRule="auto"/>
        <w:jc w:val="both"/>
        <w:rPr>
          <w:rFonts w:eastAsia="Times New Roman" w:cstheme="minorHAnsi"/>
        </w:rPr>
      </w:pPr>
      <w:r w:rsidRPr="00547F11">
        <w:rPr>
          <w:rFonts w:eastAsia="Times New Roman" w:cstheme="minorHAnsi"/>
          <w:b/>
          <w:bCs/>
        </w:rPr>
        <w:lastRenderedPageBreak/>
        <w:t>User Abandonment:</w:t>
      </w:r>
      <w:r w:rsidRPr="00547F11">
        <w:rPr>
          <w:rFonts w:eastAsia="Times New Roman" w:cstheme="minorHAnsi"/>
        </w:rPr>
        <w:t xml:space="preserve"> Regularly monitor user behavior metrics, implement user retention strategies, and continually improve the website's value proposition.</w:t>
      </w:r>
    </w:p>
    <w:p w14:paraId="5B5AA820" w14:textId="76660815" w:rsidR="00EC3580" w:rsidRPr="00547F11" w:rsidRDefault="001E1EE1" w:rsidP="00D27426">
      <w:pPr>
        <w:pStyle w:val="ListParagraph"/>
        <w:numPr>
          <w:ilvl w:val="0"/>
          <w:numId w:val="13"/>
        </w:numPr>
        <w:spacing w:after="100" w:line="240" w:lineRule="auto"/>
        <w:jc w:val="both"/>
        <w:rPr>
          <w:rFonts w:eastAsia="Times New Roman" w:cstheme="minorHAnsi"/>
        </w:rPr>
      </w:pPr>
      <w:r w:rsidRPr="00547F11">
        <w:rPr>
          <w:rFonts w:eastAsia="Times New Roman" w:cstheme="minorHAnsi"/>
          <w:b/>
          <w:bCs/>
        </w:rPr>
        <w:t>Lack of Traffic:</w:t>
      </w:r>
      <w:r w:rsidRPr="00547F11">
        <w:rPr>
          <w:rFonts w:eastAsia="Times New Roman" w:cstheme="minorHAnsi"/>
        </w:rPr>
        <w:t xml:space="preserve"> Implement effective SEO and marketing strategies, monitor website traffic metrics, and </w:t>
      </w:r>
      <w:proofErr w:type="spellStart"/>
      <w:r w:rsidRPr="00547F11">
        <w:rPr>
          <w:rFonts w:eastAsia="Times New Roman" w:cstheme="minorHAnsi"/>
        </w:rPr>
        <w:t>continually</w:t>
      </w:r>
      <w:proofErr w:type="spellEnd"/>
      <w:r w:rsidRPr="00547F11">
        <w:rPr>
          <w:rFonts w:eastAsia="Times New Roman" w:cstheme="minorHAnsi"/>
        </w:rPr>
        <w:t xml:space="preserve"> improve </w:t>
      </w:r>
      <w:proofErr w:type="spellStart"/>
      <w:r w:rsidRPr="00547F11">
        <w:rPr>
          <w:rFonts w:eastAsia="Times New Roman" w:cstheme="minorHAnsi"/>
        </w:rPr>
        <w:t>the</w:t>
      </w:r>
      <w:proofErr w:type="spellEnd"/>
      <w:r w:rsidRPr="00547F11">
        <w:rPr>
          <w:rFonts w:eastAsia="Times New Roman" w:cstheme="minorHAnsi"/>
        </w:rPr>
        <w:t xml:space="preserve"> </w:t>
      </w:r>
      <w:proofErr w:type="spellStart"/>
      <w:r w:rsidRPr="00547F11">
        <w:rPr>
          <w:rFonts w:eastAsia="Times New Roman" w:cstheme="minorHAnsi"/>
        </w:rPr>
        <w:t>website's</w:t>
      </w:r>
      <w:proofErr w:type="spellEnd"/>
      <w:r w:rsidRPr="00547F11">
        <w:rPr>
          <w:rFonts w:eastAsia="Times New Roman" w:cstheme="minorHAnsi"/>
        </w:rPr>
        <w:t xml:space="preserve"> </w:t>
      </w:r>
      <w:proofErr w:type="spellStart"/>
      <w:r w:rsidRPr="00547F11">
        <w:rPr>
          <w:rFonts w:eastAsia="Times New Roman" w:cstheme="minorHAnsi"/>
        </w:rPr>
        <w:t>visibility</w:t>
      </w:r>
      <w:proofErr w:type="spellEnd"/>
      <w:r w:rsidRPr="00547F11">
        <w:rPr>
          <w:rFonts w:eastAsia="Times New Roman" w:cstheme="minorHAnsi"/>
        </w:rPr>
        <w:t xml:space="preserve"> </w:t>
      </w:r>
      <w:proofErr w:type="spellStart"/>
      <w:r w:rsidRPr="00547F11">
        <w:rPr>
          <w:rFonts w:eastAsia="Times New Roman" w:cstheme="minorHAnsi"/>
        </w:rPr>
        <w:t>and</w:t>
      </w:r>
      <w:proofErr w:type="spellEnd"/>
      <w:r w:rsidRPr="00547F11">
        <w:rPr>
          <w:rFonts w:eastAsia="Times New Roman" w:cstheme="minorHAnsi"/>
        </w:rPr>
        <w:t xml:space="preserve"> </w:t>
      </w:r>
      <w:proofErr w:type="spellStart"/>
      <w:r w:rsidRPr="00547F11">
        <w:rPr>
          <w:rFonts w:eastAsia="Times New Roman" w:cstheme="minorHAnsi"/>
        </w:rPr>
        <w:t>reach</w:t>
      </w:r>
      <w:proofErr w:type="spellEnd"/>
      <w:r w:rsidRPr="00547F11">
        <w:rPr>
          <w:rFonts w:eastAsia="Times New Roman" w:cstheme="minorHAnsi"/>
        </w:rPr>
        <w:t>.</w:t>
      </w:r>
    </w:p>
    <w:p w14:paraId="58119090" w14:textId="77777777" w:rsidR="00160906" w:rsidRPr="00547F11" w:rsidRDefault="00160906" w:rsidP="00D27426">
      <w:pPr>
        <w:spacing w:after="100" w:line="240" w:lineRule="auto"/>
        <w:jc w:val="both"/>
        <w:rPr>
          <w:rFonts w:eastAsia="Times New Roman" w:cstheme="minorHAnsi"/>
          <w:b/>
          <w:bCs/>
          <w:kern w:val="0"/>
          <w14:ligatures w14:val="none"/>
        </w:rPr>
      </w:pPr>
    </w:p>
    <w:p w14:paraId="311F10AE" w14:textId="2F336831" w:rsidR="0026188C" w:rsidRDefault="00547F11" w:rsidP="0026188C">
      <w:pPr>
        <w:pStyle w:val="ListParagraph"/>
        <w:numPr>
          <w:ilvl w:val="0"/>
          <w:numId w:val="12"/>
        </w:numPr>
        <w:spacing w:after="100" w:line="240" w:lineRule="auto"/>
        <w:jc w:val="both"/>
        <w:rPr>
          <w:rFonts w:eastAsia="Times New Roman" w:cstheme="minorHAnsi"/>
          <w:b/>
          <w:bCs/>
        </w:rPr>
      </w:pPr>
      <w:r w:rsidRPr="00547F11">
        <w:rPr>
          <w:rFonts w:eastAsia="Times New Roman" w:cstheme="minorHAnsi"/>
          <w:b/>
          <w:bCs/>
        </w:rPr>
        <w:t xml:space="preserve">SUMMARY OF ACTION PLANS FOR THE RISKS WE CHOSE TO MITIGATE </w:t>
      </w:r>
    </w:p>
    <w:p w14:paraId="596521D2" w14:textId="77777777" w:rsidR="00547F11" w:rsidRPr="00547F11" w:rsidRDefault="00547F11" w:rsidP="00547F11">
      <w:pPr>
        <w:pStyle w:val="ListParagraph"/>
        <w:spacing w:after="100" w:line="240" w:lineRule="auto"/>
        <w:jc w:val="both"/>
        <w:rPr>
          <w:rFonts w:eastAsia="Times New Roman" w:cstheme="minorHAnsi"/>
          <w:b/>
          <w:bCs/>
        </w:rPr>
      </w:pPr>
    </w:p>
    <w:p w14:paraId="0FCFB556" w14:textId="0A256E6E" w:rsidR="0026188C" w:rsidRPr="00547F11" w:rsidRDefault="0026188C" w:rsidP="00547F11">
      <w:pPr>
        <w:pStyle w:val="ListParagraph"/>
        <w:numPr>
          <w:ilvl w:val="0"/>
          <w:numId w:val="14"/>
        </w:numPr>
        <w:spacing w:after="100" w:line="240" w:lineRule="auto"/>
        <w:jc w:val="both"/>
        <w:rPr>
          <w:rFonts w:eastAsia="Times New Roman" w:cstheme="minorHAnsi"/>
          <w:b/>
          <w:bCs/>
        </w:rPr>
      </w:pPr>
      <w:proofErr w:type="spellStart"/>
      <w:r w:rsidRPr="00547F11">
        <w:rPr>
          <w:rFonts w:eastAsia="Times New Roman" w:cstheme="minorHAnsi"/>
          <w:b/>
          <w:bCs/>
        </w:rPr>
        <w:t>Content</w:t>
      </w:r>
      <w:proofErr w:type="spellEnd"/>
      <w:r w:rsidRPr="00547F11">
        <w:rPr>
          <w:rFonts w:eastAsia="Times New Roman" w:cstheme="minorHAnsi"/>
          <w:b/>
          <w:bCs/>
        </w:rPr>
        <w:t xml:space="preserve"> </w:t>
      </w:r>
      <w:proofErr w:type="spellStart"/>
      <w:r w:rsidRPr="00547F11">
        <w:rPr>
          <w:rFonts w:eastAsia="Times New Roman" w:cstheme="minorHAnsi"/>
          <w:b/>
          <w:bCs/>
        </w:rPr>
        <w:t>Duplication</w:t>
      </w:r>
      <w:proofErr w:type="spellEnd"/>
      <w:r w:rsidR="00547F11">
        <w:rPr>
          <w:rFonts w:eastAsia="Times New Roman" w:cstheme="minorHAnsi"/>
          <w:b/>
          <w:bCs/>
        </w:rPr>
        <w:t>:</w:t>
      </w:r>
    </w:p>
    <w:p w14:paraId="2E6C5AB7" w14:textId="77777777" w:rsidR="0026188C" w:rsidRPr="00547F11" w:rsidRDefault="0026188C" w:rsidP="00547F11">
      <w:pPr>
        <w:pStyle w:val="ListParagraph"/>
        <w:numPr>
          <w:ilvl w:val="1"/>
          <w:numId w:val="14"/>
        </w:numPr>
        <w:spacing w:after="100" w:line="240" w:lineRule="auto"/>
        <w:jc w:val="both"/>
        <w:rPr>
          <w:rFonts w:eastAsia="Times New Roman" w:cstheme="minorHAnsi"/>
        </w:rPr>
      </w:pPr>
      <w:r w:rsidRPr="00547F11">
        <w:rPr>
          <w:rFonts w:eastAsia="Times New Roman" w:cstheme="minorHAnsi"/>
        </w:rPr>
        <w:t>Task: Conduct regular checks for duplicated content using plagiarism checker tools.</w:t>
      </w:r>
    </w:p>
    <w:p w14:paraId="0DE0FA59" w14:textId="77777777" w:rsidR="0026188C" w:rsidRPr="00547F11" w:rsidRDefault="0026188C" w:rsidP="00547F11">
      <w:pPr>
        <w:pStyle w:val="ListParagraph"/>
        <w:numPr>
          <w:ilvl w:val="1"/>
          <w:numId w:val="14"/>
        </w:numPr>
        <w:spacing w:after="100" w:line="240" w:lineRule="auto"/>
        <w:jc w:val="both"/>
        <w:rPr>
          <w:rFonts w:eastAsia="Times New Roman" w:cstheme="minorHAnsi"/>
        </w:rPr>
      </w:pPr>
      <w:r w:rsidRPr="00547F11">
        <w:rPr>
          <w:rFonts w:eastAsia="Times New Roman" w:cstheme="minorHAnsi"/>
        </w:rPr>
        <w:t>Duration/Effort estimate: Monthly check taking about 4 hours per month.</w:t>
      </w:r>
    </w:p>
    <w:p w14:paraId="14B08D3D" w14:textId="3C3A4D95" w:rsidR="0026188C" w:rsidRPr="00547F11" w:rsidRDefault="0026188C" w:rsidP="0026188C">
      <w:pPr>
        <w:pStyle w:val="ListParagraph"/>
        <w:numPr>
          <w:ilvl w:val="1"/>
          <w:numId w:val="14"/>
        </w:numPr>
        <w:spacing w:after="100" w:line="240" w:lineRule="auto"/>
        <w:jc w:val="both"/>
        <w:rPr>
          <w:rFonts w:eastAsia="Times New Roman" w:cstheme="minorHAnsi"/>
        </w:rPr>
      </w:pPr>
      <w:proofErr w:type="spellStart"/>
      <w:r w:rsidRPr="00547F11">
        <w:rPr>
          <w:rFonts w:eastAsia="Times New Roman" w:cstheme="minorHAnsi"/>
        </w:rPr>
        <w:t>Responsible</w:t>
      </w:r>
      <w:proofErr w:type="spellEnd"/>
      <w:r w:rsidRPr="00547F11">
        <w:rPr>
          <w:rFonts w:eastAsia="Times New Roman" w:cstheme="minorHAnsi"/>
        </w:rPr>
        <w:t xml:space="preserve"> </w:t>
      </w:r>
      <w:proofErr w:type="spellStart"/>
      <w:r w:rsidRPr="00547F11">
        <w:rPr>
          <w:rFonts w:eastAsia="Times New Roman" w:cstheme="minorHAnsi"/>
        </w:rPr>
        <w:t>party</w:t>
      </w:r>
      <w:proofErr w:type="spellEnd"/>
      <w:r w:rsidRPr="00547F11">
        <w:rPr>
          <w:rFonts w:eastAsia="Times New Roman" w:cstheme="minorHAnsi"/>
        </w:rPr>
        <w:t xml:space="preserve">: </w:t>
      </w:r>
      <w:proofErr w:type="spellStart"/>
      <w:r w:rsidRPr="00547F11">
        <w:rPr>
          <w:rFonts w:eastAsia="Times New Roman" w:cstheme="minorHAnsi"/>
        </w:rPr>
        <w:t>Content</w:t>
      </w:r>
      <w:proofErr w:type="spellEnd"/>
      <w:r w:rsidRPr="00547F11">
        <w:rPr>
          <w:rFonts w:eastAsia="Times New Roman" w:cstheme="minorHAnsi"/>
        </w:rPr>
        <w:t xml:space="preserve"> Manager</w:t>
      </w:r>
    </w:p>
    <w:p w14:paraId="53673A4E" w14:textId="44F20B83" w:rsidR="0026188C" w:rsidRPr="00547F11" w:rsidRDefault="0026188C" w:rsidP="00547F11">
      <w:pPr>
        <w:pStyle w:val="ListParagraph"/>
        <w:numPr>
          <w:ilvl w:val="0"/>
          <w:numId w:val="14"/>
        </w:numPr>
        <w:spacing w:after="100" w:line="240" w:lineRule="auto"/>
        <w:jc w:val="both"/>
        <w:rPr>
          <w:rFonts w:eastAsia="Times New Roman" w:cstheme="minorHAnsi"/>
          <w:b/>
          <w:bCs/>
        </w:rPr>
      </w:pPr>
      <w:r w:rsidRPr="00547F11">
        <w:rPr>
          <w:rFonts w:eastAsia="Times New Roman" w:cstheme="minorHAnsi"/>
          <w:b/>
          <w:bCs/>
        </w:rPr>
        <w:t>Intellectual Property Infringement:</w:t>
      </w:r>
    </w:p>
    <w:p w14:paraId="3A349AAD" w14:textId="77777777" w:rsidR="0026188C" w:rsidRPr="00547F11" w:rsidRDefault="0026188C" w:rsidP="00547F11">
      <w:pPr>
        <w:pStyle w:val="ListParagraph"/>
        <w:numPr>
          <w:ilvl w:val="1"/>
          <w:numId w:val="14"/>
        </w:numPr>
        <w:spacing w:after="100" w:line="240" w:lineRule="auto"/>
        <w:jc w:val="both"/>
        <w:rPr>
          <w:rFonts w:eastAsia="Times New Roman" w:cstheme="minorHAnsi"/>
        </w:rPr>
      </w:pPr>
      <w:r w:rsidRPr="00547F11">
        <w:rPr>
          <w:rFonts w:eastAsia="Times New Roman" w:cstheme="minorHAnsi"/>
        </w:rPr>
        <w:t>Task: Monitor the website content for any infringement of intellectual property rights.</w:t>
      </w:r>
    </w:p>
    <w:p w14:paraId="0F1EBE9C" w14:textId="77777777" w:rsidR="0026188C" w:rsidRPr="00547F11" w:rsidRDefault="0026188C" w:rsidP="00547F11">
      <w:pPr>
        <w:pStyle w:val="ListParagraph"/>
        <w:numPr>
          <w:ilvl w:val="1"/>
          <w:numId w:val="14"/>
        </w:numPr>
        <w:spacing w:after="100" w:line="240" w:lineRule="auto"/>
        <w:jc w:val="both"/>
        <w:rPr>
          <w:rFonts w:eastAsia="Times New Roman" w:cstheme="minorHAnsi"/>
        </w:rPr>
      </w:pPr>
      <w:r w:rsidRPr="00547F11">
        <w:rPr>
          <w:rFonts w:eastAsia="Times New Roman" w:cstheme="minorHAnsi"/>
        </w:rPr>
        <w:t>Duration/Effort estimate: Monthly check taking about 2 hours per month.</w:t>
      </w:r>
    </w:p>
    <w:p w14:paraId="7BE3B5CB" w14:textId="1115C91B" w:rsidR="0026188C" w:rsidRPr="00547F11" w:rsidRDefault="0026188C" w:rsidP="0026188C">
      <w:pPr>
        <w:pStyle w:val="ListParagraph"/>
        <w:numPr>
          <w:ilvl w:val="1"/>
          <w:numId w:val="14"/>
        </w:numPr>
        <w:spacing w:after="100" w:line="240" w:lineRule="auto"/>
        <w:jc w:val="both"/>
        <w:rPr>
          <w:rFonts w:eastAsia="Times New Roman" w:cstheme="minorHAnsi"/>
        </w:rPr>
      </w:pPr>
      <w:proofErr w:type="spellStart"/>
      <w:r w:rsidRPr="00547F11">
        <w:rPr>
          <w:rFonts w:eastAsia="Times New Roman" w:cstheme="minorHAnsi"/>
        </w:rPr>
        <w:t>Responsible</w:t>
      </w:r>
      <w:proofErr w:type="spellEnd"/>
      <w:r w:rsidRPr="00547F11">
        <w:rPr>
          <w:rFonts w:eastAsia="Times New Roman" w:cstheme="minorHAnsi"/>
        </w:rPr>
        <w:t xml:space="preserve"> </w:t>
      </w:r>
      <w:proofErr w:type="spellStart"/>
      <w:r w:rsidRPr="00547F11">
        <w:rPr>
          <w:rFonts w:eastAsia="Times New Roman" w:cstheme="minorHAnsi"/>
        </w:rPr>
        <w:t>party</w:t>
      </w:r>
      <w:proofErr w:type="spellEnd"/>
      <w:r w:rsidRPr="00547F11">
        <w:rPr>
          <w:rFonts w:eastAsia="Times New Roman" w:cstheme="minorHAnsi"/>
        </w:rPr>
        <w:t xml:space="preserve">: Legal </w:t>
      </w:r>
      <w:proofErr w:type="spellStart"/>
      <w:r w:rsidRPr="00547F11">
        <w:rPr>
          <w:rFonts w:eastAsia="Times New Roman" w:cstheme="minorHAnsi"/>
        </w:rPr>
        <w:t>team</w:t>
      </w:r>
      <w:proofErr w:type="spellEnd"/>
    </w:p>
    <w:p w14:paraId="26582C6D" w14:textId="54271F2C" w:rsidR="0026188C" w:rsidRPr="00547F11" w:rsidRDefault="0026188C" w:rsidP="00547F11">
      <w:pPr>
        <w:pStyle w:val="ListParagraph"/>
        <w:numPr>
          <w:ilvl w:val="0"/>
          <w:numId w:val="14"/>
        </w:numPr>
        <w:spacing w:after="100" w:line="240" w:lineRule="auto"/>
        <w:jc w:val="both"/>
        <w:rPr>
          <w:rFonts w:eastAsia="Times New Roman" w:cstheme="minorHAnsi"/>
          <w:b/>
          <w:bCs/>
        </w:rPr>
      </w:pPr>
      <w:r w:rsidRPr="00547F11">
        <w:rPr>
          <w:rFonts w:eastAsia="Times New Roman" w:cstheme="minorHAnsi"/>
          <w:b/>
          <w:bCs/>
        </w:rPr>
        <w:t>Loss of Data:</w:t>
      </w:r>
    </w:p>
    <w:p w14:paraId="1FAD170F" w14:textId="77777777" w:rsidR="0026188C" w:rsidRPr="00547F11" w:rsidRDefault="0026188C" w:rsidP="00547F11">
      <w:pPr>
        <w:pStyle w:val="ListParagraph"/>
        <w:numPr>
          <w:ilvl w:val="1"/>
          <w:numId w:val="14"/>
        </w:numPr>
        <w:spacing w:after="100" w:line="240" w:lineRule="auto"/>
        <w:jc w:val="both"/>
        <w:rPr>
          <w:rFonts w:eastAsia="Times New Roman" w:cstheme="minorHAnsi"/>
        </w:rPr>
      </w:pPr>
      <w:r w:rsidRPr="00547F11">
        <w:rPr>
          <w:rFonts w:eastAsia="Times New Roman" w:cstheme="minorHAnsi"/>
        </w:rPr>
        <w:t>Task: Implement regular data backups and disaster recovery plans.</w:t>
      </w:r>
    </w:p>
    <w:p w14:paraId="4E5A5C89" w14:textId="77777777" w:rsidR="0026188C" w:rsidRPr="00547F11" w:rsidRDefault="0026188C" w:rsidP="00547F11">
      <w:pPr>
        <w:pStyle w:val="ListParagraph"/>
        <w:numPr>
          <w:ilvl w:val="1"/>
          <w:numId w:val="14"/>
        </w:numPr>
        <w:spacing w:after="100" w:line="240" w:lineRule="auto"/>
        <w:jc w:val="both"/>
        <w:rPr>
          <w:rFonts w:eastAsia="Times New Roman" w:cstheme="minorHAnsi"/>
        </w:rPr>
      </w:pPr>
      <w:r w:rsidRPr="00547F11">
        <w:rPr>
          <w:rFonts w:eastAsia="Times New Roman" w:cstheme="minorHAnsi"/>
        </w:rPr>
        <w:t>Duration/Effort estimate: Setting up and testing the backups and recovery plan can take about 10 hours.</w:t>
      </w:r>
    </w:p>
    <w:p w14:paraId="5A1DAE32" w14:textId="1A4A6F26" w:rsidR="0026188C" w:rsidRPr="00547F11" w:rsidRDefault="0026188C" w:rsidP="0026188C">
      <w:pPr>
        <w:pStyle w:val="ListParagraph"/>
        <w:numPr>
          <w:ilvl w:val="1"/>
          <w:numId w:val="14"/>
        </w:numPr>
        <w:spacing w:after="100" w:line="240" w:lineRule="auto"/>
        <w:jc w:val="both"/>
        <w:rPr>
          <w:rFonts w:eastAsia="Times New Roman" w:cstheme="minorHAnsi"/>
        </w:rPr>
      </w:pPr>
      <w:proofErr w:type="spellStart"/>
      <w:r w:rsidRPr="00547F11">
        <w:rPr>
          <w:rFonts w:eastAsia="Times New Roman" w:cstheme="minorHAnsi"/>
        </w:rPr>
        <w:t>Responsible</w:t>
      </w:r>
      <w:proofErr w:type="spellEnd"/>
      <w:r w:rsidRPr="00547F11">
        <w:rPr>
          <w:rFonts w:eastAsia="Times New Roman" w:cstheme="minorHAnsi"/>
        </w:rPr>
        <w:t xml:space="preserve"> </w:t>
      </w:r>
      <w:proofErr w:type="spellStart"/>
      <w:r w:rsidRPr="00547F11">
        <w:rPr>
          <w:rFonts w:eastAsia="Times New Roman" w:cstheme="minorHAnsi"/>
        </w:rPr>
        <w:t>party</w:t>
      </w:r>
      <w:proofErr w:type="spellEnd"/>
      <w:r w:rsidRPr="00547F11">
        <w:rPr>
          <w:rFonts w:eastAsia="Times New Roman" w:cstheme="minorHAnsi"/>
        </w:rPr>
        <w:t xml:space="preserve">: IT </w:t>
      </w:r>
      <w:proofErr w:type="spellStart"/>
      <w:r w:rsidRPr="00547F11">
        <w:rPr>
          <w:rFonts w:eastAsia="Times New Roman" w:cstheme="minorHAnsi"/>
        </w:rPr>
        <w:t>team</w:t>
      </w:r>
      <w:proofErr w:type="spellEnd"/>
    </w:p>
    <w:p w14:paraId="4AB95DA3" w14:textId="69C232A4" w:rsidR="0026188C" w:rsidRPr="00547F11" w:rsidRDefault="0026188C" w:rsidP="00547F11">
      <w:pPr>
        <w:pStyle w:val="ListParagraph"/>
        <w:numPr>
          <w:ilvl w:val="0"/>
          <w:numId w:val="14"/>
        </w:numPr>
        <w:spacing w:after="100" w:line="240" w:lineRule="auto"/>
        <w:jc w:val="both"/>
        <w:rPr>
          <w:rFonts w:eastAsia="Times New Roman" w:cstheme="minorHAnsi"/>
          <w:b/>
          <w:bCs/>
        </w:rPr>
      </w:pPr>
      <w:r w:rsidRPr="00547F11">
        <w:rPr>
          <w:rFonts w:eastAsia="Times New Roman" w:cstheme="minorHAnsi"/>
          <w:b/>
          <w:bCs/>
        </w:rPr>
        <w:t>Legal Issues:</w:t>
      </w:r>
    </w:p>
    <w:p w14:paraId="444A00C5" w14:textId="77777777" w:rsidR="0026188C" w:rsidRPr="00547F11" w:rsidRDefault="0026188C" w:rsidP="00547F11">
      <w:pPr>
        <w:pStyle w:val="ListParagraph"/>
        <w:numPr>
          <w:ilvl w:val="1"/>
          <w:numId w:val="14"/>
        </w:numPr>
        <w:spacing w:after="100" w:line="240" w:lineRule="auto"/>
        <w:jc w:val="both"/>
        <w:rPr>
          <w:rFonts w:eastAsia="Times New Roman" w:cstheme="minorHAnsi"/>
        </w:rPr>
      </w:pPr>
      <w:r w:rsidRPr="00547F11">
        <w:rPr>
          <w:rFonts w:eastAsia="Times New Roman" w:cstheme="minorHAnsi"/>
        </w:rPr>
        <w:t>Task: Ensure all website content adheres to copyright and intellectual property laws.</w:t>
      </w:r>
    </w:p>
    <w:p w14:paraId="660C5523" w14:textId="77777777" w:rsidR="0026188C" w:rsidRPr="00547F11" w:rsidRDefault="0026188C" w:rsidP="00547F11">
      <w:pPr>
        <w:pStyle w:val="ListParagraph"/>
        <w:numPr>
          <w:ilvl w:val="1"/>
          <w:numId w:val="14"/>
        </w:numPr>
        <w:spacing w:after="100" w:line="240" w:lineRule="auto"/>
        <w:jc w:val="both"/>
        <w:rPr>
          <w:rFonts w:eastAsia="Times New Roman" w:cstheme="minorHAnsi"/>
        </w:rPr>
      </w:pPr>
      <w:r w:rsidRPr="00547F11">
        <w:rPr>
          <w:rFonts w:eastAsia="Times New Roman" w:cstheme="minorHAnsi"/>
        </w:rPr>
        <w:t>Duration/Effort estimate: Regular check taking about 2 hours per month.</w:t>
      </w:r>
    </w:p>
    <w:p w14:paraId="734D2DA5" w14:textId="664E5B06" w:rsidR="0026188C" w:rsidRPr="00547F11" w:rsidRDefault="0026188C" w:rsidP="0026188C">
      <w:pPr>
        <w:pStyle w:val="ListParagraph"/>
        <w:numPr>
          <w:ilvl w:val="1"/>
          <w:numId w:val="14"/>
        </w:numPr>
        <w:spacing w:after="100" w:line="240" w:lineRule="auto"/>
        <w:jc w:val="both"/>
        <w:rPr>
          <w:rFonts w:eastAsia="Times New Roman" w:cstheme="minorHAnsi"/>
        </w:rPr>
      </w:pPr>
      <w:proofErr w:type="spellStart"/>
      <w:r w:rsidRPr="00547F11">
        <w:rPr>
          <w:rFonts w:eastAsia="Times New Roman" w:cstheme="minorHAnsi"/>
        </w:rPr>
        <w:t>Responsible</w:t>
      </w:r>
      <w:proofErr w:type="spellEnd"/>
      <w:r w:rsidRPr="00547F11">
        <w:rPr>
          <w:rFonts w:eastAsia="Times New Roman" w:cstheme="minorHAnsi"/>
        </w:rPr>
        <w:t xml:space="preserve"> </w:t>
      </w:r>
      <w:proofErr w:type="spellStart"/>
      <w:r w:rsidRPr="00547F11">
        <w:rPr>
          <w:rFonts w:eastAsia="Times New Roman" w:cstheme="minorHAnsi"/>
        </w:rPr>
        <w:t>party</w:t>
      </w:r>
      <w:proofErr w:type="spellEnd"/>
      <w:r w:rsidRPr="00547F11">
        <w:rPr>
          <w:rFonts w:eastAsia="Times New Roman" w:cstheme="minorHAnsi"/>
        </w:rPr>
        <w:t xml:space="preserve">: Legal </w:t>
      </w:r>
      <w:proofErr w:type="spellStart"/>
      <w:r w:rsidRPr="00547F11">
        <w:rPr>
          <w:rFonts w:eastAsia="Times New Roman" w:cstheme="minorHAnsi"/>
        </w:rPr>
        <w:t>team</w:t>
      </w:r>
      <w:proofErr w:type="spellEnd"/>
    </w:p>
    <w:p w14:paraId="4AE49282" w14:textId="3FB08E3A" w:rsidR="0026188C" w:rsidRPr="00547F11" w:rsidRDefault="0026188C" w:rsidP="00547F11">
      <w:pPr>
        <w:pStyle w:val="ListParagraph"/>
        <w:numPr>
          <w:ilvl w:val="0"/>
          <w:numId w:val="14"/>
        </w:numPr>
        <w:spacing w:after="100" w:line="240" w:lineRule="auto"/>
        <w:jc w:val="both"/>
        <w:rPr>
          <w:rFonts w:eastAsia="Times New Roman" w:cstheme="minorHAnsi"/>
          <w:b/>
          <w:bCs/>
        </w:rPr>
      </w:pPr>
      <w:r w:rsidRPr="00547F11">
        <w:rPr>
          <w:rFonts w:eastAsia="Times New Roman" w:cstheme="minorHAnsi"/>
          <w:b/>
          <w:bCs/>
        </w:rPr>
        <w:t>Technical Failure:</w:t>
      </w:r>
    </w:p>
    <w:p w14:paraId="3DD56CDB" w14:textId="77777777" w:rsidR="0026188C" w:rsidRPr="00547F11" w:rsidRDefault="0026188C" w:rsidP="00547F11">
      <w:pPr>
        <w:pStyle w:val="ListParagraph"/>
        <w:numPr>
          <w:ilvl w:val="1"/>
          <w:numId w:val="14"/>
        </w:numPr>
        <w:spacing w:after="100" w:line="240" w:lineRule="auto"/>
        <w:jc w:val="both"/>
        <w:rPr>
          <w:rFonts w:eastAsia="Times New Roman" w:cstheme="minorHAnsi"/>
        </w:rPr>
      </w:pPr>
      <w:r w:rsidRPr="00547F11">
        <w:rPr>
          <w:rFonts w:eastAsia="Times New Roman" w:cstheme="minorHAnsi"/>
        </w:rPr>
        <w:t>Task: Conduct regular checks on the website's technical infrastructure to identify and address any technical issues proactively.</w:t>
      </w:r>
    </w:p>
    <w:p w14:paraId="3FBDE00E" w14:textId="77777777" w:rsidR="0026188C" w:rsidRPr="00547F11" w:rsidRDefault="0026188C" w:rsidP="00547F11">
      <w:pPr>
        <w:pStyle w:val="ListParagraph"/>
        <w:numPr>
          <w:ilvl w:val="1"/>
          <w:numId w:val="14"/>
        </w:numPr>
        <w:spacing w:after="100" w:line="240" w:lineRule="auto"/>
        <w:jc w:val="both"/>
        <w:rPr>
          <w:rFonts w:eastAsia="Times New Roman" w:cstheme="minorHAnsi"/>
        </w:rPr>
      </w:pPr>
      <w:r w:rsidRPr="00547F11">
        <w:rPr>
          <w:rFonts w:eastAsia="Times New Roman" w:cstheme="minorHAnsi"/>
        </w:rPr>
        <w:t>Duration/Effort estimate: Monthly check taking about 5 hours per month.</w:t>
      </w:r>
    </w:p>
    <w:p w14:paraId="2448BA3B" w14:textId="0CA1C570" w:rsidR="0026188C" w:rsidRPr="00547F11" w:rsidRDefault="0026188C" w:rsidP="0026188C">
      <w:pPr>
        <w:pStyle w:val="ListParagraph"/>
        <w:numPr>
          <w:ilvl w:val="1"/>
          <w:numId w:val="14"/>
        </w:numPr>
        <w:spacing w:after="100" w:line="240" w:lineRule="auto"/>
        <w:jc w:val="both"/>
        <w:rPr>
          <w:rFonts w:eastAsia="Times New Roman" w:cstheme="minorHAnsi"/>
        </w:rPr>
      </w:pPr>
      <w:proofErr w:type="spellStart"/>
      <w:r w:rsidRPr="00547F11">
        <w:rPr>
          <w:rFonts w:eastAsia="Times New Roman" w:cstheme="minorHAnsi"/>
        </w:rPr>
        <w:t>Responsible</w:t>
      </w:r>
      <w:proofErr w:type="spellEnd"/>
      <w:r w:rsidRPr="00547F11">
        <w:rPr>
          <w:rFonts w:eastAsia="Times New Roman" w:cstheme="minorHAnsi"/>
        </w:rPr>
        <w:t xml:space="preserve"> </w:t>
      </w:r>
      <w:proofErr w:type="spellStart"/>
      <w:r w:rsidRPr="00547F11">
        <w:rPr>
          <w:rFonts w:eastAsia="Times New Roman" w:cstheme="minorHAnsi"/>
        </w:rPr>
        <w:t>party</w:t>
      </w:r>
      <w:proofErr w:type="spellEnd"/>
      <w:r w:rsidRPr="00547F11">
        <w:rPr>
          <w:rFonts w:eastAsia="Times New Roman" w:cstheme="minorHAnsi"/>
        </w:rPr>
        <w:t xml:space="preserve">: IT </w:t>
      </w:r>
      <w:proofErr w:type="spellStart"/>
      <w:r w:rsidRPr="00547F11">
        <w:rPr>
          <w:rFonts w:eastAsia="Times New Roman" w:cstheme="minorHAnsi"/>
        </w:rPr>
        <w:t>team</w:t>
      </w:r>
      <w:proofErr w:type="spellEnd"/>
    </w:p>
    <w:p w14:paraId="01EB00AE" w14:textId="72DD0654" w:rsidR="0026188C" w:rsidRPr="00547F11" w:rsidRDefault="0026188C" w:rsidP="00547F11">
      <w:pPr>
        <w:pStyle w:val="ListParagraph"/>
        <w:numPr>
          <w:ilvl w:val="0"/>
          <w:numId w:val="14"/>
        </w:numPr>
        <w:spacing w:after="100" w:line="240" w:lineRule="auto"/>
        <w:jc w:val="both"/>
        <w:rPr>
          <w:rFonts w:eastAsia="Times New Roman" w:cstheme="minorHAnsi"/>
          <w:b/>
          <w:bCs/>
        </w:rPr>
      </w:pPr>
      <w:r w:rsidRPr="00547F11">
        <w:rPr>
          <w:rFonts w:eastAsia="Times New Roman" w:cstheme="minorHAnsi"/>
          <w:b/>
          <w:bCs/>
        </w:rPr>
        <w:t>Server Downtime:</w:t>
      </w:r>
    </w:p>
    <w:p w14:paraId="2F85BCCC" w14:textId="77777777" w:rsidR="0026188C" w:rsidRPr="00547F11" w:rsidRDefault="0026188C" w:rsidP="00547F11">
      <w:pPr>
        <w:pStyle w:val="ListParagraph"/>
        <w:numPr>
          <w:ilvl w:val="1"/>
          <w:numId w:val="14"/>
        </w:numPr>
        <w:spacing w:after="100" w:line="240" w:lineRule="auto"/>
        <w:jc w:val="both"/>
        <w:rPr>
          <w:rFonts w:eastAsia="Times New Roman" w:cstheme="minorHAnsi"/>
        </w:rPr>
      </w:pPr>
      <w:r w:rsidRPr="00547F11">
        <w:rPr>
          <w:rFonts w:eastAsia="Times New Roman" w:cstheme="minorHAnsi"/>
        </w:rPr>
        <w:t>Task: Ensure a reliable hosting provider with a robust service level agreement (SLA).</w:t>
      </w:r>
    </w:p>
    <w:p w14:paraId="38A8B0AF" w14:textId="77777777" w:rsidR="0026188C" w:rsidRPr="00547F11" w:rsidRDefault="0026188C" w:rsidP="00547F11">
      <w:pPr>
        <w:pStyle w:val="ListParagraph"/>
        <w:numPr>
          <w:ilvl w:val="1"/>
          <w:numId w:val="14"/>
        </w:numPr>
        <w:spacing w:after="100" w:line="240" w:lineRule="auto"/>
        <w:jc w:val="both"/>
        <w:rPr>
          <w:rFonts w:eastAsia="Times New Roman" w:cstheme="minorHAnsi"/>
        </w:rPr>
      </w:pPr>
      <w:r w:rsidRPr="00547F11">
        <w:rPr>
          <w:rFonts w:eastAsia="Times New Roman" w:cstheme="minorHAnsi"/>
        </w:rPr>
        <w:t>Duration/Effort estimate: Researching and selecting a reliable hosting provider can take about 20 hours.</w:t>
      </w:r>
    </w:p>
    <w:p w14:paraId="262180A1" w14:textId="3A8EFA7F" w:rsidR="00D27426" w:rsidRPr="00547F11" w:rsidRDefault="0026188C" w:rsidP="00547F11">
      <w:pPr>
        <w:pStyle w:val="ListParagraph"/>
        <w:numPr>
          <w:ilvl w:val="1"/>
          <w:numId w:val="14"/>
        </w:numPr>
        <w:spacing w:after="100" w:line="240" w:lineRule="auto"/>
        <w:jc w:val="both"/>
        <w:rPr>
          <w:rFonts w:eastAsia="Times New Roman" w:cstheme="minorHAnsi"/>
        </w:rPr>
      </w:pPr>
      <w:r w:rsidRPr="00547F11">
        <w:rPr>
          <w:rFonts w:eastAsia="Times New Roman" w:cstheme="minorHAnsi"/>
        </w:rPr>
        <w:t>Responsible party: IT team</w:t>
      </w:r>
    </w:p>
    <w:p w14:paraId="6E50663E" w14:textId="77777777" w:rsidR="00D27426" w:rsidRPr="00D27426" w:rsidRDefault="00D27426" w:rsidP="00D27426">
      <w:pPr>
        <w:spacing w:after="100" w:line="240" w:lineRule="auto"/>
        <w:jc w:val="both"/>
        <w:rPr>
          <w:rFonts w:eastAsia="Times New Roman" w:cstheme="minorHAnsi"/>
          <w:kern w:val="0"/>
          <w14:ligatures w14:val="none"/>
        </w:rPr>
      </w:pPr>
    </w:p>
    <w:p w14:paraId="1D6F5CD9" w14:textId="77777777" w:rsidR="00D27426" w:rsidRPr="00D27426" w:rsidRDefault="00D27426" w:rsidP="00D27426">
      <w:pPr>
        <w:spacing w:after="100" w:line="240" w:lineRule="auto"/>
        <w:jc w:val="both"/>
        <w:rPr>
          <w:rFonts w:eastAsia="Times New Roman" w:cstheme="minorHAnsi"/>
          <w:kern w:val="0"/>
          <w14:ligatures w14:val="none"/>
        </w:rPr>
      </w:pPr>
    </w:p>
    <w:p w14:paraId="3B2C6C78" w14:textId="77777777" w:rsidR="00D27426" w:rsidRPr="001E1EE1" w:rsidRDefault="00D27426" w:rsidP="00D27426">
      <w:pPr>
        <w:spacing w:after="100" w:line="240" w:lineRule="auto"/>
        <w:jc w:val="both"/>
        <w:rPr>
          <w:rFonts w:eastAsia="Times New Roman" w:cstheme="minorHAnsi"/>
          <w:kern w:val="0"/>
          <w14:ligatures w14:val="none"/>
        </w:rPr>
      </w:pPr>
    </w:p>
    <w:p w14:paraId="7667515A" w14:textId="77777777" w:rsidR="001E1EE1" w:rsidRPr="001E1EE1" w:rsidRDefault="001E1EE1" w:rsidP="00D27426">
      <w:pPr>
        <w:spacing w:after="100" w:line="240" w:lineRule="auto"/>
        <w:jc w:val="both"/>
        <w:rPr>
          <w:rFonts w:eastAsia="Times New Roman" w:cstheme="minorHAnsi"/>
          <w:kern w:val="0"/>
          <w14:ligatures w14:val="none"/>
        </w:rPr>
      </w:pPr>
    </w:p>
    <w:p w14:paraId="40F573D1" w14:textId="2368EB80" w:rsidR="0026188C" w:rsidRDefault="0026188C" w:rsidP="00D27426">
      <w:pPr>
        <w:spacing w:after="100" w:line="240" w:lineRule="auto"/>
        <w:jc w:val="both"/>
        <w:rPr>
          <w:rFonts w:eastAsia="Times New Roman" w:cstheme="minorHAnsi"/>
          <w:kern w:val="0"/>
          <w14:ligatures w14:val="none"/>
        </w:rPr>
      </w:pPr>
    </w:p>
    <w:p w14:paraId="0B1F476C" w14:textId="77777777" w:rsidR="0026188C" w:rsidRPr="00A005D2" w:rsidRDefault="0026188C" w:rsidP="00D27426">
      <w:pPr>
        <w:spacing w:after="100" w:line="240" w:lineRule="auto"/>
        <w:jc w:val="both"/>
        <w:rPr>
          <w:rFonts w:eastAsia="Times New Roman" w:cstheme="minorHAnsi"/>
          <w:kern w:val="0"/>
          <w14:ligatures w14:val="none"/>
        </w:rPr>
      </w:pPr>
    </w:p>
    <w:sectPr w:rsidR="0026188C" w:rsidRPr="00A005D2" w:rsidSect="0074179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FAF"/>
    <w:multiLevelType w:val="hybridMultilevel"/>
    <w:tmpl w:val="FB78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F509C"/>
    <w:multiLevelType w:val="hybridMultilevel"/>
    <w:tmpl w:val="4D785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31189"/>
    <w:multiLevelType w:val="hybridMultilevel"/>
    <w:tmpl w:val="C3CE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F395A"/>
    <w:multiLevelType w:val="hybridMultilevel"/>
    <w:tmpl w:val="D454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32F9E"/>
    <w:multiLevelType w:val="hybridMultilevel"/>
    <w:tmpl w:val="DCB8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D4AA2"/>
    <w:multiLevelType w:val="hybridMultilevel"/>
    <w:tmpl w:val="1E947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4F2261"/>
    <w:multiLevelType w:val="multilevel"/>
    <w:tmpl w:val="BD283A22"/>
    <w:lvl w:ilvl="0">
      <w:start w:val="2"/>
      <w:numFmt w:val="decimal"/>
      <w:lvlText w:val="%1."/>
      <w:lvlJc w:val="left"/>
      <w:pPr>
        <w:ind w:left="360" w:hanging="360"/>
      </w:pPr>
      <w:rPr>
        <w:rFonts w:hint="default"/>
      </w:rPr>
    </w:lvl>
    <w:lvl w:ilvl="1">
      <w:start w:val="1"/>
      <w:numFmt w:val="decimal"/>
      <w:pStyle w:val="Heading1"/>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AB75D9C"/>
    <w:multiLevelType w:val="hybridMultilevel"/>
    <w:tmpl w:val="FA985E8A"/>
    <w:lvl w:ilvl="0" w:tplc="22709712">
      <w:numFmt w:val="decimal"/>
      <w:lvlText w:val="%1"/>
      <w:lvlJc w:val="left"/>
      <w:pPr>
        <w:ind w:left="708" w:hanging="360"/>
      </w:pPr>
      <w:rPr>
        <w:b/>
      </w:rPr>
    </w:lvl>
    <w:lvl w:ilvl="1" w:tplc="04090019">
      <w:start w:val="1"/>
      <w:numFmt w:val="lowerLetter"/>
      <w:lvlText w:val="%2."/>
      <w:lvlJc w:val="left"/>
      <w:pPr>
        <w:ind w:left="1428" w:hanging="360"/>
      </w:pPr>
    </w:lvl>
    <w:lvl w:ilvl="2" w:tplc="0409001B">
      <w:start w:val="1"/>
      <w:numFmt w:val="lowerRoman"/>
      <w:lvlText w:val="%3."/>
      <w:lvlJc w:val="right"/>
      <w:pPr>
        <w:ind w:left="2148" w:hanging="180"/>
      </w:pPr>
    </w:lvl>
    <w:lvl w:ilvl="3" w:tplc="0409000F">
      <w:start w:val="1"/>
      <w:numFmt w:val="decimal"/>
      <w:lvlText w:val="%4."/>
      <w:lvlJc w:val="left"/>
      <w:pPr>
        <w:ind w:left="2868" w:hanging="360"/>
      </w:pPr>
    </w:lvl>
    <w:lvl w:ilvl="4" w:tplc="04090019">
      <w:start w:val="1"/>
      <w:numFmt w:val="lowerLetter"/>
      <w:lvlText w:val="%5."/>
      <w:lvlJc w:val="left"/>
      <w:pPr>
        <w:ind w:left="3588" w:hanging="360"/>
      </w:pPr>
    </w:lvl>
    <w:lvl w:ilvl="5" w:tplc="0409001B">
      <w:start w:val="1"/>
      <w:numFmt w:val="lowerRoman"/>
      <w:lvlText w:val="%6."/>
      <w:lvlJc w:val="right"/>
      <w:pPr>
        <w:ind w:left="4308" w:hanging="180"/>
      </w:pPr>
    </w:lvl>
    <w:lvl w:ilvl="6" w:tplc="0409000F">
      <w:start w:val="1"/>
      <w:numFmt w:val="decimal"/>
      <w:lvlText w:val="%7."/>
      <w:lvlJc w:val="left"/>
      <w:pPr>
        <w:ind w:left="5028" w:hanging="360"/>
      </w:pPr>
    </w:lvl>
    <w:lvl w:ilvl="7" w:tplc="04090019">
      <w:start w:val="1"/>
      <w:numFmt w:val="lowerLetter"/>
      <w:lvlText w:val="%8."/>
      <w:lvlJc w:val="left"/>
      <w:pPr>
        <w:ind w:left="5748" w:hanging="360"/>
      </w:pPr>
    </w:lvl>
    <w:lvl w:ilvl="8" w:tplc="0409001B">
      <w:start w:val="1"/>
      <w:numFmt w:val="lowerRoman"/>
      <w:lvlText w:val="%9."/>
      <w:lvlJc w:val="right"/>
      <w:pPr>
        <w:ind w:left="6468" w:hanging="180"/>
      </w:pPr>
    </w:lvl>
  </w:abstractNum>
  <w:abstractNum w:abstractNumId="8" w15:restartNumberingAfterBreak="0">
    <w:nsid w:val="5D0F5888"/>
    <w:multiLevelType w:val="hybridMultilevel"/>
    <w:tmpl w:val="305A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40115"/>
    <w:multiLevelType w:val="hybridMultilevel"/>
    <w:tmpl w:val="61FA4614"/>
    <w:lvl w:ilvl="0" w:tplc="0409000F">
      <w:start w:val="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F72B09"/>
    <w:multiLevelType w:val="hybridMultilevel"/>
    <w:tmpl w:val="B0A40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CFE1219"/>
    <w:multiLevelType w:val="hybridMultilevel"/>
    <w:tmpl w:val="11EA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93219F"/>
    <w:multiLevelType w:val="hybridMultilevel"/>
    <w:tmpl w:val="236C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439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5979594">
    <w:abstractNumId w:val="7"/>
  </w:num>
  <w:num w:numId="3" w16cid:durableId="308024303">
    <w:abstractNumId w:val="12"/>
  </w:num>
  <w:num w:numId="4" w16cid:durableId="148642605">
    <w:abstractNumId w:val="4"/>
  </w:num>
  <w:num w:numId="5" w16cid:durableId="1151824239">
    <w:abstractNumId w:val="0"/>
  </w:num>
  <w:num w:numId="6" w16cid:durableId="1216426081">
    <w:abstractNumId w:val="2"/>
  </w:num>
  <w:num w:numId="7" w16cid:durableId="1951743411">
    <w:abstractNumId w:val="3"/>
  </w:num>
  <w:num w:numId="8" w16cid:durableId="82628539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7703052">
    <w:abstractNumId w:val="6"/>
  </w:num>
  <w:num w:numId="10" w16cid:durableId="26414669">
    <w:abstractNumId w:val="5"/>
  </w:num>
  <w:num w:numId="11" w16cid:durableId="886917560">
    <w:abstractNumId w:val="11"/>
  </w:num>
  <w:num w:numId="12" w16cid:durableId="1649942857">
    <w:abstractNumId w:val="9"/>
  </w:num>
  <w:num w:numId="13" w16cid:durableId="783423935">
    <w:abstractNumId w:val="8"/>
  </w:num>
  <w:num w:numId="14" w16cid:durableId="1825730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MzUzMba0NDI3MTVR0lEKTi0uzszPAykwrAUA1pObdiwAAAA="/>
  </w:docVars>
  <w:rsids>
    <w:rsidRoot w:val="0034588C"/>
    <w:rsid w:val="001262A4"/>
    <w:rsid w:val="00160906"/>
    <w:rsid w:val="001E1EE1"/>
    <w:rsid w:val="002616A8"/>
    <w:rsid w:val="0026188C"/>
    <w:rsid w:val="002939E6"/>
    <w:rsid w:val="00311ACD"/>
    <w:rsid w:val="0034588C"/>
    <w:rsid w:val="003D1944"/>
    <w:rsid w:val="004616BD"/>
    <w:rsid w:val="00462869"/>
    <w:rsid w:val="004C5CA5"/>
    <w:rsid w:val="00542DB6"/>
    <w:rsid w:val="00547F11"/>
    <w:rsid w:val="00596081"/>
    <w:rsid w:val="00671C32"/>
    <w:rsid w:val="0074179A"/>
    <w:rsid w:val="007440FE"/>
    <w:rsid w:val="00A005D2"/>
    <w:rsid w:val="00A37E0F"/>
    <w:rsid w:val="00B5556A"/>
    <w:rsid w:val="00C3023C"/>
    <w:rsid w:val="00C86E71"/>
    <w:rsid w:val="00CC3966"/>
    <w:rsid w:val="00D27426"/>
    <w:rsid w:val="00D46804"/>
    <w:rsid w:val="00EC3580"/>
    <w:rsid w:val="00F133A7"/>
    <w:rsid w:val="00F4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1EC5"/>
  <w15:chartTrackingRefBased/>
  <w15:docId w15:val="{D963EBC9-1BD9-464E-8C31-2CE74918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74179A"/>
    <w:pPr>
      <w:numPr>
        <w:ilvl w:val="1"/>
        <w:numId w:val="9"/>
      </w:numPr>
      <w:outlineLvl w:val="0"/>
    </w:pPr>
    <w:rPr>
      <w:b/>
      <w:smallCap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8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34588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4588C"/>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7440FE"/>
    <w:pPr>
      <w:spacing w:after="200" w:line="276" w:lineRule="auto"/>
      <w:ind w:left="720"/>
      <w:contextualSpacing/>
    </w:pPr>
    <w:rPr>
      <w:kern w:val="0"/>
      <w:lang w:val="pt-BR"/>
      <w14:ligatures w14:val="none"/>
    </w:rPr>
  </w:style>
  <w:style w:type="table" w:styleId="TableGridLight">
    <w:name w:val="Grid Table Light"/>
    <w:basedOn w:val="TableNormal"/>
    <w:uiPriority w:val="40"/>
    <w:rsid w:val="00C86E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74179A"/>
    <w:rPr>
      <w:b/>
      <w:smallCaps/>
      <w:kern w:val="0"/>
      <w:sz w:val="24"/>
      <w14:ligatures w14:val="none"/>
    </w:rPr>
  </w:style>
  <w:style w:type="table" w:styleId="TableGrid">
    <w:name w:val="Table Grid"/>
    <w:basedOn w:val="TableNormal"/>
    <w:uiPriority w:val="39"/>
    <w:rsid w:val="00741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4542">
      <w:bodyDiv w:val="1"/>
      <w:marLeft w:val="0"/>
      <w:marRight w:val="0"/>
      <w:marTop w:val="0"/>
      <w:marBottom w:val="0"/>
      <w:divBdr>
        <w:top w:val="none" w:sz="0" w:space="0" w:color="auto"/>
        <w:left w:val="none" w:sz="0" w:space="0" w:color="auto"/>
        <w:bottom w:val="none" w:sz="0" w:space="0" w:color="auto"/>
        <w:right w:val="none" w:sz="0" w:space="0" w:color="auto"/>
      </w:divBdr>
      <w:divsChild>
        <w:div w:id="772166875">
          <w:marLeft w:val="0"/>
          <w:marRight w:val="0"/>
          <w:marTop w:val="0"/>
          <w:marBottom w:val="0"/>
          <w:divBdr>
            <w:top w:val="single" w:sz="2" w:space="0" w:color="auto"/>
            <w:left w:val="single" w:sz="2" w:space="0" w:color="auto"/>
            <w:bottom w:val="single" w:sz="6" w:space="0" w:color="auto"/>
            <w:right w:val="single" w:sz="2" w:space="0" w:color="auto"/>
          </w:divBdr>
          <w:divsChild>
            <w:div w:id="1217551741">
              <w:marLeft w:val="0"/>
              <w:marRight w:val="0"/>
              <w:marTop w:val="100"/>
              <w:marBottom w:val="100"/>
              <w:divBdr>
                <w:top w:val="single" w:sz="2" w:space="0" w:color="D9D9E3"/>
                <w:left w:val="single" w:sz="2" w:space="0" w:color="D9D9E3"/>
                <w:bottom w:val="single" w:sz="2" w:space="0" w:color="D9D9E3"/>
                <w:right w:val="single" w:sz="2" w:space="0" w:color="D9D9E3"/>
              </w:divBdr>
              <w:divsChild>
                <w:div w:id="410780294">
                  <w:marLeft w:val="0"/>
                  <w:marRight w:val="0"/>
                  <w:marTop w:val="0"/>
                  <w:marBottom w:val="0"/>
                  <w:divBdr>
                    <w:top w:val="single" w:sz="2" w:space="0" w:color="D9D9E3"/>
                    <w:left w:val="single" w:sz="2" w:space="0" w:color="D9D9E3"/>
                    <w:bottom w:val="single" w:sz="2" w:space="0" w:color="D9D9E3"/>
                    <w:right w:val="single" w:sz="2" w:space="0" w:color="D9D9E3"/>
                  </w:divBdr>
                  <w:divsChild>
                    <w:div w:id="1015886655">
                      <w:marLeft w:val="0"/>
                      <w:marRight w:val="0"/>
                      <w:marTop w:val="0"/>
                      <w:marBottom w:val="0"/>
                      <w:divBdr>
                        <w:top w:val="single" w:sz="2" w:space="0" w:color="D9D9E3"/>
                        <w:left w:val="single" w:sz="2" w:space="0" w:color="D9D9E3"/>
                        <w:bottom w:val="single" w:sz="2" w:space="0" w:color="D9D9E3"/>
                        <w:right w:val="single" w:sz="2" w:space="0" w:color="D9D9E3"/>
                      </w:divBdr>
                      <w:divsChild>
                        <w:div w:id="280889980">
                          <w:marLeft w:val="0"/>
                          <w:marRight w:val="0"/>
                          <w:marTop w:val="0"/>
                          <w:marBottom w:val="0"/>
                          <w:divBdr>
                            <w:top w:val="single" w:sz="2" w:space="0" w:color="D9D9E3"/>
                            <w:left w:val="single" w:sz="2" w:space="0" w:color="D9D9E3"/>
                            <w:bottom w:val="single" w:sz="2" w:space="0" w:color="D9D9E3"/>
                            <w:right w:val="single" w:sz="2" w:space="0" w:color="D9D9E3"/>
                          </w:divBdr>
                          <w:divsChild>
                            <w:div w:id="69158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24951">
      <w:bodyDiv w:val="1"/>
      <w:marLeft w:val="0"/>
      <w:marRight w:val="0"/>
      <w:marTop w:val="0"/>
      <w:marBottom w:val="0"/>
      <w:divBdr>
        <w:top w:val="none" w:sz="0" w:space="0" w:color="auto"/>
        <w:left w:val="none" w:sz="0" w:space="0" w:color="auto"/>
        <w:bottom w:val="none" w:sz="0" w:space="0" w:color="auto"/>
        <w:right w:val="none" w:sz="0" w:space="0" w:color="auto"/>
      </w:divBdr>
    </w:div>
    <w:div w:id="432743795">
      <w:bodyDiv w:val="1"/>
      <w:marLeft w:val="0"/>
      <w:marRight w:val="0"/>
      <w:marTop w:val="0"/>
      <w:marBottom w:val="0"/>
      <w:divBdr>
        <w:top w:val="none" w:sz="0" w:space="0" w:color="auto"/>
        <w:left w:val="none" w:sz="0" w:space="0" w:color="auto"/>
        <w:bottom w:val="none" w:sz="0" w:space="0" w:color="auto"/>
        <w:right w:val="none" w:sz="0" w:space="0" w:color="auto"/>
      </w:divBdr>
      <w:divsChild>
        <w:div w:id="461970658">
          <w:marLeft w:val="0"/>
          <w:marRight w:val="0"/>
          <w:marTop w:val="0"/>
          <w:marBottom w:val="0"/>
          <w:divBdr>
            <w:top w:val="single" w:sz="2" w:space="0" w:color="auto"/>
            <w:left w:val="single" w:sz="2" w:space="0" w:color="auto"/>
            <w:bottom w:val="single" w:sz="6" w:space="0" w:color="auto"/>
            <w:right w:val="single" w:sz="2" w:space="0" w:color="auto"/>
          </w:divBdr>
          <w:divsChild>
            <w:div w:id="98913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462429">
                  <w:marLeft w:val="0"/>
                  <w:marRight w:val="0"/>
                  <w:marTop w:val="0"/>
                  <w:marBottom w:val="0"/>
                  <w:divBdr>
                    <w:top w:val="single" w:sz="2" w:space="0" w:color="D9D9E3"/>
                    <w:left w:val="single" w:sz="2" w:space="0" w:color="D9D9E3"/>
                    <w:bottom w:val="single" w:sz="2" w:space="0" w:color="D9D9E3"/>
                    <w:right w:val="single" w:sz="2" w:space="0" w:color="D9D9E3"/>
                  </w:divBdr>
                  <w:divsChild>
                    <w:div w:id="1805926994">
                      <w:marLeft w:val="0"/>
                      <w:marRight w:val="0"/>
                      <w:marTop w:val="0"/>
                      <w:marBottom w:val="0"/>
                      <w:divBdr>
                        <w:top w:val="single" w:sz="2" w:space="0" w:color="D9D9E3"/>
                        <w:left w:val="single" w:sz="2" w:space="0" w:color="D9D9E3"/>
                        <w:bottom w:val="single" w:sz="2" w:space="0" w:color="D9D9E3"/>
                        <w:right w:val="single" w:sz="2" w:space="0" w:color="D9D9E3"/>
                      </w:divBdr>
                      <w:divsChild>
                        <w:div w:id="381910745">
                          <w:marLeft w:val="0"/>
                          <w:marRight w:val="0"/>
                          <w:marTop w:val="0"/>
                          <w:marBottom w:val="0"/>
                          <w:divBdr>
                            <w:top w:val="single" w:sz="2" w:space="0" w:color="D9D9E3"/>
                            <w:left w:val="single" w:sz="2" w:space="0" w:color="D9D9E3"/>
                            <w:bottom w:val="single" w:sz="2" w:space="0" w:color="D9D9E3"/>
                            <w:right w:val="single" w:sz="2" w:space="0" w:color="D9D9E3"/>
                          </w:divBdr>
                          <w:divsChild>
                            <w:div w:id="1016884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4956528">
      <w:bodyDiv w:val="1"/>
      <w:marLeft w:val="0"/>
      <w:marRight w:val="0"/>
      <w:marTop w:val="0"/>
      <w:marBottom w:val="0"/>
      <w:divBdr>
        <w:top w:val="none" w:sz="0" w:space="0" w:color="auto"/>
        <w:left w:val="none" w:sz="0" w:space="0" w:color="auto"/>
        <w:bottom w:val="none" w:sz="0" w:space="0" w:color="auto"/>
        <w:right w:val="none" w:sz="0" w:space="0" w:color="auto"/>
      </w:divBdr>
      <w:divsChild>
        <w:div w:id="1402215724">
          <w:marLeft w:val="0"/>
          <w:marRight w:val="0"/>
          <w:marTop w:val="0"/>
          <w:marBottom w:val="0"/>
          <w:divBdr>
            <w:top w:val="single" w:sz="2" w:space="0" w:color="auto"/>
            <w:left w:val="single" w:sz="2" w:space="0" w:color="auto"/>
            <w:bottom w:val="single" w:sz="6" w:space="0" w:color="auto"/>
            <w:right w:val="single" w:sz="2" w:space="0" w:color="auto"/>
          </w:divBdr>
          <w:divsChild>
            <w:div w:id="136118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06300">
                  <w:marLeft w:val="0"/>
                  <w:marRight w:val="0"/>
                  <w:marTop w:val="0"/>
                  <w:marBottom w:val="0"/>
                  <w:divBdr>
                    <w:top w:val="single" w:sz="2" w:space="0" w:color="D9D9E3"/>
                    <w:left w:val="single" w:sz="2" w:space="0" w:color="D9D9E3"/>
                    <w:bottom w:val="single" w:sz="2" w:space="0" w:color="D9D9E3"/>
                    <w:right w:val="single" w:sz="2" w:space="0" w:color="D9D9E3"/>
                  </w:divBdr>
                  <w:divsChild>
                    <w:div w:id="695077996">
                      <w:marLeft w:val="0"/>
                      <w:marRight w:val="0"/>
                      <w:marTop w:val="0"/>
                      <w:marBottom w:val="0"/>
                      <w:divBdr>
                        <w:top w:val="single" w:sz="2" w:space="0" w:color="D9D9E3"/>
                        <w:left w:val="single" w:sz="2" w:space="0" w:color="D9D9E3"/>
                        <w:bottom w:val="single" w:sz="2" w:space="0" w:color="D9D9E3"/>
                        <w:right w:val="single" w:sz="2" w:space="0" w:color="D9D9E3"/>
                      </w:divBdr>
                      <w:divsChild>
                        <w:div w:id="1312561131">
                          <w:marLeft w:val="0"/>
                          <w:marRight w:val="0"/>
                          <w:marTop w:val="0"/>
                          <w:marBottom w:val="0"/>
                          <w:divBdr>
                            <w:top w:val="single" w:sz="2" w:space="0" w:color="D9D9E3"/>
                            <w:left w:val="single" w:sz="2" w:space="0" w:color="D9D9E3"/>
                            <w:bottom w:val="single" w:sz="2" w:space="0" w:color="D9D9E3"/>
                            <w:right w:val="single" w:sz="2" w:space="0" w:color="D9D9E3"/>
                          </w:divBdr>
                          <w:divsChild>
                            <w:div w:id="52378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889104">
      <w:bodyDiv w:val="1"/>
      <w:marLeft w:val="0"/>
      <w:marRight w:val="0"/>
      <w:marTop w:val="0"/>
      <w:marBottom w:val="0"/>
      <w:divBdr>
        <w:top w:val="none" w:sz="0" w:space="0" w:color="auto"/>
        <w:left w:val="none" w:sz="0" w:space="0" w:color="auto"/>
        <w:bottom w:val="none" w:sz="0" w:space="0" w:color="auto"/>
        <w:right w:val="none" w:sz="0" w:space="0" w:color="auto"/>
      </w:divBdr>
      <w:divsChild>
        <w:div w:id="470095515">
          <w:marLeft w:val="0"/>
          <w:marRight w:val="0"/>
          <w:marTop w:val="0"/>
          <w:marBottom w:val="0"/>
          <w:divBdr>
            <w:top w:val="single" w:sz="2" w:space="0" w:color="auto"/>
            <w:left w:val="single" w:sz="2" w:space="0" w:color="auto"/>
            <w:bottom w:val="single" w:sz="6" w:space="0" w:color="auto"/>
            <w:right w:val="single" w:sz="2" w:space="0" w:color="auto"/>
          </w:divBdr>
          <w:divsChild>
            <w:div w:id="431240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509472">
                  <w:marLeft w:val="0"/>
                  <w:marRight w:val="0"/>
                  <w:marTop w:val="0"/>
                  <w:marBottom w:val="0"/>
                  <w:divBdr>
                    <w:top w:val="single" w:sz="2" w:space="0" w:color="D9D9E3"/>
                    <w:left w:val="single" w:sz="2" w:space="0" w:color="D9D9E3"/>
                    <w:bottom w:val="single" w:sz="2" w:space="0" w:color="D9D9E3"/>
                    <w:right w:val="single" w:sz="2" w:space="0" w:color="D9D9E3"/>
                  </w:divBdr>
                  <w:divsChild>
                    <w:div w:id="1725449304">
                      <w:marLeft w:val="0"/>
                      <w:marRight w:val="0"/>
                      <w:marTop w:val="0"/>
                      <w:marBottom w:val="0"/>
                      <w:divBdr>
                        <w:top w:val="single" w:sz="2" w:space="0" w:color="D9D9E3"/>
                        <w:left w:val="single" w:sz="2" w:space="0" w:color="D9D9E3"/>
                        <w:bottom w:val="single" w:sz="2" w:space="0" w:color="D9D9E3"/>
                        <w:right w:val="single" w:sz="2" w:space="0" w:color="D9D9E3"/>
                      </w:divBdr>
                      <w:divsChild>
                        <w:div w:id="557477064">
                          <w:marLeft w:val="0"/>
                          <w:marRight w:val="0"/>
                          <w:marTop w:val="0"/>
                          <w:marBottom w:val="0"/>
                          <w:divBdr>
                            <w:top w:val="single" w:sz="2" w:space="0" w:color="D9D9E3"/>
                            <w:left w:val="single" w:sz="2" w:space="0" w:color="D9D9E3"/>
                            <w:bottom w:val="single" w:sz="2" w:space="0" w:color="D9D9E3"/>
                            <w:right w:val="single" w:sz="2" w:space="0" w:color="D9D9E3"/>
                          </w:divBdr>
                          <w:divsChild>
                            <w:div w:id="2044401751">
                              <w:marLeft w:val="0"/>
                              <w:marRight w:val="0"/>
                              <w:marTop w:val="0"/>
                              <w:marBottom w:val="0"/>
                              <w:divBdr>
                                <w:top w:val="single" w:sz="2" w:space="0" w:color="D9D9E3"/>
                                <w:left w:val="single" w:sz="2" w:space="0" w:color="D9D9E3"/>
                                <w:bottom w:val="single" w:sz="2" w:space="0" w:color="D9D9E3"/>
                                <w:right w:val="single" w:sz="2" w:space="0" w:color="D9D9E3"/>
                              </w:divBdr>
                            </w:div>
                            <w:div w:id="16270053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246037001">
      <w:bodyDiv w:val="1"/>
      <w:marLeft w:val="0"/>
      <w:marRight w:val="0"/>
      <w:marTop w:val="0"/>
      <w:marBottom w:val="0"/>
      <w:divBdr>
        <w:top w:val="none" w:sz="0" w:space="0" w:color="auto"/>
        <w:left w:val="none" w:sz="0" w:space="0" w:color="auto"/>
        <w:bottom w:val="none" w:sz="0" w:space="0" w:color="auto"/>
        <w:right w:val="none" w:sz="0" w:space="0" w:color="auto"/>
      </w:divBdr>
      <w:divsChild>
        <w:div w:id="1753694683">
          <w:marLeft w:val="0"/>
          <w:marRight w:val="0"/>
          <w:marTop w:val="0"/>
          <w:marBottom w:val="0"/>
          <w:divBdr>
            <w:top w:val="single" w:sz="2" w:space="0" w:color="D9D9E3"/>
            <w:left w:val="single" w:sz="2" w:space="0" w:color="D9D9E3"/>
            <w:bottom w:val="single" w:sz="2" w:space="0" w:color="D9D9E3"/>
            <w:right w:val="single" w:sz="2" w:space="0" w:color="D9D9E3"/>
          </w:divBdr>
          <w:divsChild>
            <w:div w:id="1344476791">
              <w:marLeft w:val="0"/>
              <w:marRight w:val="0"/>
              <w:marTop w:val="0"/>
              <w:marBottom w:val="0"/>
              <w:divBdr>
                <w:top w:val="single" w:sz="2" w:space="0" w:color="D9D9E3"/>
                <w:left w:val="single" w:sz="2" w:space="0" w:color="D9D9E3"/>
                <w:bottom w:val="single" w:sz="2" w:space="0" w:color="D9D9E3"/>
                <w:right w:val="single" w:sz="2" w:space="0" w:color="D9D9E3"/>
              </w:divBdr>
              <w:divsChild>
                <w:div w:id="359208166">
                  <w:marLeft w:val="0"/>
                  <w:marRight w:val="0"/>
                  <w:marTop w:val="0"/>
                  <w:marBottom w:val="0"/>
                  <w:divBdr>
                    <w:top w:val="single" w:sz="2" w:space="0" w:color="D9D9E3"/>
                    <w:left w:val="single" w:sz="2" w:space="0" w:color="D9D9E3"/>
                    <w:bottom w:val="single" w:sz="2" w:space="0" w:color="D9D9E3"/>
                    <w:right w:val="single" w:sz="2" w:space="0" w:color="D9D9E3"/>
                  </w:divBdr>
                  <w:divsChild>
                    <w:div w:id="218901517">
                      <w:marLeft w:val="0"/>
                      <w:marRight w:val="0"/>
                      <w:marTop w:val="0"/>
                      <w:marBottom w:val="0"/>
                      <w:divBdr>
                        <w:top w:val="single" w:sz="2" w:space="0" w:color="D9D9E3"/>
                        <w:left w:val="single" w:sz="2" w:space="0" w:color="D9D9E3"/>
                        <w:bottom w:val="single" w:sz="2" w:space="0" w:color="D9D9E3"/>
                        <w:right w:val="single" w:sz="2" w:space="0" w:color="D9D9E3"/>
                      </w:divBdr>
                      <w:divsChild>
                        <w:div w:id="1008408034">
                          <w:marLeft w:val="0"/>
                          <w:marRight w:val="0"/>
                          <w:marTop w:val="0"/>
                          <w:marBottom w:val="0"/>
                          <w:divBdr>
                            <w:top w:val="single" w:sz="2" w:space="0" w:color="auto"/>
                            <w:left w:val="single" w:sz="2" w:space="0" w:color="auto"/>
                            <w:bottom w:val="single" w:sz="6" w:space="0" w:color="auto"/>
                            <w:right w:val="single" w:sz="2" w:space="0" w:color="auto"/>
                          </w:divBdr>
                          <w:divsChild>
                            <w:div w:id="300961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380704">
                                  <w:marLeft w:val="0"/>
                                  <w:marRight w:val="0"/>
                                  <w:marTop w:val="0"/>
                                  <w:marBottom w:val="0"/>
                                  <w:divBdr>
                                    <w:top w:val="single" w:sz="2" w:space="0" w:color="D9D9E3"/>
                                    <w:left w:val="single" w:sz="2" w:space="0" w:color="D9D9E3"/>
                                    <w:bottom w:val="single" w:sz="2" w:space="0" w:color="D9D9E3"/>
                                    <w:right w:val="single" w:sz="2" w:space="0" w:color="D9D9E3"/>
                                  </w:divBdr>
                                  <w:divsChild>
                                    <w:div w:id="539244067">
                                      <w:marLeft w:val="0"/>
                                      <w:marRight w:val="0"/>
                                      <w:marTop w:val="0"/>
                                      <w:marBottom w:val="0"/>
                                      <w:divBdr>
                                        <w:top w:val="single" w:sz="2" w:space="0" w:color="D9D9E3"/>
                                        <w:left w:val="single" w:sz="2" w:space="0" w:color="D9D9E3"/>
                                        <w:bottom w:val="single" w:sz="2" w:space="0" w:color="D9D9E3"/>
                                        <w:right w:val="single" w:sz="2" w:space="0" w:color="D9D9E3"/>
                                      </w:divBdr>
                                      <w:divsChild>
                                        <w:div w:id="161049408">
                                          <w:marLeft w:val="0"/>
                                          <w:marRight w:val="0"/>
                                          <w:marTop w:val="0"/>
                                          <w:marBottom w:val="0"/>
                                          <w:divBdr>
                                            <w:top w:val="single" w:sz="2" w:space="0" w:color="D9D9E3"/>
                                            <w:left w:val="single" w:sz="2" w:space="0" w:color="D9D9E3"/>
                                            <w:bottom w:val="single" w:sz="2" w:space="0" w:color="D9D9E3"/>
                                            <w:right w:val="single" w:sz="2" w:space="0" w:color="D9D9E3"/>
                                          </w:divBdr>
                                          <w:divsChild>
                                            <w:div w:id="519969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7378984">
          <w:marLeft w:val="0"/>
          <w:marRight w:val="0"/>
          <w:marTop w:val="0"/>
          <w:marBottom w:val="0"/>
          <w:divBdr>
            <w:top w:val="none" w:sz="0" w:space="0" w:color="auto"/>
            <w:left w:val="none" w:sz="0" w:space="0" w:color="auto"/>
            <w:bottom w:val="none" w:sz="0" w:space="0" w:color="auto"/>
            <w:right w:val="none" w:sz="0" w:space="0" w:color="auto"/>
          </w:divBdr>
        </w:div>
      </w:divsChild>
    </w:div>
    <w:div w:id="1833371078">
      <w:bodyDiv w:val="1"/>
      <w:marLeft w:val="0"/>
      <w:marRight w:val="0"/>
      <w:marTop w:val="0"/>
      <w:marBottom w:val="0"/>
      <w:divBdr>
        <w:top w:val="none" w:sz="0" w:space="0" w:color="auto"/>
        <w:left w:val="none" w:sz="0" w:space="0" w:color="auto"/>
        <w:bottom w:val="none" w:sz="0" w:space="0" w:color="auto"/>
        <w:right w:val="none" w:sz="0" w:space="0" w:color="auto"/>
      </w:divBdr>
      <w:divsChild>
        <w:div w:id="65929876">
          <w:marLeft w:val="0"/>
          <w:marRight w:val="0"/>
          <w:marTop w:val="0"/>
          <w:marBottom w:val="0"/>
          <w:divBdr>
            <w:top w:val="single" w:sz="2" w:space="0" w:color="D9D9E3"/>
            <w:left w:val="single" w:sz="2" w:space="0" w:color="D9D9E3"/>
            <w:bottom w:val="single" w:sz="2" w:space="0" w:color="D9D9E3"/>
            <w:right w:val="single" w:sz="2" w:space="0" w:color="D9D9E3"/>
          </w:divBdr>
          <w:divsChild>
            <w:div w:id="969435540">
              <w:marLeft w:val="0"/>
              <w:marRight w:val="0"/>
              <w:marTop w:val="0"/>
              <w:marBottom w:val="0"/>
              <w:divBdr>
                <w:top w:val="single" w:sz="2" w:space="0" w:color="D9D9E3"/>
                <w:left w:val="single" w:sz="2" w:space="0" w:color="D9D9E3"/>
                <w:bottom w:val="single" w:sz="2" w:space="0" w:color="D9D9E3"/>
                <w:right w:val="single" w:sz="2" w:space="0" w:color="D9D9E3"/>
              </w:divBdr>
              <w:divsChild>
                <w:div w:id="1490555600">
                  <w:marLeft w:val="0"/>
                  <w:marRight w:val="0"/>
                  <w:marTop w:val="0"/>
                  <w:marBottom w:val="0"/>
                  <w:divBdr>
                    <w:top w:val="single" w:sz="2" w:space="0" w:color="D9D9E3"/>
                    <w:left w:val="single" w:sz="2" w:space="0" w:color="D9D9E3"/>
                    <w:bottom w:val="single" w:sz="2" w:space="0" w:color="D9D9E3"/>
                    <w:right w:val="single" w:sz="2" w:space="0" w:color="D9D9E3"/>
                  </w:divBdr>
                  <w:divsChild>
                    <w:div w:id="129641571">
                      <w:marLeft w:val="0"/>
                      <w:marRight w:val="0"/>
                      <w:marTop w:val="0"/>
                      <w:marBottom w:val="0"/>
                      <w:divBdr>
                        <w:top w:val="single" w:sz="2" w:space="0" w:color="D9D9E3"/>
                        <w:left w:val="single" w:sz="2" w:space="0" w:color="D9D9E3"/>
                        <w:bottom w:val="single" w:sz="2" w:space="0" w:color="D9D9E3"/>
                        <w:right w:val="single" w:sz="2" w:space="0" w:color="D9D9E3"/>
                      </w:divBdr>
                      <w:divsChild>
                        <w:div w:id="1659193339">
                          <w:marLeft w:val="0"/>
                          <w:marRight w:val="0"/>
                          <w:marTop w:val="0"/>
                          <w:marBottom w:val="0"/>
                          <w:divBdr>
                            <w:top w:val="single" w:sz="2" w:space="0" w:color="auto"/>
                            <w:left w:val="single" w:sz="2" w:space="0" w:color="auto"/>
                            <w:bottom w:val="single" w:sz="6" w:space="0" w:color="auto"/>
                            <w:right w:val="single" w:sz="2" w:space="0" w:color="auto"/>
                          </w:divBdr>
                          <w:divsChild>
                            <w:div w:id="733240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247566">
                                  <w:marLeft w:val="0"/>
                                  <w:marRight w:val="0"/>
                                  <w:marTop w:val="0"/>
                                  <w:marBottom w:val="0"/>
                                  <w:divBdr>
                                    <w:top w:val="single" w:sz="2" w:space="0" w:color="D9D9E3"/>
                                    <w:left w:val="single" w:sz="2" w:space="0" w:color="D9D9E3"/>
                                    <w:bottom w:val="single" w:sz="2" w:space="0" w:color="D9D9E3"/>
                                    <w:right w:val="single" w:sz="2" w:space="0" w:color="D9D9E3"/>
                                  </w:divBdr>
                                  <w:divsChild>
                                    <w:div w:id="2048525665">
                                      <w:marLeft w:val="0"/>
                                      <w:marRight w:val="0"/>
                                      <w:marTop w:val="0"/>
                                      <w:marBottom w:val="0"/>
                                      <w:divBdr>
                                        <w:top w:val="single" w:sz="2" w:space="0" w:color="D9D9E3"/>
                                        <w:left w:val="single" w:sz="2" w:space="0" w:color="D9D9E3"/>
                                        <w:bottom w:val="single" w:sz="2" w:space="0" w:color="D9D9E3"/>
                                        <w:right w:val="single" w:sz="2" w:space="0" w:color="D9D9E3"/>
                                      </w:divBdr>
                                      <w:divsChild>
                                        <w:div w:id="1656716874">
                                          <w:marLeft w:val="0"/>
                                          <w:marRight w:val="0"/>
                                          <w:marTop w:val="0"/>
                                          <w:marBottom w:val="0"/>
                                          <w:divBdr>
                                            <w:top w:val="single" w:sz="2" w:space="0" w:color="D9D9E3"/>
                                            <w:left w:val="single" w:sz="2" w:space="0" w:color="D9D9E3"/>
                                            <w:bottom w:val="single" w:sz="2" w:space="0" w:color="D9D9E3"/>
                                            <w:right w:val="single" w:sz="2" w:space="0" w:color="D9D9E3"/>
                                          </w:divBdr>
                                          <w:divsChild>
                                            <w:div w:id="213223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121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Krishna Kumar</dc:creator>
  <cp:keywords/>
  <dc:description/>
  <cp:lastModifiedBy>Shivakumar, Ratna Meena</cp:lastModifiedBy>
  <cp:revision>2</cp:revision>
  <dcterms:created xsi:type="dcterms:W3CDTF">2023-03-22T19:38:00Z</dcterms:created>
  <dcterms:modified xsi:type="dcterms:W3CDTF">2023-03-22T19:38:00Z</dcterms:modified>
</cp:coreProperties>
</file>