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1610"/>
        </w:trPr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52500" cy="876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876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0" w:after="0"/>
              <w:ind w:left="42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0"/>
              </w:rPr>
              <w:t xml:space="preserve">United International University (UIU) </w:t>
            </w:r>
          </w:p>
          <w:p>
            <w:pPr>
              <w:autoSpaceDN w:val="0"/>
              <w:autoSpaceDE w:val="0"/>
              <w:widowControl/>
              <w:spacing w:line="230" w:lineRule="auto" w:before="696" w:after="0"/>
              <w:ind w:left="35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Dept. of Computer Science &amp; Engineering (CSE) </w:t>
            </w:r>
          </w:p>
        </w:tc>
      </w:tr>
    </w:tbl>
    <w:p>
      <w:pPr>
        <w:autoSpaceDN w:val="0"/>
        <w:autoSpaceDE w:val="0"/>
        <w:widowControl/>
        <w:spacing w:line="262" w:lineRule="auto" w:before="26" w:after="664"/>
        <w:ind w:left="2448" w:right="244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CSE 1110: Introduction to Computer Systems - Final Examination (F)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Marks: 20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0.0" w:type="dxa"/>
      </w:tblPr>
      <w:tblGrid>
        <w:gridCol w:w="3120"/>
        <w:gridCol w:w="3120"/>
        <w:gridCol w:w="3120"/>
      </w:tblGrid>
      <w:tr>
        <w:trPr>
          <w:trHeight w:hRule="exact" w:val="500"/>
        </w:trPr>
        <w:tc>
          <w:tcPr>
            <w:tcW w:type="dxa" w:w="1110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Answer all the questions </w:t>
            </w:r>
          </w:p>
        </w:tc>
      </w:tr>
      <w:tr>
        <w:trPr>
          <w:trHeight w:hRule="exact" w:val="8820"/>
        </w:trPr>
        <w:tc>
          <w:tcPr>
            <w:tcW w:type="dxa" w:w="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0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60" w:after="262"/>
              <w:ind w:left="84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Suppose you’re creating a Course Enrollment Fee System. Students from different departments pay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different fees per credit. Some discounts apply for high credit loads.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3413"/>
              <w:gridCol w:w="3413"/>
              <w:gridCol w:w="3413"/>
            </w:tblGrid>
            <w:tr>
              <w:trPr>
                <w:trHeight w:hRule="exact" w:val="480"/>
              </w:trPr>
              <w:tc>
                <w:tcPr>
                  <w:tcW w:type="dxa" w:w="3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2" w:after="0"/>
                    <w:ind w:left="9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Department </w:t>
                  </w:r>
                </w:p>
              </w:tc>
              <w:tc>
                <w:tcPr>
                  <w:tcW w:type="dxa" w:w="3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2" w:after="0"/>
                    <w:ind w:left="9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Fee Per Credit </w:t>
                  </w:r>
                </w:p>
              </w:tc>
              <w:tc>
                <w:tcPr>
                  <w:tcW w:type="dxa" w:w="33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2" w:after="0"/>
                    <w:ind w:left="10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Discount 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3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0" w:after="0"/>
                    <w:ind w:left="9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CSE (C) </w:t>
                  </w:r>
                </w:p>
              </w:tc>
              <w:tc>
                <w:tcPr>
                  <w:tcW w:type="dxa" w:w="3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0" w:after="0"/>
                    <w:ind w:left="9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1800 </w:t>
                  </w:r>
                </w:p>
              </w:tc>
              <w:tc>
                <w:tcPr>
                  <w:tcW w:type="dxa" w:w="33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0" w:after="0"/>
                    <w:ind w:left="10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10% if credit taken ≥ 15 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3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18" w:after="0"/>
                    <w:ind w:left="9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BBA (B) </w:t>
                  </w:r>
                </w:p>
              </w:tc>
              <w:tc>
                <w:tcPr>
                  <w:tcW w:type="dxa" w:w="3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18" w:after="0"/>
                    <w:ind w:left="9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1600 </w:t>
                  </w:r>
                </w:p>
              </w:tc>
              <w:tc>
                <w:tcPr>
                  <w:tcW w:type="dxa" w:w="33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18" w:after="0"/>
                    <w:ind w:left="10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8%  if credit taken ≥ 18 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3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16" w:after="0"/>
                    <w:ind w:left="9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EEE (E) </w:t>
                  </w:r>
                </w:p>
              </w:tc>
              <w:tc>
                <w:tcPr>
                  <w:tcW w:type="dxa" w:w="3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16" w:after="0"/>
                    <w:ind w:left="9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1400 </w:t>
                  </w:r>
                </w:p>
              </w:tc>
              <w:tc>
                <w:tcPr>
                  <w:tcW w:type="dxa" w:w="33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16" w:after="0"/>
                    <w:ind w:left="10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12% if credit taken ≥ 20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5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If total fee is greater than 25,000 then 5% VAT will be added after discount. </w:t>
            </w:r>
          </w:p>
          <w:p>
            <w:pPr>
              <w:autoSpaceDN w:val="0"/>
              <w:autoSpaceDE w:val="0"/>
              <w:widowControl/>
              <w:spacing w:line="262" w:lineRule="auto" w:before="284" w:after="272"/>
              <w:ind w:left="8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Write a program that takes a character input for the department (C, B or E) and the total credits taken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by a student. Calculate the total fee the student has to pay. Print the Base Fee (Total Credit Taken x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Fee Per Credit), amount after discount, Amount of VAT, and total fee.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5120"/>
              <w:gridCol w:w="5120"/>
            </w:tblGrid>
            <w:tr>
              <w:trPr>
                <w:trHeight w:hRule="exact" w:val="480"/>
              </w:trPr>
              <w:tc>
                <w:tcPr>
                  <w:tcW w:type="dxa" w:w="50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4" w:after="0"/>
                    <w:ind w:left="9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Sample Input </w:t>
                  </w:r>
                </w:p>
              </w:tc>
              <w:tc>
                <w:tcPr>
                  <w:tcW w:type="dxa" w:w="49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4" w:after="0"/>
                    <w:ind w:left="84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Sample Output </w:t>
                  </w:r>
                </w:p>
              </w:tc>
            </w:tr>
            <w:tr>
              <w:trPr>
                <w:trHeight w:hRule="exact" w:val="1240"/>
              </w:trPr>
              <w:tc>
                <w:tcPr>
                  <w:tcW w:type="dxa" w:w="50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12" w:after="0"/>
                    <w:ind w:left="90" w:right="2592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Enter Department: B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Total Credit Taken: 20 </w:t>
                  </w:r>
                </w:p>
              </w:tc>
              <w:tc>
                <w:tcPr>
                  <w:tcW w:type="dxa" w:w="49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12" w:after="0"/>
                    <w:ind w:left="84" w:right="2304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Base Fee: 32000 Tk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After Discount: 29440 Tk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VAT (5%): 1472 Tk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Final Fee: 30912 Tk </w:t>
                  </w:r>
                </w:p>
              </w:tc>
            </w:tr>
            <w:tr>
              <w:trPr>
                <w:trHeight w:hRule="exact" w:val="1200"/>
              </w:trPr>
              <w:tc>
                <w:tcPr>
                  <w:tcW w:type="dxa" w:w="50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8" w:after="0"/>
                    <w:ind w:left="90" w:right="2592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Enter Department: C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Total Credit Taken: 10 </w:t>
                  </w:r>
                </w:p>
              </w:tc>
              <w:tc>
                <w:tcPr>
                  <w:tcW w:type="dxa" w:w="49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8" w:after="0"/>
                    <w:ind w:left="84" w:right="2304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Base Fee: 18000 Tk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After Discount: 18000 Tk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VAT (5%): 0 Tk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Final Fee: 18000 Tk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0.0" w:type="dxa"/>
      </w:tblPr>
      <w:tblGrid>
        <w:gridCol w:w="3120"/>
        <w:gridCol w:w="3120"/>
        <w:gridCol w:w="3120"/>
      </w:tblGrid>
      <w:tr>
        <w:trPr>
          <w:trHeight w:hRule="exact" w:val="4560"/>
        </w:trPr>
        <w:tc>
          <w:tcPr>
            <w:tcW w:type="dxa" w:w="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0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48" w:after="274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 parking gate generates numeric passcodes for each car. Cars with even digit passcode are allowed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to pass through the gate. Write a program that takes a positive integer passcode and counts how many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digits it has. If the number of digits is even, print “Allowed to Pass”, otherwise, print a message “Not an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even digit passcode”.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5120"/>
              <w:gridCol w:w="5120"/>
            </w:tblGrid>
            <w:tr>
              <w:trPr>
                <w:trHeight w:hRule="exact" w:val="480"/>
              </w:trPr>
              <w:tc>
                <w:tcPr>
                  <w:tcW w:type="dxa" w:w="50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10" w:after="0"/>
                    <w:ind w:left="9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Sample Input </w:t>
                  </w:r>
                </w:p>
              </w:tc>
              <w:tc>
                <w:tcPr>
                  <w:tcW w:type="dxa" w:w="49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10" w:after="0"/>
                    <w:ind w:left="84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Sample Output </w:t>
                  </w:r>
                </w:p>
              </w:tc>
            </w:tr>
            <w:tr>
              <w:trPr>
                <w:trHeight w:hRule="exact" w:val="720"/>
              </w:trPr>
              <w:tc>
                <w:tcPr>
                  <w:tcW w:type="dxa" w:w="50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8" w:after="0"/>
                    <w:ind w:left="9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Enter Passcode: 9425 </w:t>
                  </w:r>
                </w:p>
              </w:tc>
              <w:tc>
                <w:tcPr>
                  <w:tcW w:type="dxa" w:w="49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8" w:after="0"/>
                    <w:ind w:left="84" w:right="288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Number of Digits: 4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Allowed to Pass </w:t>
                  </w:r>
                </w:p>
              </w:tc>
            </w:tr>
            <w:tr>
              <w:trPr>
                <w:trHeight w:hRule="exact" w:val="720"/>
              </w:trPr>
              <w:tc>
                <w:tcPr>
                  <w:tcW w:type="dxa" w:w="50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0" w:after="0"/>
                    <w:ind w:left="9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Enter Passcode: 147 </w:t>
                  </w:r>
                </w:p>
              </w:tc>
              <w:tc>
                <w:tcPr>
                  <w:tcW w:type="dxa" w:w="49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20" w:after="0"/>
                    <w:ind w:left="84" w:right="216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Number of Digits: 3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Not an even digit passcode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