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B3F" w:rsidRDefault="008B6B3F" w:rsidP="00991A09">
      <w:pPr>
        <w:widowControl w:val="0"/>
        <w:spacing w:line="264" w:lineRule="auto"/>
        <w:jc w:val="center"/>
        <w:rPr>
          <w:rFonts w:ascii="Arial" w:hAnsi="Arial" w:cs="Arial"/>
          <w:noProof/>
          <w:lang w:val="en-GB" w:eastAsia="en-GB"/>
        </w:rPr>
      </w:pPr>
    </w:p>
    <w:p w:rsidR="00B47DDD" w:rsidRDefault="00B47DDD" w:rsidP="00991A09">
      <w:pPr>
        <w:widowControl w:val="0"/>
        <w:spacing w:line="264" w:lineRule="auto"/>
        <w:jc w:val="center"/>
        <w:rPr>
          <w:rFonts w:ascii="Arial" w:hAnsi="Arial" w:cs="Arial"/>
          <w:noProof/>
          <w:lang w:val="en-GB" w:eastAsia="en-GB"/>
        </w:rPr>
      </w:pPr>
    </w:p>
    <w:p w:rsidR="00B47DDD" w:rsidRDefault="00B47DDD" w:rsidP="00991A09">
      <w:pPr>
        <w:widowControl w:val="0"/>
        <w:spacing w:line="264" w:lineRule="auto"/>
        <w:jc w:val="center"/>
        <w:rPr>
          <w:rFonts w:ascii="Arial" w:hAnsi="Arial" w:cs="Arial"/>
          <w:noProof/>
          <w:lang w:val="en-GB" w:eastAsia="en-GB"/>
        </w:rPr>
      </w:pPr>
    </w:p>
    <w:p w:rsidR="00B47DDD" w:rsidRDefault="00B47DDD" w:rsidP="00991A09">
      <w:pPr>
        <w:widowControl w:val="0"/>
        <w:spacing w:line="264" w:lineRule="auto"/>
        <w:jc w:val="center"/>
        <w:rPr>
          <w:rFonts w:ascii="Arial" w:hAnsi="Arial" w:cs="Arial"/>
          <w:noProof/>
          <w:lang w:val="en-GB" w:eastAsia="en-GB"/>
        </w:rPr>
      </w:pPr>
    </w:p>
    <w:p w:rsidR="00B47DDD" w:rsidRPr="00B316E5" w:rsidRDefault="00B47DDD" w:rsidP="00991A09">
      <w:pPr>
        <w:widowControl w:val="0"/>
        <w:spacing w:line="264" w:lineRule="auto"/>
        <w:jc w:val="center"/>
        <w:rPr>
          <w:rFonts w:ascii="Arial" w:hAnsi="Arial" w:cs="Arial"/>
          <w:lang w:val="en-GB"/>
        </w:rPr>
      </w:pPr>
    </w:p>
    <w:p w:rsidR="00991A09" w:rsidRDefault="00991A09" w:rsidP="008B6B3F">
      <w:pPr>
        <w:pStyle w:val="Header"/>
        <w:widowControl w:val="0"/>
        <w:spacing w:line="264" w:lineRule="auto"/>
        <w:rPr>
          <w:rFonts w:ascii="Arial" w:eastAsia="Arial Unicode MS" w:hAnsi="Arial" w:cs="Arial"/>
        </w:rPr>
      </w:pPr>
    </w:p>
    <w:p w:rsidR="002B6B78" w:rsidRPr="00E87D32" w:rsidRDefault="002B6B78" w:rsidP="002B6B78">
      <w:pPr>
        <w:pStyle w:val="Header"/>
        <w:widowControl w:val="0"/>
        <w:rPr>
          <w:rFonts w:ascii="Arial" w:hAnsi="Arial" w:cs="Arial"/>
          <w:b/>
          <w:lang w:val="ru-RU"/>
        </w:rPr>
      </w:pPr>
      <w:r w:rsidRPr="000915DC">
        <w:rPr>
          <w:rFonts w:ascii="Arial" w:hAnsi="Arial" w:cs="Arial"/>
          <w:b/>
          <w:lang w:val="ru-RU"/>
        </w:rPr>
        <w:t>Кому</w:t>
      </w:r>
      <w:r w:rsidRPr="00E87D32">
        <w:rPr>
          <w:rFonts w:ascii="Arial" w:hAnsi="Arial" w:cs="Arial"/>
          <w:b/>
          <w:lang w:val="ru-RU"/>
        </w:rPr>
        <w:t xml:space="preserve">: </w:t>
      </w:r>
      <w:r w:rsidRPr="000915DC">
        <w:rPr>
          <w:rFonts w:ascii="Arial" w:hAnsi="Arial" w:cs="Arial"/>
          <w:b/>
        </w:rPr>
        <w:t>The</w:t>
      </w:r>
      <w:r w:rsidRPr="00E87D32">
        <w:rPr>
          <w:rFonts w:ascii="Arial" w:hAnsi="Arial" w:cs="Arial"/>
          <w:b/>
          <w:lang w:val="ru-RU"/>
        </w:rPr>
        <w:t xml:space="preserve"> </w:t>
      </w:r>
      <w:r w:rsidRPr="000915DC">
        <w:rPr>
          <w:rFonts w:ascii="Arial" w:hAnsi="Arial" w:cs="Arial"/>
          <w:b/>
        </w:rPr>
        <w:t>Ritz</w:t>
      </w:r>
      <w:r w:rsidRPr="00E87D32">
        <w:rPr>
          <w:rFonts w:ascii="Arial" w:hAnsi="Arial" w:cs="Arial"/>
          <w:b/>
          <w:lang w:val="ru-RU"/>
        </w:rPr>
        <w:t>-</w:t>
      </w:r>
      <w:r w:rsidRPr="000915DC">
        <w:rPr>
          <w:rFonts w:ascii="Arial" w:hAnsi="Arial" w:cs="Arial"/>
          <w:b/>
        </w:rPr>
        <w:t>Carlton</w:t>
      </w:r>
      <w:r w:rsidRPr="00E87D32">
        <w:rPr>
          <w:rFonts w:ascii="Arial" w:hAnsi="Arial" w:cs="Arial"/>
          <w:b/>
          <w:lang w:val="ru-RU"/>
        </w:rPr>
        <w:t xml:space="preserve">, </w:t>
      </w:r>
      <w:r w:rsidRPr="000915DC">
        <w:rPr>
          <w:rFonts w:ascii="Arial" w:hAnsi="Arial" w:cs="Arial"/>
          <w:b/>
        </w:rPr>
        <w:t>Almaty</w:t>
      </w:r>
    </w:p>
    <w:p w:rsidR="002B6B78" w:rsidRPr="000915DC" w:rsidRDefault="002B6B78" w:rsidP="002B6B78">
      <w:pPr>
        <w:pStyle w:val="Heading4"/>
        <w:keepNext w:val="0"/>
        <w:widowControl w:val="0"/>
        <w:jc w:val="left"/>
        <w:rPr>
          <w:rFonts w:ascii="Arial" w:hAnsi="Arial" w:cs="Arial"/>
          <w:sz w:val="20"/>
          <w:lang w:val="ru-RU"/>
        </w:rPr>
      </w:pPr>
      <w:r w:rsidRPr="000915DC">
        <w:rPr>
          <w:rFonts w:ascii="Arial" w:hAnsi="Arial" w:cs="Arial"/>
          <w:sz w:val="20"/>
          <w:lang w:val="ru-RU"/>
        </w:rPr>
        <w:t>Вниманию отдела бронирования</w:t>
      </w:r>
    </w:p>
    <w:p w:rsidR="002B6B78" w:rsidRPr="00B316E5" w:rsidRDefault="002B6B78" w:rsidP="002B6B78">
      <w:pPr>
        <w:widowControl w:val="0"/>
        <w:rPr>
          <w:rFonts w:ascii="Arial" w:hAnsi="Arial" w:cs="Arial"/>
          <w:lang w:val="ru-RU"/>
        </w:rPr>
      </w:pPr>
    </w:p>
    <w:p w:rsidR="002B6B78" w:rsidRPr="00B316E5" w:rsidRDefault="002B6B78" w:rsidP="004E26DD">
      <w:pPr>
        <w:pStyle w:val="BodyText3"/>
        <w:widowControl w:val="0"/>
        <w:jc w:val="left"/>
        <w:rPr>
          <w:rFonts w:ascii="Arial" w:hAnsi="Arial" w:cs="Arial"/>
          <w:sz w:val="20"/>
          <w:lang w:val="ru-RU"/>
        </w:rPr>
      </w:pPr>
      <w:r w:rsidRPr="00B316E5">
        <w:rPr>
          <w:rFonts w:ascii="Arial" w:hAnsi="Arial" w:cs="Arial"/>
          <w:sz w:val="20"/>
          <w:lang w:val="ru-RU"/>
        </w:rPr>
        <w:t>От ______________________________________________________________________</w:t>
      </w:r>
      <w:r w:rsidR="00E938B4">
        <w:rPr>
          <w:rFonts w:ascii="Arial" w:hAnsi="Arial" w:cs="Arial"/>
          <w:sz w:val="20"/>
          <w:lang w:val="ru-RU"/>
        </w:rPr>
        <w:t>__________________</w:t>
      </w:r>
      <w:r w:rsidRPr="00B316E5">
        <w:rPr>
          <w:rFonts w:ascii="Arial" w:hAnsi="Arial" w:cs="Arial"/>
          <w:sz w:val="20"/>
          <w:lang w:val="ru-RU"/>
        </w:rPr>
        <w:br/>
      </w:r>
      <w:r w:rsidR="004E26DD" w:rsidRPr="004E26DD">
        <w:rPr>
          <w:rFonts w:ascii="Arial" w:hAnsi="Arial" w:cs="Arial"/>
          <w:i/>
          <w:sz w:val="16"/>
          <w:szCs w:val="16"/>
          <w:lang w:val="ru-RU"/>
        </w:rPr>
        <w:t xml:space="preserve">                         </w:t>
      </w:r>
      <w:r w:rsidR="003942D8">
        <w:rPr>
          <w:rFonts w:ascii="Arial" w:hAnsi="Arial" w:cs="Arial"/>
          <w:i/>
          <w:sz w:val="16"/>
          <w:szCs w:val="16"/>
          <w:lang w:val="ru-RU"/>
        </w:rPr>
        <w:t>ФИО гостя</w:t>
      </w:r>
      <w:r w:rsidR="004E26DD" w:rsidRPr="00505CC9">
        <w:rPr>
          <w:rFonts w:ascii="Arial" w:hAnsi="Arial" w:cs="Arial"/>
          <w:i/>
          <w:sz w:val="16"/>
          <w:szCs w:val="16"/>
          <w:lang w:val="ru-RU"/>
        </w:rPr>
        <w:t>, контактный телефон</w:t>
      </w:r>
      <w:r w:rsidR="004E26DD">
        <w:rPr>
          <w:rFonts w:ascii="Arial" w:hAnsi="Arial" w:cs="Arial"/>
          <w:i/>
          <w:sz w:val="16"/>
          <w:szCs w:val="16"/>
          <w:lang w:val="ru-RU"/>
        </w:rPr>
        <w:t xml:space="preserve"> и </w:t>
      </w:r>
      <w:r w:rsidR="004E26DD">
        <w:rPr>
          <w:rFonts w:ascii="Arial" w:hAnsi="Arial" w:cs="Arial"/>
          <w:i/>
          <w:sz w:val="16"/>
          <w:szCs w:val="16"/>
        </w:rPr>
        <w:t>email</w:t>
      </w:r>
    </w:p>
    <w:p w:rsidR="00247AF9" w:rsidRDefault="00247AF9" w:rsidP="002B6B78">
      <w:pPr>
        <w:widowControl w:val="0"/>
        <w:rPr>
          <w:rFonts w:ascii="Arial" w:hAnsi="Arial" w:cs="Arial"/>
          <w:lang w:val="ru-RU"/>
        </w:rPr>
      </w:pPr>
    </w:p>
    <w:p w:rsidR="002B6B78" w:rsidRPr="00B316E5" w:rsidRDefault="002B6B78" w:rsidP="002B6B78">
      <w:pPr>
        <w:widowControl w:val="0"/>
        <w:rPr>
          <w:rFonts w:ascii="Arial" w:hAnsi="Arial" w:cs="Arial"/>
          <w:lang w:val="ru-RU"/>
        </w:rPr>
      </w:pPr>
      <w:r w:rsidRPr="00B316E5">
        <w:rPr>
          <w:rFonts w:ascii="Arial" w:hAnsi="Arial" w:cs="Arial"/>
          <w:lang w:val="ru-RU"/>
        </w:rPr>
        <w:t>Дата:</w:t>
      </w:r>
      <w:r w:rsidR="004E26DD" w:rsidRPr="00B536B0">
        <w:rPr>
          <w:rFonts w:ascii="Arial" w:hAnsi="Arial" w:cs="Arial"/>
          <w:lang w:val="ru-RU"/>
        </w:rPr>
        <w:t xml:space="preserve"> </w:t>
      </w:r>
      <w:r w:rsidRPr="00414D50">
        <w:rPr>
          <w:rFonts w:ascii="Arial" w:hAnsi="Arial" w:cs="Arial"/>
          <w:lang w:val="ru-RU"/>
        </w:rPr>
        <w:t>__________________</w:t>
      </w:r>
      <w:r w:rsidRPr="00B316E5">
        <w:rPr>
          <w:rFonts w:ascii="Arial" w:hAnsi="Arial" w:cs="Arial"/>
          <w:lang w:val="ru-RU"/>
        </w:rPr>
        <w:t xml:space="preserve">   </w:t>
      </w:r>
    </w:p>
    <w:p w:rsidR="00414D50" w:rsidRPr="00B316E5" w:rsidRDefault="00414D50" w:rsidP="002B6B78">
      <w:pPr>
        <w:pStyle w:val="Header"/>
        <w:widowControl w:val="0"/>
        <w:rPr>
          <w:rFonts w:ascii="Arial" w:hAnsi="Arial" w:cs="Arial"/>
          <w:lang w:val="ru-RU"/>
        </w:rPr>
      </w:pPr>
    </w:p>
    <w:p w:rsidR="002B6B78" w:rsidRPr="00B316E5" w:rsidRDefault="002B6B78" w:rsidP="002B6B78">
      <w:pPr>
        <w:widowControl w:val="0"/>
        <w:rPr>
          <w:rFonts w:ascii="Arial" w:hAnsi="Arial" w:cs="Arial"/>
          <w:lang w:val="ru-RU"/>
        </w:rPr>
      </w:pPr>
    </w:p>
    <w:p w:rsidR="002B6B78" w:rsidRDefault="002B6B78" w:rsidP="002B6B78">
      <w:pPr>
        <w:pStyle w:val="Heading2"/>
        <w:keepNext w:val="0"/>
        <w:widowControl w:val="0"/>
        <w:rPr>
          <w:rFonts w:ascii="Arial" w:hAnsi="Arial" w:cs="Arial"/>
          <w:sz w:val="20"/>
        </w:rPr>
      </w:pPr>
      <w:r w:rsidRPr="00B316E5">
        <w:rPr>
          <w:rFonts w:ascii="Arial" w:hAnsi="Arial" w:cs="Arial"/>
          <w:sz w:val="20"/>
        </w:rPr>
        <w:t>ЗАЯВКА НА БРОНИРОВАНИЕ</w:t>
      </w:r>
    </w:p>
    <w:p w:rsidR="004E26DD" w:rsidRPr="00692DF9" w:rsidRDefault="004E26DD" w:rsidP="004E26DD">
      <w:pPr>
        <w:rPr>
          <w:rFonts w:ascii="Arial" w:hAnsi="Arial" w:cs="Arial"/>
          <w:b/>
          <w:lang w:val="ru-RU"/>
        </w:rPr>
      </w:pPr>
    </w:p>
    <w:p w:rsidR="004E26DD" w:rsidRPr="00692DF9" w:rsidRDefault="002107EB" w:rsidP="00C24354">
      <w:pPr>
        <w:widowControl w:val="0"/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highlight w:val="yellow"/>
          <w:lang w:val="ru-RU"/>
        </w:rPr>
        <w:t>Для гостей свадьбы</w:t>
      </w:r>
      <w:r w:rsidR="00DD1065">
        <w:rPr>
          <w:rFonts w:ascii="Arial" w:hAnsi="Arial" w:cs="Arial"/>
          <w:b/>
          <w:highlight w:val="yellow"/>
          <w:lang w:val="ru-RU"/>
        </w:rPr>
        <w:t xml:space="preserve"> </w:t>
      </w:r>
      <w:r>
        <w:rPr>
          <w:rFonts w:ascii="Arial" w:hAnsi="Arial" w:cs="Arial"/>
          <w:b/>
          <w:highlight w:val="yellow"/>
          <w:lang w:val="ru-RU"/>
        </w:rPr>
        <w:t>06-10</w:t>
      </w:r>
      <w:r w:rsidR="00644D06" w:rsidRPr="00644D06">
        <w:rPr>
          <w:rFonts w:ascii="Arial" w:hAnsi="Arial" w:cs="Arial"/>
          <w:b/>
          <w:highlight w:val="yellow"/>
          <w:lang w:val="ru-RU"/>
        </w:rPr>
        <w:t xml:space="preserve"> </w:t>
      </w:r>
      <w:r>
        <w:rPr>
          <w:rFonts w:ascii="Arial" w:hAnsi="Arial" w:cs="Arial"/>
          <w:b/>
          <w:highlight w:val="yellow"/>
          <w:lang w:val="ru-RU"/>
        </w:rPr>
        <w:t>июня</w:t>
      </w:r>
      <w:r w:rsidR="00E87D32">
        <w:rPr>
          <w:rFonts w:ascii="Arial" w:hAnsi="Arial" w:cs="Arial"/>
          <w:b/>
          <w:highlight w:val="yellow"/>
          <w:lang w:val="ru-RU"/>
        </w:rPr>
        <w:t>,</w:t>
      </w:r>
      <w:r w:rsidR="00485B66">
        <w:rPr>
          <w:rFonts w:ascii="Arial" w:hAnsi="Arial" w:cs="Arial"/>
          <w:b/>
          <w:highlight w:val="yellow"/>
          <w:lang w:val="ru-RU"/>
        </w:rPr>
        <w:t xml:space="preserve"> 202</w:t>
      </w:r>
      <w:r w:rsidR="00644D06">
        <w:rPr>
          <w:rFonts w:ascii="Arial" w:hAnsi="Arial" w:cs="Arial"/>
          <w:b/>
          <w:highlight w:val="yellow"/>
          <w:lang w:val="ru-RU"/>
        </w:rPr>
        <w:t>4</w:t>
      </w:r>
      <w:r w:rsidR="00C24354" w:rsidRPr="00C24354">
        <w:rPr>
          <w:rFonts w:ascii="Arial" w:hAnsi="Arial" w:cs="Arial"/>
          <w:b/>
          <w:highlight w:val="yellow"/>
          <w:lang w:val="ru-RU"/>
        </w:rPr>
        <w:t xml:space="preserve"> г.</w:t>
      </w:r>
      <w:r w:rsidR="004E26DD" w:rsidRPr="00C24354">
        <w:rPr>
          <w:rFonts w:ascii="Arial" w:hAnsi="Arial" w:cs="Arial"/>
          <w:b/>
          <w:highlight w:val="yellow"/>
          <w:lang w:val="ru-RU"/>
        </w:rPr>
        <w:t xml:space="preserve"> в г. Алматы, Казахстан</w:t>
      </w:r>
    </w:p>
    <w:p w:rsidR="004E26DD" w:rsidRPr="004E26DD" w:rsidRDefault="004E26DD" w:rsidP="004E26DD">
      <w:pPr>
        <w:rPr>
          <w:lang w:val="ru-RU"/>
        </w:rPr>
      </w:pPr>
    </w:p>
    <w:p w:rsidR="004E26DD" w:rsidRDefault="004E26DD" w:rsidP="004E26DD">
      <w:pPr>
        <w:widowControl w:val="0"/>
        <w:jc w:val="both"/>
        <w:rPr>
          <w:rFonts w:ascii="Arial" w:hAnsi="Arial" w:cs="Arial"/>
          <w:sz w:val="18"/>
          <w:szCs w:val="18"/>
          <w:lang w:val="ru-RU"/>
        </w:rPr>
      </w:pPr>
      <w:r w:rsidRPr="00C1188B">
        <w:rPr>
          <w:rFonts w:ascii="Arial" w:hAnsi="Arial" w:cs="Arial"/>
          <w:sz w:val="18"/>
          <w:szCs w:val="18"/>
          <w:lang w:val="ru-RU"/>
        </w:rPr>
        <w:t xml:space="preserve">Просим Вас забронировать гостиничный(е) номер(а) в отеле </w:t>
      </w:r>
      <w:r w:rsidRPr="00C1188B">
        <w:rPr>
          <w:rFonts w:ascii="Arial" w:hAnsi="Arial" w:cs="Arial"/>
          <w:sz w:val="18"/>
          <w:szCs w:val="18"/>
        </w:rPr>
        <w:t>The</w:t>
      </w:r>
      <w:r w:rsidRPr="00C1188B">
        <w:rPr>
          <w:rFonts w:ascii="Arial" w:hAnsi="Arial" w:cs="Arial"/>
          <w:sz w:val="18"/>
          <w:szCs w:val="18"/>
          <w:lang w:val="ru-RU"/>
        </w:rPr>
        <w:t xml:space="preserve"> </w:t>
      </w:r>
      <w:r w:rsidRPr="00C1188B">
        <w:rPr>
          <w:rFonts w:ascii="Arial" w:hAnsi="Arial" w:cs="Arial"/>
          <w:sz w:val="18"/>
          <w:szCs w:val="18"/>
        </w:rPr>
        <w:t>Ritz</w:t>
      </w:r>
      <w:r w:rsidRPr="00C1188B">
        <w:rPr>
          <w:rFonts w:ascii="Arial" w:hAnsi="Arial" w:cs="Arial"/>
          <w:sz w:val="18"/>
          <w:szCs w:val="18"/>
          <w:lang w:val="ru-RU"/>
        </w:rPr>
        <w:t xml:space="preserve"> </w:t>
      </w:r>
      <w:r w:rsidRPr="00C1188B">
        <w:rPr>
          <w:rFonts w:ascii="Arial" w:hAnsi="Arial" w:cs="Arial"/>
          <w:sz w:val="18"/>
          <w:szCs w:val="18"/>
        </w:rPr>
        <w:t>Carlton</w:t>
      </w:r>
      <w:r w:rsidRPr="00C1188B">
        <w:rPr>
          <w:rFonts w:ascii="Arial" w:hAnsi="Arial" w:cs="Arial"/>
          <w:sz w:val="18"/>
          <w:szCs w:val="18"/>
          <w:lang w:val="ru-RU"/>
        </w:rPr>
        <w:t xml:space="preserve">, </w:t>
      </w:r>
      <w:r w:rsidRPr="00C1188B">
        <w:rPr>
          <w:rFonts w:ascii="Arial" w:hAnsi="Arial" w:cs="Arial"/>
          <w:sz w:val="18"/>
          <w:szCs w:val="18"/>
        </w:rPr>
        <w:t>Almaty</w:t>
      </w:r>
      <w:r w:rsidRPr="00C1188B">
        <w:rPr>
          <w:rFonts w:ascii="Arial" w:hAnsi="Arial" w:cs="Arial"/>
          <w:sz w:val="18"/>
          <w:szCs w:val="18"/>
          <w:lang w:val="ru-RU"/>
        </w:rPr>
        <w:t xml:space="preserve"> для следующих лиц:</w:t>
      </w:r>
    </w:p>
    <w:p w:rsidR="004E26DD" w:rsidRPr="00C1188B" w:rsidRDefault="004E26DD" w:rsidP="004E26DD">
      <w:pPr>
        <w:widowControl w:val="0"/>
        <w:jc w:val="both"/>
        <w:rPr>
          <w:rFonts w:ascii="Arial" w:hAnsi="Arial" w:cs="Arial"/>
          <w:sz w:val="18"/>
          <w:szCs w:val="18"/>
          <w:lang w:val="ru-RU"/>
        </w:rPr>
      </w:pPr>
    </w:p>
    <w:p w:rsidR="004E26DD" w:rsidRPr="004E26DD" w:rsidRDefault="004E26DD" w:rsidP="004E26DD">
      <w:pPr>
        <w:widowControl w:val="0"/>
        <w:jc w:val="both"/>
        <w:rPr>
          <w:rFonts w:ascii="Arial" w:hAnsi="Arial" w:cs="Arial"/>
          <w:sz w:val="18"/>
          <w:szCs w:val="18"/>
        </w:rPr>
      </w:pPr>
      <w:r w:rsidRPr="00C1188B">
        <w:rPr>
          <w:rFonts w:ascii="Arial" w:hAnsi="Arial" w:cs="Arial"/>
          <w:sz w:val="18"/>
          <w:szCs w:val="18"/>
          <w:lang w:val="ru-RU"/>
        </w:rPr>
        <w:t>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_____________________________</w:t>
      </w:r>
    </w:p>
    <w:p w:rsidR="004E26DD" w:rsidRPr="00C1188B" w:rsidRDefault="004E26DD" w:rsidP="004E26DD">
      <w:pPr>
        <w:widowControl w:val="0"/>
        <w:jc w:val="center"/>
        <w:rPr>
          <w:rFonts w:ascii="Arial" w:hAnsi="Arial" w:cs="Arial"/>
          <w:i/>
          <w:sz w:val="18"/>
          <w:szCs w:val="18"/>
          <w:lang w:val="ru-RU"/>
        </w:rPr>
      </w:pPr>
      <w:r w:rsidRPr="00C1188B">
        <w:rPr>
          <w:rFonts w:ascii="Arial" w:hAnsi="Arial" w:cs="Arial"/>
          <w:i/>
          <w:sz w:val="18"/>
          <w:szCs w:val="18"/>
          <w:lang w:val="ru-RU"/>
        </w:rPr>
        <w:t>Фамилия, имя гостя</w:t>
      </w:r>
    </w:p>
    <w:p w:rsidR="004E26DD" w:rsidRDefault="004E26DD" w:rsidP="004E26DD">
      <w:pPr>
        <w:widowControl w:val="0"/>
        <w:jc w:val="both"/>
        <w:rPr>
          <w:rFonts w:ascii="Arial" w:hAnsi="Arial" w:cs="Arial"/>
          <w:sz w:val="18"/>
          <w:szCs w:val="18"/>
          <w:lang w:val="ru-RU"/>
        </w:rPr>
      </w:pPr>
    </w:p>
    <w:p w:rsidR="00414D50" w:rsidRPr="00B536B0" w:rsidRDefault="004E26DD" w:rsidP="002B6B78">
      <w:pPr>
        <w:widowControl w:val="0"/>
        <w:numPr>
          <w:ilvl w:val="0"/>
          <w:numId w:val="5"/>
        </w:numPr>
        <w:jc w:val="both"/>
        <w:rPr>
          <w:rFonts w:ascii="Arial" w:hAnsi="Arial" w:cs="Arial"/>
          <w:i/>
          <w:sz w:val="18"/>
          <w:szCs w:val="18"/>
          <w:lang w:val="ru-RU"/>
        </w:rPr>
      </w:pPr>
      <w:r w:rsidRPr="003F65AE">
        <w:rPr>
          <w:rFonts w:ascii="Arial" w:hAnsi="Arial" w:cs="Arial"/>
          <w:i/>
          <w:sz w:val="18"/>
          <w:szCs w:val="18"/>
          <w:lang w:val="ru-RU"/>
        </w:rPr>
        <w:t xml:space="preserve">Категория и количество бронируемых номеров: </w:t>
      </w:r>
      <w:r w:rsidRPr="00B536B0">
        <w:rPr>
          <w:rFonts w:ascii="Arial" w:hAnsi="Arial" w:cs="Arial"/>
          <w:i/>
          <w:sz w:val="18"/>
          <w:szCs w:val="18"/>
          <w:u w:val="single"/>
          <w:lang w:val="ru-RU"/>
        </w:rPr>
        <w:t>Выделите желаемый номер ниже.</w:t>
      </w:r>
    </w:p>
    <w:p w:rsidR="00414D50" w:rsidRPr="004E26DD" w:rsidRDefault="00414D50" w:rsidP="00414D50">
      <w:pPr>
        <w:widowControl w:val="0"/>
        <w:jc w:val="both"/>
        <w:rPr>
          <w:rFonts w:ascii="Arial" w:hAnsi="Arial" w:cs="Arial"/>
          <w:b/>
          <w:i/>
          <w:sz w:val="18"/>
          <w:szCs w:val="18"/>
          <w:lang w:val="ru-RU"/>
        </w:rPr>
      </w:pPr>
    </w:p>
    <w:p w:rsidR="00496634" w:rsidRPr="004E26DD" w:rsidRDefault="00496634" w:rsidP="00414D50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b/>
          <w:i/>
          <w:sz w:val="18"/>
          <w:szCs w:val="18"/>
          <w:lang w:val="ru-RU"/>
        </w:rPr>
      </w:pPr>
      <w:r w:rsidRPr="004E26DD">
        <w:rPr>
          <w:rFonts w:ascii="Arial" w:hAnsi="Arial" w:cs="Arial"/>
          <w:b/>
          <w:i/>
          <w:sz w:val="18"/>
          <w:szCs w:val="18"/>
          <w:lang w:val="ru-RU"/>
        </w:rPr>
        <w:t xml:space="preserve">Номер </w:t>
      </w:r>
      <w:proofErr w:type="spellStart"/>
      <w:r w:rsidRPr="004E26DD">
        <w:rPr>
          <w:rFonts w:ascii="Arial" w:hAnsi="Arial" w:cs="Arial"/>
          <w:b/>
          <w:i/>
          <w:sz w:val="18"/>
          <w:szCs w:val="18"/>
          <w:lang w:val="ru-RU"/>
        </w:rPr>
        <w:t>Делюкс</w:t>
      </w:r>
      <w:proofErr w:type="spellEnd"/>
      <w:r w:rsidRPr="004E26DD">
        <w:rPr>
          <w:rFonts w:ascii="Arial" w:hAnsi="Arial" w:cs="Arial"/>
          <w:b/>
          <w:i/>
          <w:sz w:val="18"/>
          <w:szCs w:val="18"/>
          <w:lang w:val="ru-RU"/>
        </w:rPr>
        <w:t xml:space="preserve"> (одноместный) </w:t>
      </w:r>
      <w:r w:rsidR="00692DF9">
        <w:rPr>
          <w:rFonts w:ascii="Arial" w:hAnsi="Arial" w:cs="Arial"/>
          <w:b/>
          <w:i/>
          <w:sz w:val="18"/>
          <w:szCs w:val="18"/>
          <w:lang w:val="ru-RU"/>
        </w:rPr>
        <w:t>–</w:t>
      </w:r>
      <w:r w:rsidR="00B4469A" w:rsidRPr="004E26DD">
        <w:rPr>
          <w:rFonts w:ascii="Arial" w:hAnsi="Arial" w:cs="Arial"/>
          <w:b/>
          <w:i/>
          <w:sz w:val="18"/>
          <w:szCs w:val="18"/>
          <w:lang w:val="ru-RU"/>
        </w:rPr>
        <w:t xml:space="preserve"> </w:t>
      </w:r>
      <w:r w:rsidR="002107EB">
        <w:rPr>
          <w:rFonts w:ascii="Arial" w:hAnsi="Arial" w:cs="Arial"/>
          <w:b/>
          <w:i/>
          <w:sz w:val="18"/>
          <w:szCs w:val="18"/>
          <w:lang w:val="ru-RU"/>
        </w:rPr>
        <w:t xml:space="preserve">190 000 </w:t>
      </w:r>
      <w:proofErr w:type="gramStart"/>
      <w:r w:rsidR="002107EB">
        <w:rPr>
          <w:rFonts w:ascii="Arial" w:hAnsi="Arial" w:cs="Arial"/>
          <w:b/>
          <w:i/>
          <w:sz w:val="18"/>
          <w:szCs w:val="18"/>
          <w:lang w:val="ru-RU"/>
        </w:rPr>
        <w:t>тенге</w:t>
      </w:r>
      <w:proofErr w:type="gramEnd"/>
      <w:r w:rsidR="00644D06">
        <w:rPr>
          <w:rFonts w:ascii="Arial" w:hAnsi="Arial" w:cs="Arial"/>
          <w:b/>
          <w:i/>
          <w:sz w:val="18"/>
          <w:szCs w:val="18"/>
          <w:lang w:val="ru-RU"/>
        </w:rPr>
        <w:t xml:space="preserve"> </w:t>
      </w:r>
      <w:r w:rsidR="002B312A">
        <w:rPr>
          <w:rFonts w:ascii="Arial" w:hAnsi="Arial" w:cs="Arial"/>
          <w:b/>
          <w:i/>
          <w:sz w:val="18"/>
          <w:szCs w:val="18"/>
          <w:lang w:val="ru-RU"/>
        </w:rPr>
        <w:t xml:space="preserve">не </w:t>
      </w:r>
      <w:r w:rsidR="00B4469A" w:rsidRPr="004E26DD">
        <w:rPr>
          <w:rFonts w:ascii="Arial" w:hAnsi="Arial" w:cs="Arial"/>
          <w:b/>
          <w:i/>
          <w:sz w:val="18"/>
          <w:szCs w:val="18"/>
          <w:lang w:val="ru-RU"/>
        </w:rPr>
        <w:t xml:space="preserve">включая </w:t>
      </w:r>
      <w:r w:rsidR="00231668" w:rsidRPr="004E26DD">
        <w:rPr>
          <w:rFonts w:ascii="Arial" w:hAnsi="Arial" w:cs="Arial"/>
          <w:b/>
          <w:i/>
          <w:sz w:val="18"/>
          <w:szCs w:val="18"/>
          <w:lang w:val="ru-RU"/>
        </w:rPr>
        <w:t>1</w:t>
      </w:r>
      <w:r w:rsidRPr="004E26DD">
        <w:rPr>
          <w:rFonts w:ascii="Arial" w:hAnsi="Arial" w:cs="Arial"/>
          <w:b/>
          <w:i/>
          <w:sz w:val="18"/>
          <w:szCs w:val="18"/>
          <w:lang w:val="ru-RU"/>
        </w:rPr>
        <w:t>2%</w:t>
      </w:r>
      <w:r w:rsidR="00B4469A" w:rsidRPr="004E26DD">
        <w:rPr>
          <w:rFonts w:ascii="Arial" w:hAnsi="Arial" w:cs="Arial"/>
          <w:b/>
          <w:i/>
          <w:sz w:val="18"/>
          <w:szCs w:val="18"/>
          <w:lang w:val="ru-RU"/>
        </w:rPr>
        <w:t xml:space="preserve"> </w:t>
      </w:r>
      <w:r w:rsidRPr="004E26DD">
        <w:rPr>
          <w:rFonts w:ascii="Arial" w:hAnsi="Arial" w:cs="Arial"/>
          <w:b/>
          <w:i/>
          <w:sz w:val="18"/>
          <w:szCs w:val="18"/>
          <w:lang w:val="ru-RU"/>
        </w:rPr>
        <w:t>НДС</w:t>
      </w:r>
      <w:r w:rsidR="00B4469A" w:rsidRPr="004E26DD">
        <w:rPr>
          <w:rFonts w:ascii="Arial" w:hAnsi="Arial" w:cs="Arial"/>
          <w:b/>
          <w:i/>
          <w:sz w:val="18"/>
          <w:szCs w:val="18"/>
          <w:lang w:val="ru-RU"/>
        </w:rPr>
        <w:t xml:space="preserve"> за сутки за номер;</w:t>
      </w:r>
    </w:p>
    <w:p w:rsidR="00231668" w:rsidRDefault="00231668" w:rsidP="00231668">
      <w:pPr>
        <w:pStyle w:val="ListParagraph"/>
        <w:widowControl w:val="0"/>
        <w:numPr>
          <w:ilvl w:val="0"/>
          <w:numId w:val="4"/>
        </w:numPr>
        <w:jc w:val="both"/>
        <w:rPr>
          <w:rFonts w:ascii="Arial" w:hAnsi="Arial" w:cs="Arial"/>
          <w:b/>
          <w:i/>
          <w:sz w:val="18"/>
          <w:szCs w:val="18"/>
          <w:lang w:val="ru-RU"/>
        </w:rPr>
      </w:pPr>
      <w:r w:rsidRPr="004E26DD">
        <w:rPr>
          <w:rFonts w:ascii="Arial" w:hAnsi="Arial" w:cs="Arial"/>
          <w:b/>
          <w:i/>
          <w:sz w:val="18"/>
          <w:szCs w:val="18"/>
          <w:lang w:val="ru-RU"/>
        </w:rPr>
        <w:t xml:space="preserve">Номер </w:t>
      </w:r>
      <w:proofErr w:type="spellStart"/>
      <w:r w:rsidRPr="004E26DD">
        <w:rPr>
          <w:rFonts w:ascii="Arial" w:hAnsi="Arial" w:cs="Arial"/>
          <w:b/>
          <w:i/>
          <w:sz w:val="18"/>
          <w:szCs w:val="18"/>
          <w:lang w:val="ru-RU"/>
        </w:rPr>
        <w:t>Делюкс</w:t>
      </w:r>
      <w:proofErr w:type="spellEnd"/>
      <w:r w:rsidRPr="004E26DD">
        <w:rPr>
          <w:rFonts w:ascii="Arial" w:hAnsi="Arial" w:cs="Arial"/>
          <w:b/>
          <w:i/>
          <w:sz w:val="18"/>
          <w:szCs w:val="18"/>
          <w:lang w:val="ru-RU"/>
        </w:rPr>
        <w:t xml:space="preserve"> (двухместный) </w:t>
      </w:r>
      <w:r w:rsidR="00B4469A" w:rsidRPr="004E26DD">
        <w:rPr>
          <w:rFonts w:ascii="Arial" w:hAnsi="Arial" w:cs="Arial"/>
          <w:b/>
          <w:i/>
          <w:sz w:val="18"/>
          <w:szCs w:val="18"/>
          <w:lang w:val="ru-RU"/>
        </w:rPr>
        <w:t xml:space="preserve">– </w:t>
      </w:r>
      <w:r w:rsidR="002107EB">
        <w:rPr>
          <w:rFonts w:ascii="Arial" w:hAnsi="Arial" w:cs="Arial"/>
          <w:b/>
          <w:i/>
          <w:sz w:val="18"/>
          <w:szCs w:val="18"/>
          <w:lang w:val="ru-RU"/>
        </w:rPr>
        <w:t>210 000 тенге</w:t>
      </w:r>
      <w:r w:rsidR="00644D06">
        <w:rPr>
          <w:rFonts w:ascii="Arial" w:hAnsi="Arial" w:cs="Arial"/>
          <w:b/>
          <w:i/>
          <w:sz w:val="18"/>
          <w:szCs w:val="18"/>
          <w:lang w:val="ru-RU"/>
        </w:rPr>
        <w:t xml:space="preserve">, не </w:t>
      </w:r>
      <w:r w:rsidR="00644D06" w:rsidRPr="004E26DD">
        <w:rPr>
          <w:rFonts w:ascii="Arial" w:hAnsi="Arial" w:cs="Arial"/>
          <w:b/>
          <w:i/>
          <w:sz w:val="18"/>
          <w:szCs w:val="18"/>
          <w:lang w:val="ru-RU"/>
        </w:rPr>
        <w:t>включая 12% НДС за сутки за номер;</w:t>
      </w:r>
    </w:p>
    <w:p w:rsidR="00414D50" w:rsidRPr="00692DF9" w:rsidRDefault="00414D50" w:rsidP="002B6B78">
      <w:pPr>
        <w:widowControl w:val="0"/>
        <w:jc w:val="both"/>
        <w:rPr>
          <w:rFonts w:ascii="Arial" w:hAnsi="Arial" w:cs="Arial"/>
          <w:lang w:val="ru-RU"/>
        </w:rPr>
      </w:pPr>
    </w:p>
    <w:p w:rsidR="00692DF9" w:rsidRPr="003C79BA" w:rsidRDefault="00692DF9" w:rsidP="00692DF9">
      <w:pPr>
        <w:rPr>
          <w:rFonts w:ascii="Arial" w:hAnsi="Arial" w:cs="Arial"/>
          <w:b/>
          <w:sz w:val="18"/>
          <w:szCs w:val="18"/>
          <w:u w:val="single"/>
          <w:lang w:val="ru-RU"/>
        </w:rPr>
      </w:pPr>
      <w:r w:rsidRPr="003C79BA">
        <w:rPr>
          <w:rFonts w:ascii="Arial" w:hAnsi="Arial" w:cs="Arial"/>
          <w:b/>
          <w:sz w:val="18"/>
          <w:szCs w:val="18"/>
          <w:u w:val="single"/>
          <w:lang w:val="ru-RU"/>
        </w:rPr>
        <w:t>В стоимость номеров входят следующие услуги:</w:t>
      </w:r>
    </w:p>
    <w:p w:rsidR="00692DF9" w:rsidRPr="00397D0A" w:rsidRDefault="00692DF9" w:rsidP="00692DF9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  <w:lang w:val="ru-RU"/>
        </w:rPr>
      </w:pPr>
      <w:r w:rsidRPr="00397D0A">
        <w:rPr>
          <w:rFonts w:ascii="Arial" w:hAnsi="Arial" w:cs="Arial"/>
          <w:sz w:val="18"/>
          <w:szCs w:val="18"/>
          <w:lang w:val="ru-RU"/>
        </w:rPr>
        <w:t xml:space="preserve">Завтрак (международный шведский стол) в ресторане </w:t>
      </w:r>
      <w:r w:rsidRPr="00397D0A">
        <w:rPr>
          <w:rFonts w:ascii="Arial" w:hAnsi="Arial" w:cs="Arial"/>
          <w:sz w:val="18"/>
          <w:szCs w:val="18"/>
        </w:rPr>
        <w:t>Vista</w:t>
      </w:r>
      <w:r w:rsidRPr="00397D0A">
        <w:rPr>
          <w:rFonts w:ascii="Arial" w:hAnsi="Arial" w:cs="Arial"/>
          <w:sz w:val="18"/>
          <w:szCs w:val="18"/>
          <w:lang w:val="ru-RU"/>
        </w:rPr>
        <w:t xml:space="preserve"> на 30 этаже;</w:t>
      </w:r>
    </w:p>
    <w:p w:rsidR="00692DF9" w:rsidRPr="00397D0A" w:rsidRDefault="00692DF9" w:rsidP="00692DF9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  <w:lang w:val="ru-RU"/>
        </w:rPr>
      </w:pPr>
      <w:r w:rsidRPr="00397D0A">
        <w:rPr>
          <w:rFonts w:ascii="Arial" w:hAnsi="Arial" w:cs="Arial"/>
          <w:sz w:val="18"/>
          <w:szCs w:val="18"/>
        </w:rPr>
        <w:t>Espresso</w:t>
      </w:r>
      <w:r w:rsidRPr="00397D0A">
        <w:rPr>
          <w:rFonts w:ascii="Arial" w:hAnsi="Arial" w:cs="Arial"/>
          <w:sz w:val="18"/>
          <w:szCs w:val="18"/>
          <w:lang w:val="ru-RU"/>
        </w:rPr>
        <w:t xml:space="preserve"> кофе-машинка с капсулами кофе, а также чай и четыре бутылки мин. воды для каждого гостя ежедневно;</w:t>
      </w:r>
    </w:p>
    <w:p w:rsidR="00692DF9" w:rsidRPr="00397D0A" w:rsidRDefault="00692DF9" w:rsidP="00692DF9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  <w:lang w:val="ru-RU"/>
        </w:rPr>
      </w:pPr>
      <w:r w:rsidRPr="00397D0A">
        <w:rPr>
          <w:rFonts w:ascii="Arial" w:hAnsi="Arial" w:cs="Arial"/>
          <w:sz w:val="18"/>
          <w:szCs w:val="18"/>
          <w:lang w:val="ru-RU"/>
        </w:rPr>
        <w:t>Беспроводной интернет;</w:t>
      </w:r>
    </w:p>
    <w:p w:rsidR="00692DF9" w:rsidRPr="00397D0A" w:rsidRDefault="00692DF9" w:rsidP="00692DF9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  <w:lang w:val="ru-RU"/>
        </w:rPr>
      </w:pPr>
      <w:r w:rsidRPr="00397D0A">
        <w:rPr>
          <w:rFonts w:ascii="Arial" w:hAnsi="Arial" w:cs="Arial"/>
          <w:sz w:val="18"/>
          <w:szCs w:val="18"/>
          <w:lang w:val="ru-RU"/>
        </w:rPr>
        <w:t xml:space="preserve">Свободное посещение панорамного бассейна на 20 этаже, тренажерный зал, сауна и </w:t>
      </w:r>
      <w:r w:rsidR="00485B66">
        <w:rPr>
          <w:rFonts w:ascii="Arial" w:hAnsi="Arial" w:cs="Arial"/>
          <w:sz w:val="18"/>
          <w:szCs w:val="18"/>
          <w:lang w:val="ru-RU"/>
        </w:rPr>
        <w:t>паровая комната</w:t>
      </w:r>
      <w:r w:rsidRPr="00397D0A">
        <w:rPr>
          <w:rFonts w:ascii="Arial" w:hAnsi="Arial" w:cs="Arial"/>
          <w:sz w:val="18"/>
          <w:szCs w:val="18"/>
          <w:lang w:val="ru-RU"/>
        </w:rPr>
        <w:t>;</w:t>
      </w:r>
    </w:p>
    <w:p w:rsidR="000B3BE3" w:rsidRDefault="000B3BE3" w:rsidP="002B6B78">
      <w:pPr>
        <w:widowControl w:val="0"/>
        <w:jc w:val="both"/>
        <w:rPr>
          <w:rFonts w:ascii="Arial" w:hAnsi="Arial" w:cs="Arial"/>
          <w:sz w:val="16"/>
          <w:szCs w:val="16"/>
          <w:lang w:val="ru-RU"/>
        </w:rPr>
      </w:pPr>
    </w:p>
    <w:p w:rsidR="00485B66" w:rsidRPr="00485B66" w:rsidRDefault="00485B66" w:rsidP="00485B66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  <w:u w:val="single"/>
          <w:lang w:val="ru-RU"/>
        </w:rPr>
      </w:pPr>
      <w:r w:rsidRPr="00485B66">
        <w:rPr>
          <w:rFonts w:ascii="Arial" w:hAnsi="Arial" w:cs="Arial"/>
          <w:b/>
          <w:color w:val="000000" w:themeColor="text1"/>
          <w:sz w:val="18"/>
          <w:szCs w:val="18"/>
          <w:u w:val="single"/>
          <w:lang w:val="ru-RU"/>
        </w:rPr>
        <w:t>Политика бронирования:</w:t>
      </w:r>
    </w:p>
    <w:p w:rsidR="00485B66" w:rsidRPr="00485B66" w:rsidRDefault="00485B66" w:rsidP="00485B66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18"/>
          <w:szCs w:val="18"/>
          <w:lang w:val="ru-RU"/>
        </w:rPr>
      </w:pPr>
      <w:r w:rsidRPr="00485B66">
        <w:rPr>
          <w:rFonts w:ascii="Arial" w:hAnsi="Arial" w:cs="Arial"/>
          <w:b/>
          <w:color w:val="000000" w:themeColor="text1"/>
          <w:sz w:val="18"/>
          <w:szCs w:val="18"/>
          <w:lang w:val="ru-RU"/>
        </w:rPr>
        <w:t>Официальное время заезда в отель в 15:00, официальное время выезда из отеля в 12:00 дня;</w:t>
      </w:r>
    </w:p>
    <w:p w:rsidR="00485B66" w:rsidRPr="00485B66" w:rsidRDefault="00485B66" w:rsidP="00485B66">
      <w:pPr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  <w:lang w:val="ru-RU"/>
        </w:rPr>
      </w:pPr>
      <w:r w:rsidRPr="00485B66">
        <w:rPr>
          <w:rFonts w:ascii="Arial" w:hAnsi="Arial" w:cs="Arial"/>
          <w:b/>
          <w:snapToGrid w:val="0"/>
          <w:color w:val="000000" w:themeColor="text1"/>
          <w:sz w:val="18"/>
          <w:szCs w:val="18"/>
          <w:lang w:val="ru-RU"/>
        </w:rPr>
        <w:t>Расчетным часом начала обслуживания является 15:00 часов дня заезда</w:t>
      </w:r>
      <w:r w:rsidRPr="00485B66">
        <w:rPr>
          <w:rFonts w:ascii="Arial" w:hAnsi="Arial" w:cs="Arial"/>
          <w:snapToGrid w:val="0"/>
          <w:color w:val="000000" w:themeColor="text1"/>
          <w:sz w:val="18"/>
          <w:szCs w:val="18"/>
          <w:lang w:val="ru-RU"/>
        </w:rPr>
        <w:t xml:space="preserve">. </w:t>
      </w:r>
      <w:r w:rsidRPr="00485B66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В случае раннего заезда до 15:00, отель взимает полную стоимость номера за одни сутки, включая 12% НДС;  </w:t>
      </w:r>
    </w:p>
    <w:p w:rsidR="00485B66" w:rsidRPr="00485B66" w:rsidRDefault="00485B66" w:rsidP="00485B66">
      <w:pPr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  <w:lang w:val="ru-RU"/>
        </w:rPr>
      </w:pPr>
      <w:r w:rsidRPr="00485B66">
        <w:rPr>
          <w:rFonts w:ascii="Arial" w:hAnsi="Arial" w:cs="Arial"/>
          <w:b/>
          <w:snapToGrid w:val="0"/>
          <w:color w:val="000000" w:themeColor="text1"/>
          <w:sz w:val="18"/>
          <w:szCs w:val="18"/>
          <w:lang w:val="ru-RU"/>
        </w:rPr>
        <w:t xml:space="preserve">Расчетным часом окончания обслуживания является 12:00 часов дня </w:t>
      </w:r>
      <w:r w:rsidR="003E653B" w:rsidRPr="00485B66">
        <w:rPr>
          <w:rFonts w:ascii="Arial" w:hAnsi="Arial" w:cs="Arial"/>
          <w:b/>
          <w:snapToGrid w:val="0"/>
          <w:color w:val="000000" w:themeColor="text1"/>
          <w:sz w:val="18"/>
          <w:szCs w:val="18"/>
          <w:lang w:val="ru-RU"/>
        </w:rPr>
        <w:t>выезда.</w:t>
      </w:r>
      <w:r w:rsidRPr="00485B66">
        <w:rPr>
          <w:rFonts w:ascii="Arial" w:hAnsi="Arial" w:cs="Arial"/>
          <w:snapToGrid w:val="0"/>
          <w:color w:val="000000" w:themeColor="text1"/>
          <w:sz w:val="18"/>
          <w:szCs w:val="18"/>
          <w:lang w:val="ru-RU"/>
        </w:rPr>
        <w:t xml:space="preserve"> В случае если гость остается в номере после 12:00 дня, то гостиница взимает полную стоимость номера за сутки, включая 12% НДС </w:t>
      </w:r>
      <w:r w:rsidRPr="00485B66">
        <w:rPr>
          <w:rFonts w:ascii="Arial" w:hAnsi="Arial" w:cs="Arial"/>
          <w:color w:val="000000" w:themeColor="text1"/>
          <w:sz w:val="18"/>
          <w:szCs w:val="18"/>
          <w:lang w:val="ru-RU"/>
        </w:rPr>
        <w:t>по тарифу на момент применения;</w:t>
      </w:r>
    </w:p>
    <w:p w:rsidR="00485B66" w:rsidRDefault="00485B66" w:rsidP="002B6B78">
      <w:pPr>
        <w:widowControl w:val="0"/>
        <w:jc w:val="both"/>
        <w:rPr>
          <w:rFonts w:ascii="Arial" w:hAnsi="Arial" w:cs="Arial"/>
          <w:sz w:val="16"/>
          <w:szCs w:val="16"/>
          <w:lang w:val="ru-RU"/>
        </w:rPr>
      </w:pPr>
    </w:p>
    <w:p w:rsidR="002B6B78" w:rsidRPr="00B316E5" w:rsidRDefault="002B6B78" w:rsidP="002B6B78">
      <w:pPr>
        <w:widowControl w:val="0"/>
        <w:jc w:val="both"/>
        <w:rPr>
          <w:rFonts w:ascii="Arial" w:hAnsi="Arial" w:cs="Arial"/>
          <w:lang w:val="ru-RU"/>
        </w:rPr>
      </w:pPr>
      <w:r w:rsidRPr="00B316E5">
        <w:rPr>
          <w:rFonts w:ascii="Arial" w:hAnsi="Arial" w:cs="Arial"/>
          <w:lang w:val="ru-RU"/>
        </w:rPr>
        <w:t xml:space="preserve">Категория и количество бронируемых </w:t>
      </w:r>
      <w:r w:rsidR="00485B66" w:rsidRPr="00B316E5">
        <w:rPr>
          <w:rFonts w:ascii="Arial" w:hAnsi="Arial" w:cs="Arial"/>
          <w:lang w:val="ru-RU"/>
        </w:rPr>
        <w:t>номеров: _</w:t>
      </w:r>
      <w:r w:rsidRPr="00B316E5">
        <w:rPr>
          <w:rFonts w:ascii="Arial" w:hAnsi="Arial" w:cs="Arial"/>
          <w:lang w:val="ru-RU"/>
        </w:rPr>
        <w:t>_____________</w:t>
      </w:r>
      <w:r w:rsidRPr="002B6B78">
        <w:rPr>
          <w:rFonts w:ascii="Arial" w:hAnsi="Arial" w:cs="Arial"/>
          <w:lang w:val="ru-RU"/>
        </w:rPr>
        <w:t>________________________</w:t>
      </w:r>
      <w:r w:rsidRPr="00B316E5">
        <w:rPr>
          <w:rFonts w:ascii="Arial" w:hAnsi="Arial" w:cs="Arial"/>
          <w:lang w:val="ru-RU"/>
        </w:rPr>
        <w:t>_______________</w:t>
      </w:r>
    </w:p>
    <w:p w:rsidR="002B6B78" w:rsidRPr="00B316E5" w:rsidRDefault="002B6B78" w:rsidP="002B6B78">
      <w:pPr>
        <w:widowControl w:val="0"/>
        <w:spacing w:before="180"/>
        <w:jc w:val="both"/>
        <w:rPr>
          <w:rFonts w:ascii="Arial" w:hAnsi="Arial" w:cs="Arial"/>
          <w:lang w:val="ru-RU"/>
        </w:rPr>
      </w:pPr>
      <w:r w:rsidRPr="00B316E5">
        <w:rPr>
          <w:rFonts w:ascii="Arial" w:hAnsi="Arial" w:cs="Arial"/>
          <w:lang w:val="ru-RU"/>
        </w:rPr>
        <w:t>Дата заезда: _____________________________________</w:t>
      </w:r>
      <w:r>
        <w:rPr>
          <w:rFonts w:ascii="Arial" w:hAnsi="Arial" w:cs="Arial"/>
          <w:lang w:val="ru-RU"/>
        </w:rPr>
        <w:t>Время</w:t>
      </w:r>
      <w:r w:rsidRPr="00B316E5">
        <w:rPr>
          <w:rFonts w:ascii="Arial" w:hAnsi="Arial" w:cs="Arial"/>
          <w:lang w:val="ru-RU"/>
        </w:rPr>
        <w:t xml:space="preserve"> </w:t>
      </w:r>
      <w:r w:rsidR="00485B66" w:rsidRPr="00B316E5">
        <w:rPr>
          <w:rFonts w:ascii="Arial" w:hAnsi="Arial" w:cs="Arial"/>
          <w:lang w:val="ru-RU"/>
        </w:rPr>
        <w:t>заезда:</w:t>
      </w:r>
      <w:r w:rsidR="00485B66">
        <w:rPr>
          <w:rFonts w:ascii="Arial" w:hAnsi="Arial" w:cs="Arial"/>
          <w:lang w:val="ru-RU"/>
        </w:rPr>
        <w:t xml:space="preserve"> _</w:t>
      </w:r>
      <w:r>
        <w:rPr>
          <w:rFonts w:ascii="Arial" w:hAnsi="Arial" w:cs="Arial"/>
          <w:lang w:val="ru-RU"/>
        </w:rPr>
        <w:t>________________________________</w:t>
      </w:r>
    </w:p>
    <w:p w:rsidR="002B6B78" w:rsidRPr="00B316E5" w:rsidRDefault="002B6B78" w:rsidP="002B6B78">
      <w:pPr>
        <w:widowControl w:val="0"/>
        <w:spacing w:before="120"/>
        <w:jc w:val="both"/>
        <w:rPr>
          <w:rFonts w:ascii="Arial" w:hAnsi="Arial" w:cs="Arial"/>
          <w:lang w:val="ru-RU"/>
        </w:rPr>
      </w:pPr>
      <w:r w:rsidRPr="00B316E5">
        <w:rPr>
          <w:rFonts w:ascii="Arial" w:hAnsi="Arial" w:cs="Arial"/>
          <w:lang w:val="ru-RU"/>
        </w:rPr>
        <w:t>Дата выезда: ____________________________________</w:t>
      </w:r>
      <w:r w:rsidRPr="002B6B78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Время</w:t>
      </w:r>
      <w:r w:rsidRPr="00B316E5">
        <w:rPr>
          <w:rFonts w:ascii="Arial" w:hAnsi="Arial" w:cs="Arial"/>
          <w:lang w:val="ru-RU"/>
        </w:rPr>
        <w:t xml:space="preserve"> </w:t>
      </w:r>
      <w:r w:rsidR="00485B66" w:rsidRPr="00B316E5">
        <w:rPr>
          <w:rFonts w:ascii="Arial" w:hAnsi="Arial" w:cs="Arial"/>
          <w:lang w:val="ru-RU"/>
        </w:rPr>
        <w:t>выезда:</w:t>
      </w:r>
      <w:r w:rsidR="00485B66">
        <w:rPr>
          <w:rFonts w:ascii="Arial" w:hAnsi="Arial" w:cs="Arial"/>
          <w:lang w:val="ru-RU"/>
        </w:rPr>
        <w:t xml:space="preserve"> _</w:t>
      </w:r>
      <w:r>
        <w:rPr>
          <w:rFonts w:ascii="Arial" w:hAnsi="Arial" w:cs="Arial"/>
          <w:lang w:val="ru-RU"/>
        </w:rPr>
        <w:t>________________________________</w:t>
      </w:r>
    </w:p>
    <w:p w:rsidR="002B6B78" w:rsidRPr="00B316E5" w:rsidRDefault="002B6B78" w:rsidP="002B6B78">
      <w:pPr>
        <w:widowControl w:val="0"/>
        <w:spacing w:before="1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Дополнительная</w:t>
      </w:r>
      <w:r w:rsidRPr="008B6B3F">
        <w:rPr>
          <w:rFonts w:ascii="Arial" w:hAnsi="Arial" w:cs="Arial"/>
          <w:lang w:val="ru-RU"/>
        </w:rPr>
        <w:t xml:space="preserve"> </w:t>
      </w:r>
      <w:r w:rsidRPr="00B316E5">
        <w:rPr>
          <w:rFonts w:ascii="Arial" w:hAnsi="Arial" w:cs="Arial"/>
          <w:lang w:val="ru-RU"/>
        </w:rPr>
        <w:t>информация ________________________________________________________</w:t>
      </w:r>
      <w:r w:rsidR="004E26DD">
        <w:rPr>
          <w:rFonts w:ascii="Arial" w:hAnsi="Arial" w:cs="Arial"/>
          <w:lang w:val="ru-RU"/>
        </w:rPr>
        <w:t>____________</w:t>
      </w:r>
    </w:p>
    <w:p w:rsidR="00E938B4" w:rsidRPr="00397D0A" w:rsidRDefault="00E938B4" w:rsidP="004E26DD">
      <w:pPr>
        <w:pStyle w:val="Header"/>
        <w:widowControl w:val="0"/>
        <w:spacing w:line="264" w:lineRule="auto"/>
        <w:rPr>
          <w:rFonts w:ascii="Arial" w:hAnsi="Arial" w:cs="Arial"/>
          <w:sz w:val="18"/>
          <w:szCs w:val="18"/>
          <w:lang w:val="ru-RU"/>
        </w:rPr>
      </w:pPr>
    </w:p>
    <w:p w:rsidR="004E26DD" w:rsidRPr="00DD1065" w:rsidRDefault="004E26DD" w:rsidP="004E26DD">
      <w:pPr>
        <w:pStyle w:val="Header"/>
        <w:widowControl w:val="0"/>
        <w:spacing w:line="264" w:lineRule="auto"/>
        <w:rPr>
          <w:rFonts w:ascii="Arial" w:hAnsi="Arial" w:cs="Arial"/>
          <w:sz w:val="18"/>
          <w:szCs w:val="18"/>
          <w:highlight w:val="yellow"/>
          <w:lang w:val="ru-RU"/>
        </w:rPr>
      </w:pPr>
      <w:r w:rsidRPr="00DD1065">
        <w:rPr>
          <w:rFonts w:ascii="Arial" w:hAnsi="Arial" w:cs="Arial"/>
          <w:sz w:val="18"/>
          <w:szCs w:val="18"/>
          <w:highlight w:val="yellow"/>
          <w:lang w:val="ru-RU"/>
        </w:rPr>
        <w:t xml:space="preserve">Оплата за номер и за все дополнительные расходы будет гарантирована гостем </w:t>
      </w:r>
      <w:r w:rsidR="00485B66" w:rsidRPr="00DD1065">
        <w:rPr>
          <w:rFonts w:ascii="Arial" w:hAnsi="Arial" w:cs="Arial"/>
          <w:sz w:val="18"/>
          <w:szCs w:val="18"/>
          <w:highlight w:val="yellow"/>
          <w:lang w:val="ru-RU"/>
        </w:rPr>
        <w:t xml:space="preserve">банковской </w:t>
      </w:r>
      <w:r w:rsidRPr="00DD1065">
        <w:rPr>
          <w:rFonts w:ascii="Arial" w:hAnsi="Arial" w:cs="Arial"/>
          <w:sz w:val="18"/>
          <w:szCs w:val="18"/>
          <w:highlight w:val="yellow"/>
          <w:lang w:val="ru-RU"/>
        </w:rPr>
        <w:t xml:space="preserve">картой. </w:t>
      </w:r>
      <w:bookmarkStart w:id="0" w:name="_GoBack"/>
      <w:r w:rsidR="002107EB">
        <w:rPr>
          <w:rFonts w:ascii="Arial" w:hAnsi="Arial" w:cs="Arial"/>
          <w:sz w:val="18"/>
          <w:szCs w:val="18"/>
          <w:highlight w:val="yellow"/>
          <w:lang w:val="ru-RU"/>
        </w:rPr>
        <w:t>Бронирование без предоставления банковск</w:t>
      </w:r>
      <w:r w:rsidR="00FA3508">
        <w:rPr>
          <w:rFonts w:ascii="Arial" w:hAnsi="Arial" w:cs="Arial"/>
          <w:sz w:val="18"/>
          <w:szCs w:val="18"/>
          <w:highlight w:val="yellow"/>
          <w:lang w:val="ru-RU"/>
        </w:rPr>
        <w:t>ой</w:t>
      </w:r>
      <w:r w:rsidR="002107EB">
        <w:rPr>
          <w:rFonts w:ascii="Arial" w:hAnsi="Arial" w:cs="Arial"/>
          <w:sz w:val="18"/>
          <w:szCs w:val="18"/>
          <w:highlight w:val="yellow"/>
          <w:lang w:val="ru-RU"/>
        </w:rPr>
        <w:t xml:space="preserve"> карт</w:t>
      </w:r>
      <w:r w:rsidR="00FA3508">
        <w:rPr>
          <w:rFonts w:ascii="Arial" w:hAnsi="Arial" w:cs="Arial"/>
          <w:sz w:val="18"/>
          <w:szCs w:val="18"/>
          <w:highlight w:val="yellow"/>
          <w:lang w:val="ru-RU"/>
        </w:rPr>
        <w:t>ы</w:t>
      </w:r>
      <w:r w:rsidR="002107EB">
        <w:rPr>
          <w:rFonts w:ascii="Arial" w:hAnsi="Arial" w:cs="Arial"/>
          <w:sz w:val="18"/>
          <w:szCs w:val="18"/>
          <w:highlight w:val="yellow"/>
          <w:lang w:val="ru-RU"/>
        </w:rPr>
        <w:t xml:space="preserve"> не</w:t>
      </w:r>
      <w:r w:rsidR="00FA3508">
        <w:rPr>
          <w:rFonts w:ascii="Arial" w:hAnsi="Arial" w:cs="Arial"/>
          <w:sz w:val="18"/>
          <w:szCs w:val="18"/>
          <w:highlight w:val="yellow"/>
          <w:lang w:val="ru-RU"/>
        </w:rPr>
        <w:t xml:space="preserve"> будет считаться не гарантированным и может отклониться отелем.</w:t>
      </w:r>
      <w:r w:rsidR="002107EB">
        <w:rPr>
          <w:rFonts w:ascii="Arial" w:hAnsi="Arial" w:cs="Arial"/>
          <w:sz w:val="18"/>
          <w:szCs w:val="18"/>
          <w:highlight w:val="yellow"/>
          <w:lang w:val="ru-RU"/>
        </w:rPr>
        <w:t xml:space="preserve"> </w:t>
      </w:r>
      <w:bookmarkEnd w:id="0"/>
    </w:p>
    <w:p w:rsidR="00E938B4" w:rsidRPr="00397D0A" w:rsidRDefault="004E26DD" w:rsidP="00397D0A">
      <w:pPr>
        <w:pStyle w:val="Header"/>
        <w:widowControl w:val="0"/>
        <w:spacing w:line="264" w:lineRule="auto"/>
        <w:rPr>
          <w:rFonts w:ascii="Arial" w:hAnsi="Arial" w:cs="Arial"/>
          <w:sz w:val="18"/>
          <w:szCs w:val="18"/>
          <w:lang w:val="ru-RU"/>
        </w:rPr>
      </w:pPr>
      <w:r w:rsidRPr="00DD1065">
        <w:rPr>
          <w:rFonts w:ascii="Arial" w:hAnsi="Arial" w:cs="Arial"/>
          <w:sz w:val="18"/>
          <w:szCs w:val="18"/>
          <w:highlight w:val="yellow"/>
          <w:lang w:val="ru-RU"/>
        </w:rPr>
        <w:t xml:space="preserve">В случае </w:t>
      </w:r>
      <w:proofErr w:type="spellStart"/>
      <w:r w:rsidRPr="00DD1065">
        <w:rPr>
          <w:rFonts w:ascii="Arial" w:hAnsi="Arial" w:cs="Arial"/>
          <w:sz w:val="18"/>
          <w:szCs w:val="18"/>
          <w:highlight w:val="yellow"/>
          <w:lang w:val="ru-RU"/>
        </w:rPr>
        <w:t>незаезда</w:t>
      </w:r>
      <w:proofErr w:type="spellEnd"/>
      <w:r w:rsidRPr="00DD1065">
        <w:rPr>
          <w:rFonts w:ascii="Arial" w:hAnsi="Arial" w:cs="Arial"/>
          <w:sz w:val="18"/>
          <w:szCs w:val="18"/>
          <w:highlight w:val="yellow"/>
          <w:lang w:val="ru-RU"/>
        </w:rPr>
        <w:t xml:space="preserve"> гостя в отель либо несвоевременной отмены бронирования после </w:t>
      </w:r>
      <w:r w:rsidR="003942D8" w:rsidRPr="003942D8">
        <w:rPr>
          <w:rFonts w:ascii="Arial" w:hAnsi="Arial" w:cs="Arial"/>
          <w:b/>
          <w:sz w:val="18"/>
          <w:szCs w:val="18"/>
          <w:highlight w:val="yellow"/>
          <w:lang w:val="ru-RU"/>
        </w:rPr>
        <w:t xml:space="preserve">6 </w:t>
      </w:r>
      <w:r w:rsidR="003942D8">
        <w:rPr>
          <w:rFonts w:ascii="Arial" w:hAnsi="Arial" w:cs="Arial"/>
          <w:b/>
          <w:sz w:val="18"/>
          <w:szCs w:val="18"/>
          <w:highlight w:val="yellow"/>
          <w:lang w:val="ru-RU"/>
        </w:rPr>
        <w:t>мая</w:t>
      </w:r>
      <w:r w:rsidR="00E87D32" w:rsidRPr="00DD1065">
        <w:rPr>
          <w:rFonts w:ascii="Arial" w:hAnsi="Arial" w:cs="Arial"/>
          <w:b/>
          <w:sz w:val="18"/>
          <w:szCs w:val="18"/>
          <w:highlight w:val="yellow"/>
          <w:lang w:val="ru-RU"/>
        </w:rPr>
        <w:t>,</w:t>
      </w:r>
      <w:r w:rsidR="00485B66" w:rsidRPr="00DD1065">
        <w:rPr>
          <w:rFonts w:ascii="Arial" w:hAnsi="Arial" w:cs="Arial"/>
          <w:b/>
          <w:sz w:val="18"/>
          <w:szCs w:val="18"/>
          <w:highlight w:val="yellow"/>
          <w:lang w:val="ru-RU"/>
        </w:rPr>
        <w:t xml:space="preserve"> 202</w:t>
      </w:r>
      <w:r w:rsidR="00644D06">
        <w:rPr>
          <w:rFonts w:ascii="Arial" w:hAnsi="Arial" w:cs="Arial"/>
          <w:b/>
          <w:sz w:val="18"/>
          <w:szCs w:val="18"/>
          <w:highlight w:val="yellow"/>
          <w:lang w:val="ru-RU"/>
        </w:rPr>
        <w:t>4</w:t>
      </w:r>
      <w:r w:rsidRPr="00DD1065">
        <w:rPr>
          <w:rFonts w:ascii="Arial" w:hAnsi="Arial" w:cs="Arial"/>
          <w:b/>
          <w:sz w:val="18"/>
          <w:szCs w:val="18"/>
          <w:highlight w:val="yellow"/>
          <w:lang w:val="ru-RU"/>
        </w:rPr>
        <w:t xml:space="preserve"> г., </w:t>
      </w:r>
      <w:r w:rsidRPr="00DD1065">
        <w:rPr>
          <w:rFonts w:ascii="Arial" w:hAnsi="Arial" w:cs="Arial"/>
          <w:sz w:val="18"/>
          <w:szCs w:val="18"/>
          <w:highlight w:val="yellow"/>
          <w:lang w:val="ru-RU"/>
        </w:rPr>
        <w:t>гость обязуется заплатить штраф</w:t>
      </w:r>
      <w:r w:rsidRPr="00DD1065">
        <w:rPr>
          <w:rFonts w:ascii="Arial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DD1065">
        <w:rPr>
          <w:rFonts w:ascii="Arial" w:hAnsi="Arial" w:cs="Arial"/>
          <w:sz w:val="18"/>
          <w:szCs w:val="18"/>
          <w:highlight w:val="yellow"/>
          <w:lang w:val="ru-RU"/>
        </w:rPr>
        <w:t xml:space="preserve">в размере стоимости забронированного номера за весь период бронирования, включая </w:t>
      </w:r>
      <w:r w:rsidR="00C24354" w:rsidRPr="00DD1065">
        <w:rPr>
          <w:rFonts w:ascii="Arial" w:hAnsi="Arial" w:cs="Arial"/>
          <w:sz w:val="18"/>
          <w:szCs w:val="18"/>
          <w:highlight w:val="yellow"/>
          <w:lang w:val="ru-RU"/>
        </w:rPr>
        <w:t xml:space="preserve">12% НДС. </w:t>
      </w:r>
      <w:r w:rsidRPr="00DD1065">
        <w:rPr>
          <w:rFonts w:ascii="Arial" w:hAnsi="Arial" w:cs="Arial"/>
          <w:sz w:val="18"/>
          <w:szCs w:val="18"/>
          <w:highlight w:val="yellow"/>
          <w:lang w:val="ru-RU"/>
        </w:rPr>
        <w:t>Оплата штрафа будет произведена кредитной картой, детали которой предоставлены ниже:</w:t>
      </w:r>
    </w:p>
    <w:p w:rsidR="001D0DBB" w:rsidRPr="00B47DDD" w:rsidRDefault="002B6B78" w:rsidP="00485B66">
      <w:pPr>
        <w:widowControl w:val="0"/>
        <w:spacing w:before="120"/>
        <w:jc w:val="both"/>
        <w:rPr>
          <w:rFonts w:ascii="Arial" w:hAnsi="Arial" w:cs="Arial"/>
          <w:b/>
          <w:sz w:val="18"/>
          <w:szCs w:val="18"/>
        </w:rPr>
      </w:pPr>
      <w:r w:rsidRPr="00B47DDD">
        <w:rPr>
          <w:rFonts w:ascii="Arial" w:hAnsi="Arial" w:cs="Arial"/>
          <w:b/>
          <w:sz w:val="18"/>
          <w:szCs w:val="18"/>
          <w:lang w:val="ru-RU"/>
        </w:rPr>
        <w:sym w:font="Wingdings" w:char="F071"/>
      </w:r>
      <w:r w:rsidRPr="00B47DDD">
        <w:rPr>
          <w:rFonts w:ascii="Arial" w:hAnsi="Arial" w:cs="Arial"/>
          <w:b/>
          <w:sz w:val="18"/>
          <w:szCs w:val="18"/>
        </w:rPr>
        <w:t xml:space="preserve">   </w:t>
      </w:r>
      <w:r w:rsidRPr="00B47DDD">
        <w:rPr>
          <w:rFonts w:ascii="Arial" w:hAnsi="Arial" w:cs="Arial"/>
          <w:b/>
          <w:sz w:val="18"/>
          <w:szCs w:val="18"/>
          <w:lang w:val="ru-RU"/>
        </w:rPr>
        <w:t>кредитной</w:t>
      </w:r>
      <w:r w:rsidRPr="00B47DDD">
        <w:rPr>
          <w:rFonts w:ascii="Arial" w:hAnsi="Arial" w:cs="Arial"/>
          <w:b/>
          <w:sz w:val="18"/>
          <w:szCs w:val="18"/>
        </w:rPr>
        <w:t xml:space="preserve"> </w:t>
      </w:r>
      <w:r w:rsidRPr="00B47DDD">
        <w:rPr>
          <w:rFonts w:ascii="Arial" w:hAnsi="Arial" w:cs="Arial"/>
          <w:b/>
          <w:sz w:val="18"/>
          <w:szCs w:val="18"/>
          <w:lang w:val="ru-RU"/>
        </w:rPr>
        <w:t>картой</w:t>
      </w:r>
      <w:r w:rsidRPr="00B47DDD">
        <w:rPr>
          <w:rFonts w:ascii="Arial" w:hAnsi="Arial" w:cs="Arial"/>
          <w:b/>
          <w:sz w:val="18"/>
          <w:szCs w:val="18"/>
        </w:rPr>
        <w:t xml:space="preserve">    </w:t>
      </w:r>
      <w:r w:rsidRPr="00B47DDD">
        <w:rPr>
          <w:rFonts w:ascii="Arial" w:hAnsi="Arial" w:cs="Arial"/>
          <w:b/>
          <w:sz w:val="18"/>
          <w:szCs w:val="18"/>
        </w:rPr>
        <w:sym w:font="Wingdings" w:char="F0A8"/>
      </w:r>
      <w:r w:rsidRPr="00B47DDD">
        <w:rPr>
          <w:rFonts w:ascii="Arial" w:hAnsi="Arial" w:cs="Arial"/>
          <w:b/>
          <w:sz w:val="18"/>
          <w:szCs w:val="18"/>
        </w:rPr>
        <w:t xml:space="preserve"> AMEX    </w:t>
      </w:r>
      <w:r w:rsidRPr="00B47DDD">
        <w:rPr>
          <w:rFonts w:ascii="Arial" w:hAnsi="Arial" w:cs="Arial"/>
          <w:b/>
          <w:sz w:val="18"/>
          <w:szCs w:val="18"/>
        </w:rPr>
        <w:sym w:font="Wingdings" w:char="F0A8"/>
      </w:r>
      <w:r w:rsidRPr="00B47DDD">
        <w:rPr>
          <w:rFonts w:ascii="Arial" w:hAnsi="Arial" w:cs="Arial"/>
          <w:b/>
          <w:sz w:val="18"/>
          <w:szCs w:val="18"/>
        </w:rPr>
        <w:t xml:space="preserve"> VISA    </w:t>
      </w:r>
      <w:r w:rsidRPr="00B47DDD">
        <w:rPr>
          <w:rFonts w:ascii="Arial" w:hAnsi="Arial" w:cs="Arial"/>
          <w:b/>
          <w:sz w:val="18"/>
          <w:szCs w:val="18"/>
        </w:rPr>
        <w:sym w:font="Wingdings" w:char="F0A8"/>
      </w:r>
      <w:r w:rsidRPr="00B47DDD">
        <w:rPr>
          <w:rFonts w:ascii="Arial" w:hAnsi="Arial" w:cs="Arial"/>
          <w:b/>
          <w:sz w:val="18"/>
          <w:szCs w:val="18"/>
        </w:rPr>
        <w:t xml:space="preserve"> Diner's Club    </w:t>
      </w:r>
      <w:r w:rsidRPr="00B47DDD">
        <w:rPr>
          <w:rFonts w:ascii="Arial" w:hAnsi="Arial" w:cs="Arial"/>
          <w:b/>
          <w:sz w:val="18"/>
          <w:szCs w:val="18"/>
        </w:rPr>
        <w:sym w:font="Wingdings" w:char="F0A8"/>
      </w:r>
      <w:r w:rsidRPr="00B47DDD">
        <w:rPr>
          <w:rFonts w:ascii="Arial" w:hAnsi="Arial" w:cs="Arial"/>
          <w:b/>
          <w:sz w:val="18"/>
          <w:szCs w:val="18"/>
        </w:rPr>
        <w:t xml:space="preserve"> EURO/Master    </w:t>
      </w:r>
      <w:r w:rsidRPr="00B47DDD">
        <w:rPr>
          <w:rFonts w:ascii="Arial" w:hAnsi="Arial" w:cs="Arial"/>
          <w:b/>
          <w:sz w:val="18"/>
          <w:szCs w:val="18"/>
        </w:rPr>
        <w:sym w:font="Wingdings" w:char="F0A8"/>
      </w:r>
      <w:r w:rsidRPr="00B47DDD">
        <w:rPr>
          <w:rFonts w:ascii="Arial" w:hAnsi="Arial" w:cs="Arial"/>
          <w:b/>
          <w:sz w:val="18"/>
          <w:szCs w:val="18"/>
        </w:rPr>
        <w:t xml:space="preserve"> JCB</w:t>
      </w:r>
    </w:p>
    <w:p w:rsidR="002B6B78" w:rsidRPr="00B47DDD" w:rsidRDefault="002B6B78" w:rsidP="002B6B78">
      <w:pPr>
        <w:widowControl w:val="0"/>
        <w:spacing w:before="120"/>
        <w:ind w:left="720"/>
        <w:jc w:val="both"/>
        <w:rPr>
          <w:rFonts w:ascii="Arial" w:hAnsi="Arial" w:cs="Arial"/>
          <w:b/>
          <w:sz w:val="18"/>
          <w:szCs w:val="18"/>
          <w:lang w:val="ru-RU"/>
        </w:rPr>
      </w:pPr>
      <w:r w:rsidRPr="00B47DDD">
        <w:rPr>
          <w:rFonts w:ascii="Arial" w:hAnsi="Arial" w:cs="Arial"/>
          <w:b/>
          <w:sz w:val="18"/>
          <w:szCs w:val="18"/>
          <w:lang w:val="ru-RU"/>
        </w:rPr>
        <w:t xml:space="preserve">№: _________________________________ </w:t>
      </w:r>
    </w:p>
    <w:p w:rsidR="00B47DDD" w:rsidRPr="00DD1065" w:rsidRDefault="002B6B78" w:rsidP="00DD1065">
      <w:pPr>
        <w:widowControl w:val="0"/>
        <w:spacing w:before="120"/>
        <w:ind w:left="720"/>
        <w:jc w:val="both"/>
        <w:rPr>
          <w:rFonts w:ascii="Arial" w:hAnsi="Arial" w:cs="Arial"/>
          <w:b/>
          <w:sz w:val="18"/>
          <w:szCs w:val="18"/>
          <w:lang w:val="ru-RU"/>
        </w:rPr>
      </w:pPr>
      <w:r w:rsidRPr="00B47DDD">
        <w:rPr>
          <w:rFonts w:ascii="Arial" w:hAnsi="Arial" w:cs="Arial"/>
          <w:b/>
          <w:sz w:val="18"/>
          <w:szCs w:val="18"/>
          <w:lang w:val="ru-RU"/>
        </w:rPr>
        <w:t>действ</w:t>
      </w:r>
      <w:r w:rsidR="00B47DDD" w:rsidRPr="00B47DDD">
        <w:rPr>
          <w:rFonts w:ascii="Arial" w:hAnsi="Arial" w:cs="Arial"/>
          <w:b/>
          <w:sz w:val="18"/>
          <w:szCs w:val="18"/>
          <w:lang w:val="ru-RU"/>
        </w:rPr>
        <w:t>ительна до ____________________</w:t>
      </w:r>
      <w:r w:rsidR="00B47DDD" w:rsidRPr="00E87D32">
        <w:rPr>
          <w:rFonts w:ascii="Arial" w:hAnsi="Arial" w:cs="Arial"/>
          <w:b/>
          <w:sz w:val="18"/>
          <w:szCs w:val="18"/>
          <w:lang w:val="ru-RU"/>
        </w:rPr>
        <w:t>_</w:t>
      </w:r>
    </w:p>
    <w:p w:rsidR="002B6B78" w:rsidRDefault="002B6B78" w:rsidP="002B6B78">
      <w:pPr>
        <w:widowControl w:val="0"/>
        <w:spacing w:before="120"/>
        <w:jc w:val="both"/>
        <w:rPr>
          <w:rFonts w:ascii="Arial" w:hAnsi="Arial" w:cs="Arial"/>
          <w:b/>
          <w:sz w:val="18"/>
          <w:szCs w:val="18"/>
          <w:u w:val="single"/>
          <w:lang w:val="ru-RU"/>
        </w:rPr>
      </w:pPr>
      <w:r w:rsidRPr="003E653B">
        <w:rPr>
          <w:rFonts w:ascii="Arial" w:hAnsi="Arial" w:cs="Arial"/>
          <w:b/>
          <w:sz w:val="18"/>
          <w:szCs w:val="18"/>
          <w:u w:val="single"/>
          <w:lang w:val="ru-RU"/>
        </w:rPr>
        <w:t xml:space="preserve">Оплата </w:t>
      </w:r>
      <w:r w:rsidR="00AD6282" w:rsidRPr="003E653B">
        <w:rPr>
          <w:rFonts w:ascii="Arial" w:hAnsi="Arial" w:cs="Arial"/>
          <w:b/>
          <w:sz w:val="18"/>
          <w:szCs w:val="18"/>
          <w:u w:val="single"/>
          <w:lang w:val="ru-RU"/>
        </w:rPr>
        <w:t>проживания будет</w:t>
      </w:r>
      <w:r w:rsidRPr="003E653B">
        <w:rPr>
          <w:rFonts w:ascii="Arial" w:hAnsi="Arial" w:cs="Arial"/>
          <w:b/>
          <w:sz w:val="18"/>
          <w:szCs w:val="18"/>
          <w:u w:val="single"/>
          <w:lang w:val="ru-RU"/>
        </w:rPr>
        <w:t xml:space="preserve"> произведена:</w:t>
      </w:r>
    </w:p>
    <w:p w:rsidR="00E87D32" w:rsidRPr="003E653B" w:rsidRDefault="00E87D32" w:rsidP="002B6B78">
      <w:pPr>
        <w:widowControl w:val="0"/>
        <w:spacing w:before="120"/>
        <w:jc w:val="both"/>
        <w:rPr>
          <w:rFonts w:ascii="Arial" w:hAnsi="Arial" w:cs="Arial"/>
          <w:b/>
          <w:sz w:val="18"/>
          <w:szCs w:val="18"/>
          <w:u w:val="single"/>
          <w:lang w:val="ru-RU"/>
        </w:rPr>
      </w:pPr>
    </w:p>
    <w:p w:rsidR="002B6B78" w:rsidRPr="00B47DDD" w:rsidRDefault="002B6B78" w:rsidP="002B6B78">
      <w:pPr>
        <w:widowControl w:val="0"/>
        <w:jc w:val="both"/>
        <w:rPr>
          <w:rFonts w:ascii="Arial" w:hAnsi="Arial" w:cs="Arial"/>
          <w:sz w:val="18"/>
          <w:szCs w:val="18"/>
          <w:lang w:val="ru-RU"/>
        </w:rPr>
      </w:pPr>
      <w:r w:rsidRPr="00B47DDD">
        <w:rPr>
          <w:rFonts w:ascii="Arial" w:hAnsi="Arial" w:cs="Arial"/>
          <w:sz w:val="18"/>
          <w:szCs w:val="18"/>
          <w:lang w:val="ru-RU"/>
        </w:rPr>
        <w:sym w:font="Wingdings" w:char="F071"/>
      </w:r>
      <w:r w:rsidRPr="00B47DDD">
        <w:rPr>
          <w:rFonts w:ascii="Arial" w:hAnsi="Arial" w:cs="Arial"/>
          <w:sz w:val="18"/>
          <w:szCs w:val="18"/>
          <w:lang w:val="ru-RU"/>
        </w:rPr>
        <w:t xml:space="preserve">   гостем (гостями) в отеле;</w:t>
      </w:r>
    </w:p>
    <w:p w:rsidR="000B3BE3" w:rsidRDefault="00397D0A" w:rsidP="002B6B78">
      <w:pPr>
        <w:widowControl w:val="0"/>
        <w:spacing w:before="16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2552700</wp:posOffset>
            </wp:positionH>
            <wp:positionV relativeFrom="page">
              <wp:posOffset>466725</wp:posOffset>
            </wp:positionV>
            <wp:extent cx="1538605" cy="781050"/>
            <wp:effectExtent l="0" t="0" r="4445" b="0"/>
            <wp:wrapTight wrapText="bothSides">
              <wp:wrapPolygon edited="0">
                <wp:start x="0" y="0"/>
                <wp:lineTo x="0" y="21073"/>
                <wp:lineTo x="21395" y="21073"/>
                <wp:lineTo x="21395" y="0"/>
                <wp:lineTo x="0" y="0"/>
              </wp:wrapPolygon>
            </wp:wrapTight>
            <wp:docPr id="4" name="Picture 4" descr="S:\SalesMarketing\LOGO (NEW BRAND)\ALARZ_primary_logo_2015\Web_JPG\ALARZ_Primary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SalesMarketing\LOGO (NEW BRAND)\ALARZ_primary_logo_2015\Web_JPG\ALARZ_Primary_R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15DC" w:rsidRDefault="003E653B" w:rsidP="002B6B78">
      <w:pPr>
        <w:widowControl w:val="0"/>
        <w:spacing w:before="16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5278E2AD" wp14:editId="029CE290">
            <wp:simplePos x="0" y="0"/>
            <wp:positionH relativeFrom="column">
              <wp:posOffset>2343150</wp:posOffset>
            </wp:positionH>
            <wp:positionV relativeFrom="page">
              <wp:posOffset>469265</wp:posOffset>
            </wp:positionV>
            <wp:extent cx="1800000" cy="913641"/>
            <wp:effectExtent l="0" t="0" r="0" b="1270"/>
            <wp:wrapTight wrapText="bothSides">
              <wp:wrapPolygon edited="0">
                <wp:start x="0" y="0"/>
                <wp:lineTo x="0" y="21179"/>
                <wp:lineTo x="21265" y="21179"/>
                <wp:lineTo x="21265" y="0"/>
                <wp:lineTo x="0" y="0"/>
              </wp:wrapPolygon>
            </wp:wrapTight>
            <wp:docPr id="3" name="Picture 3" descr="S:\SalesMarketing\LOGO (NEW BRAND)\ALARZ_primary_logo_2015\Web_JPG\ALARZ_Primary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SalesMarketing\LOGO (NEW BRAND)\ALARZ_primary_logo_2015\Web_JPG\ALARZ_Primary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915DC" w:rsidRDefault="000915DC" w:rsidP="002B6B78">
      <w:pPr>
        <w:widowControl w:val="0"/>
        <w:spacing w:before="160"/>
        <w:jc w:val="both"/>
        <w:rPr>
          <w:rFonts w:ascii="Arial" w:hAnsi="Arial" w:cs="Arial"/>
          <w:lang w:val="ru-RU"/>
        </w:rPr>
      </w:pPr>
    </w:p>
    <w:p w:rsidR="003E653B" w:rsidRDefault="003E653B" w:rsidP="002B6B78">
      <w:pPr>
        <w:widowControl w:val="0"/>
        <w:spacing w:before="160"/>
        <w:jc w:val="both"/>
        <w:rPr>
          <w:rFonts w:ascii="Arial" w:hAnsi="Arial" w:cs="Arial"/>
          <w:b/>
          <w:lang w:val="ru-RU"/>
        </w:rPr>
      </w:pPr>
    </w:p>
    <w:p w:rsidR="00DD1065" w:rsidRDefault="00DD1065" w:rsidP="002B6B78">
      <w:pPr>
        <w:widowControl w:val="0"/>
        <w:spacing w:before="160"/>
        <w:jc w:val="both"/>
        <w:rPr>
          <w:rFonts w:ascii="Arial" w:hAnsi="Arial" w:cs="Arial"/>
          <w:b/>
          <w:lang w:val="ru-RU"/>
        </w:rPr>
      </w:pPr>
    </w:p>
    <w:p w:rsidR="002B6B78" w:rsidRPr="00B47DDD" w:rsidRDefault="002B6B78" w:rsidP="002B6B78">
      <w:pPr>
        <w:widowControl w:val="0"/>
        <w:spacing w:before="160"/>
        <w:jc w:val="both"/>
        <w:rPr>
          <w:rFonts w:ascii="Arial" w:hAnsi="Arial" w:cs="Arial"/>
          <w:b/>
          <w:lang w:val="ru-RU"/>
        </w:rPr>
      </w:pPr>
      <w:r w:rsidRPr="00B47DDD">
        <w:rPr>
          <w:rFonts w:ascii="Arial" w:hAnsi="Arial" w:cs="Arial"/>
          <w:b/>
          <w:lang w:val="ru-RU"/>
        </w:rPr>
        <w:t xml:space="preserve">Просим организовать встречу в аэропорту (за дополнительную плату)    </w:t>
      </w:r>
      <w:r w:rsidRPr="00B47DDD">
        <w:rPr>
          <w:rFonts w:ascii="Arial" w:hAnsi="Arial" w:cs="Arial"/>
          <w:b/>
        </w:rPr>
        <w:sym w:font="Wingdings" w:char="F0A8"/>
      </w:r>
      <w:r w:rsidRPr="00B47DDD">
        <w:rPr>
          <w:rFonts w:ascii="Arial" w:hAnsi="Arial" w:cs="Arial"/>
          <w:b/>
          <w:lang w:val="ru-RU"/>
        </w:rPr>
        <w:t xml:space="preserve"> нет     </w:t>
      </w:r>
      <w:r w:rsidRPr="00B47DDD">
        <w:rPr>
          <w:rFonts w:ascii="Arial" w:hAnsi="Arial" w:cs="Arial"/>
          <w:b/>
        </w:rPr>
        <w:sym w:font="Wingdings" w:char="F0A8"/>
      </w:r>
      <w:r w:rsidRPr="00B47DDD">
        <w:rPr>
          <w:rFonts w:ascii="Arial" w:hAnsi="Arial" w:cs="Arial"/>
          <w:b/>
          <w:lang w:val="ru-RU"/>
        </w:rPr>
        <w:t xml:space="preserve"> да</w:t>
      </w:r>
    </w:p>
    <w:p w:rsidR="002B6B78" w:rsidRPr="00B316E5" w:rsidRDefault="002B6B78" w:rsidP="002B6B78">
      <w:pPr>
        <w:widowControl w:val="0"/>
        <w:spacing w:before="160"/>
        <w:jc w:val="both"/>
        <w:rPr>
          <w:rFonts w:ascii="Arial" w:hAnsi="Arial" w:cs="Arial"/>
          <w:lang w:val="ru-RU"/>
        </w:rPr>
      </w:pPr>
    </w:p>
    <w:p w:rsidR="00414D50" w:rsidRPr="00EF601F" w:rsidRDefault="002B6B78" w:rsidP="00EF601F">
      <w:pPr>
        <w:pStyle w:val="Heading3"/>
        <w:keepNext w:val="0"/>
        <w:widowControl w:val="0"/>
        <w:rPr>
          <w:rFonts w:ascii="Arial" w:hAnsi="Arial" w:cs="Arial"/>
          <w:sz w:val="20"/>
          <w:lang w:val="ru-RU"/>
        </w:rPr>
      </w:pPr>
      <w:r w:rsidRPr="00B316E5">
        <w:rPr>
          <w:rFonts w:ascii="Arial" w:hAnsi="Arial" w:cs="Arial"/>
          <w:sz w:val="20"/>
          <w:lang w:val="ru-RU"/>
        </w:rPr>
        <w:t>Номер рейса ____________________________ Время прилета ____________________</w:t>
      </w:r>
    </w:p>
    <w:p w:rsidR="00EF601F" w:rsidRDefault="00EF601F" w:rsidP="00EF601F">
      <w:pPr>
        <w:widowControl w:val="0"/>
        <w:jc w:val="both"/>
        <w:rPr>
          <w:rFonts w:ascii="Arial" w:hAnsi="Arial" w:cs="Arial"/>
          <w:lang w:val="ru-RU"/>
        </w:rPr>
      </w:pPr>
    </w:p>
    <w:p w:rsidR="00EF601F" w:rsidRPr="001A4CE8" w:rsidRDefault="003E653B" w:rsidP="00EF601F">
      <w:pPr>
        <w:widowControl w:val="0"/>
        <w:jc w:val="both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Варианты машин</w:t>
      </w:r>
      <w:r w:rsidR="00414D50" w:rsidRPr="001A4CE8">
        <w:rPr>
          <w:rFonts w:ascii="Arial" w:hAnsi="Arial" w:cs="Arial"/>
          <w:b/>
          <w:lang w:val="ru-RU"/>
        </w:rPr>
        <w:t xml:space="preserve"> по встрече в аэропорту / проводам в аэропорт:</w:t>
      </w:r>
    </w:p>
    <w:p w:rsidR="000915DC" w:rsidRPr="001A4CE8" w:rsidRDefault="000915DC" w:rsidP="00EF601F">
      <w:pPr>
        <w:widowControl w:val="0"/>
        <w:jc w:val="both"/>
        <w:rPr>
          <w:rFonts w:ascii="Arial" w:hAnsi="Arial" w:cs="Arial"/>
          <w:b/>
          <w:lang w:val="ru-RU"/>
        </w:rPr>
      </w:pPr>
    </w:p>
    <w:p w:rsidR="000915DC" w:rsidRPr="001A4CE8" w:rsidRDefault="000915DC" w:rsidP="000915DC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lang w:val="ru-RU" w:eastAsia="en-GB"/>
        </w:rPr>
      </w:pPr>
      <w:r w:rsidRPr="001A4CE8">
        <w:rPr>
          <w:rFonts w:ascii="Arial" w:hAnsi="Arial" w:cs="Arial"/>
          <w:b/>
          <w:bCs/>
          <w:i/>
        </w:rPr>
        <w:t>Toyota</w:t>
      </w:r>
      <w:r w:rsidRPr="001A4CE8">
        <w:rPr>
          <w:rFonts w:ascii="Arial" w:hAnsi="Arial" w:cs="Arial"/>
          <w:b/>
          <w:bCs/>
          <w:i/>
          <w:lang w:val="ru-RU"/>
        </w:rPr>
        <w:t xml:space="preserve"> </w:t>
      </w:r>
      <w:r w:rsidRPr="001A4CE8">
        <w:rPr>
          <w:rFonts w:ascii="Arial" w:hAnsi="Arial" w:cs="Arial"/>
          <w:b/>
          <w:bCs/>
          <w:i/>
        </w:rPr>
        <w:t>Camry</w:t>
      </w:r>
      <w:r w:rsidR="003C79BA" w:rsidRPr="001A4CE8">
        <w:rPr>
          <w:rFonts w:ascii="Arial" w:hAnsi="Arial" w:cs="Arial"/>
          <w:b/>
          <w:i/>
          <w:lang w:val="ru-RU"/>
        </w:rPr>
        <w:t xml:space="preserve"> </w:t>
      </w:r>
      <w:r w:rsidR="002107EB">
        <w:rPr>
          <w:rFonts w:ascii="Arial" w:hAnsi="Arial" w:cs="Arial"/>
          <w:b/>
          <w:i/>
          <w:lang w:val="ru-RU"/>
        </w:rPr>
        <w:t>–</w:t>
      </w:r>
      <w:r w:rsidR="003C79BA" w:rsidRPr="001A4CE8">
        <w:rPr>
          <w:rFonts w:ascii="Arial" w:hAnsi="Arial" w:cs="Arial"/>
          <w:b/>
          <w:i/>
          <w:lang w:val="ru-RU"/>
        </w:rPr>
        <w:t xml:space="preserve"> </w:t>
      </w:r>
      <w:r w:rsidR="002107EB">
        <w:rPr>
          <w:rFonts w:ascii="Arial" w:hAnsi="Arial" w:cs="Arial"/>
          <w:b/>
          <w:i/>
          <w:lang w:val="ru-RU"/>
        </w:rPr>
        <w:t>18 000 тенге</w:t>
      </w:r>
      <w:r w:rsidRPr="001A4CE8">
        <w:rPr>
          <w:rFonts w:ascii="Arial" w:hAnsi="Arial" w:cs="Arial"/>
          <w:b/>
          <w:i/>
          <w:lang w:val="ru-RU"/>
        </w:rPr>
        <w:t xml:space="preserve"> за машину в одну сторону;</w:t>
      </w:r>
    </w:p>
    <w:p w:rsidR="000915DC" w:rsidRPr="001A4CE8" w:rsidRDefault="000915DC" w:rsidP="000915DC">
      <w:pPr>
        <w:pStyle w:val="ListParagraph"/>
        <w:widowControl w:val="0"/>
        <w:numPr>
          <w:ilvl w:val="0"/>
          <w:numId w:val="9"/>
        </w:numPr>
        <w:spacing w:before="120" w:line="264" w:lineRule="auto"/>
        <w:jc w:val="both"/>
        <w:rPr>
          <w:rFonts w:ascii="Arial" w:hAnsi="Arial" w:cs="Arial"/>
          <w:b/>
          <w:i/>
          <w:lang w:val="ru-RU"/>
        </w:rPr>
      </w:pPr>
      <w:r w:rsidRPr="001A4CE8">
        <w:rPr>
          <w:rFonts w:ascii="Arial" w:hAnsi="Arial" w:cs="Arial"/>
          <w:b/>
          <w:i/>
        </w:rPr>
        <w:t>Mercedes</w:t>
      </w:r>
      <w:r w:rsidRPr="001A4CE8">
        <w:rPr>
          <w:rFonts w:ascii="Arial" w:hAnsi="Arial" w:cs="Arial"/>
          <w:b/>
          <w:i/>
          <w:lang w:val="ru-RU"/>
        </w:rPr>
        <w:t xml:space="preserve"> </w:t>
      </w:r>
      <w:r w:rsidRPr="001A4CE8">
        <w:rPr>
          <w:rFonts w:ascii="Arial" w:hAnsi="Arial" w:cs="Arial"/>
          <w:b/>
          <w:i/>
        </w:rPr>
        <w:t>S</w:t>
      </w:r>
      <w:r w:rsidRPr="001A4CE8">
        <w:rPr>
          <w:rFonts w:ascii="Arial" w:hAnsi="Arial" w:cs="Arial"/>
          <w:b/>
          <w:i/>
          <w:lang w:val="ru-RU"/>
        </w:rPr>
        <w:t xml:space="preserve"> </w:t>
      </w:r>
      <w:r w:rsidRPr="001A4CE8">
        <w:rPr>
          <w:rFonts w:ascii="Arial" w:hAnsi="Arial" w:cs="Arial"/>
          <w:b/>
          <w:i/>
        </w:rPr>
        <w:t>class</w:t>
      </w:r>
      <w:r w:rsidR="00B47DDD" w:rsidRPr="00B47DDD">
        <w:rPr>
          <w:rFonts w:ascii="Arial" w:hAnsi="Arial" w:cs="Arial"/>
          <w:b/>
          <w:i/>
          <w:lang w:val="ru-RU"/>
        </w:rPr>
        <w:t xml:space="preserve"> </w:t>
      </w:r>
      <w:r w:rsidRPr="001A4CE8">
        <w:rPr>
          <w:rFonts w:ascii="Arial" w:hAnsi="Arial" w:cs="Arial"/>
          <w:b/>
          <w:i/>
          <w:lang w:val="ru-RU"/>
        </w:rPr>
        <w:t xml:space="preserve">– </w:t>
      </w:r>
      <w:r w:rsidR="002107EB">
        <w:rPr>
          <w:rFonts w:ascii="Arial" w:hAnsi="Arial" w:cs="Arial"/>
          <w:b/>
          <w:i/>
          <w:lang w:val="ru-RU"/>
        </w:rPr>
        <w:t xml:space="preserve">66 </w:t>
      </w:r>
      <w:proofErr w:type="gramStart"/>
      <w:r w:rsidR="002107EB">
        <w:rPr>
          <w:rFonts w:ascii="Arial" w:hAnsi="Arial" w:cs="Arial"/>
          <w:b/>
          <w:i/>
          <w:lang w:val="ru-RU"/>
        </w:rPr>
        <w:t>000 тенге</w:t>
      </w:r>
      <w:proofErr w:type="gramEnd"/>
      <w:r w:rsidRPr="001A4CE8">
        <w:rPr>
          <w:rFonts w:ascii="Arial" w:hAnsi="Arial" w:cs="Arial"/>
          <w:b/>
          <w:i/>
          <w:lang w:val="ru-RU"/>
        </w:rPr>
        <w:t xml:space="preserve"> за машину в одну сторону.</w:t>
      </w:r>
    </w:p>
    <w:p w:rsidR="002B6B78" w:rsidRPr="000915DC" w:rsidRDefault="002B6B78" w:rsidP="002B6B78">
      <w:pPr>
        <w:widowControl w:val="0"/>
        <w:jc w:val="both"/>
        <w:rPr>
          <w:rFonts w:ascii="Arial" w:hAnsi="Arial" w:cs="Arial"/>
          <w:lang w:val="ru-RU"/>
        </w:rPr>
      </w:pPr>
    </w:p>
    <w:p w:rsidR="00414D50" w:rsidRPr="000915DC" w:rsidRDefault="00414D50" w:rsidP="002B6B78">
      <w:pPr>
        <w:widowControl w:val="0"/>
        <w:jc w:val="both"/>
        <w:rPr>
          <w:rFonts w:ascii="Arial" w:hAnsi="Arial" w:cs="Arial"/>
          <w:lang w:val="ru-RU"/>
        </w:rPr>
      </w:pPr>
    </w:p>
    <w:p w:rsidR="002B6B78" w:rsidRPr="00B316E5" w:rsidRDefault="002B6B78" w:rsidP="002B6B78">
      <w:pPr>
        <w:widowControl w:val="0"/>
        <w:jc w:val="both"/>
        <w:rPr>
          <w:rFonts w:ascii="Arial" w:hAnsi="Arial" w:cs="Arial"/>
          <w:lang w:val="ru-RU"/>
        </w:rPr>
      </w:pPr>
      <w:r w:rsidRPr="00B316E5">
        <w:rPr>
          <w:rFonts w:ascii="Arial" w:hAnsi="Arial" w:cs="Arial"/>
          <w:lang w:val="ru-RU"/>
        </w:rPr>
        <w:t>_____________________________________</w:t>
      </w:r>
    </w:p>
    <w:p w:rsidR="00EF601F" w:rsidRPr="001A4CE8" w:rsidRDefault="00EF601F" w:rsidP="00EF601F">
      <w:pPr>
        <w:widowControl w:val="0"/>
        <w:jc w:val="both"/>
        <w:rPr>
          <w:rFonts w:ascii="Arial" w:hAnsi="Arial" w:cs="Arial"/>
          <w:lang w:val="ru-RU"/>
        </w:rPr>
      </w:pPr>
      <w:r w:rsidRPr="001A4CE8">
        <w:rPr>
          <w:rFonts w:ascii="Arial" w:hAnsi="Arial" w:cs="Arial"/>
          <w:lang w:val="ru-RU"/>
        </w:rPr>
        <w:t>Подпись с указанием фамилии и имя гостя</w:t>
      </w:r>
      <w:r w:rsidRPr="001A4CE8">
        <w:rPr>
          <w:rFonts w:ascii="Arial" w:hAnsi="Arial" w:cs="Arial"/>
          <w:lang w:val="ru-RU"/>
        </w:rPr>
        <w:tab/>
      </w:r>
    </w:p>
    <w:p w:rsidR="00EF601F" w:rsidRPr="001A4CE8" w:rsidRDefault="00EF601F" w:rsidP="00EF601F">
      <w:pPr>
        <w:widowControl w:val="0"/>
        <w:rPr>
          <w:rFonts w:ascii="Arial" w:hAnsi="Arial" w:cs="Arial"/>
          <w:lang w:val="ru-RU"/>
        </w:rPr>
      </w:pPr>
    </w:p>
    <w:p w:rsidR="00EF601F" w:rsidRPr="001A4CE8" w:rsidRDefault="00EF601F" w:rsidP="00EF601F">
      <w:pPr>
        <w:widowControl w:val="0"/>
        <w:rPr>
          <w:rFonts w:ascii="Arial" w:hAnsi="Arial" w:cs="Arial"/>
          <w:lang w:val="ru-RU"/>
        </w:rPr>
      </w:pP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</w:r>
      <w:r w:rsidRPr="001A4CE8">
        <w:rPr>
          <w:rFonts w:ascii="Arial" w:hAnsi="Arial" w:cs="Arial"/>
          <w:lang w:val="ru-RU"/>
        </w:rPr>
        <w:softHyphen/>
        <w:t>_________________</w:t>
      </w:r>
      <w:r w:rsidR="00E938B4" w:rsidRPr="001A4CE8">
        <w:rPr>
          <w:rFonts w:ascii="Arial" w:hAnsi="Arial" w:cs="Arial"/>
          <w:lang w:val="ru-RU"/>
        </w:rPr>
        <w:t>________________________</w:t>
      </w:r>
    </w:p>
    <w:p w:rsidR="00EF601F" w:rsidRPr="001A4CE8" w:rsidRDefault="00EF601F" w:rsidP="00EF601F">
      <w:pPr>
        <w:widowControl w:val="0"/>
        <w:rPr>
          <w:rFonts w:ascii="Arial" w:hAnsi="Arial" w:cs="Arial"/>
          <w:lang w:val="ru-RU"/>
        </w:rPr>
      </w:pPr>
      <w:r w:rsidRPr="001A4CE8">
        <w:rPr>
          <w:rFonts w:ascii="Arial" w:hAnsi="Arial" w:cs="Arial"/>
          <w:lang w:val="ru-RU"/>
        </w:rPr>
        <w:t>Дата подписания</w:t>
      </w:r>
    </w:p>
    <w:p w:rsidR="008B6B3F" w:rsidRDefault="008B6B3F" w:rsidP="002B6B78">
      <w:pPr>
        <w:pStyle w:val="Header"/>
        <w:widowControl w:val="0"/>
        <w:spacing w:line="264" w:lineRule="auto"/>
        <w:rPr>
          <w:rFonts w:ascii="Arial" w:hAnsi="Arial" w:cs="Arial"/>
          <w:lang w:val="ru-RU"/>
        </w:rPr>
      </w:pPr>
    </w:p>
    <w:p w:rsidR="00247B16" w:rsidRPr="00414D50" w:rsidRDefault="00247B16" w:rsidP="002B6B78">
      <w:pPr>
        <w:pStyle w:val="Header"/>
        <w:widowControl w:val="0"/>
        <w:spacing w:line="264" w:lineRule="auto"/>
        <w:rPr>
          <w:rFonts w:ascii="Arial" w:hAnsi="Arial" w:cs="Arial"/>
          <w:lang w:val="ru-RU"/>
        </w:rPr>
      </w:pPr>
    </w:p>
    <w:p w:rsidR="00247B16" w:rsidRDefault="00247B16" w:rsidP="002B6B78">
      <w:pPr>
        <w:pStyle w:val="Header"/>
        <w:widowControl w:val="0"/>
        <w:spacing w:line="264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Бронирования принимаются </w:t>
      </w:r>
      <w:r w:rsidRPr="004E26DD">
        <w:rPr>
          <w:rFonts w:ascii="Arial" w:hAnsi="Arial" w:cs="Arial"/>
          <w:b/>
          <w:u w:val="single"/>
          <w:lang w:val="ru-RU"/>
        </w:rPr>
        <w:t xml:space="preserve">не позднее </w:t>
      </w:r>
      <w:r w:rsidR="00327944" w:rsidRPr="00327944">
        <w:rPr>
          <w:rFonts w:ascii="Arial" w:hAnsi="Arial" w:cs="Arial"/>
          <w:b/>
          <w:u w:val="single"/>
          <w:lang w:val="ru-RU"/>
        </w:rPr>
        <w:t>6</w:t>
      </w:r>
      <w:r w:rsidR="00644D06">
        <w:rPr>
          <w:rFonts w:ascii="Arial" w:hAnsi="Arial" w:cs="Arial"/>
          <w:b/>
          <w:u w:val="single"/>
          <w:lang w:val="ru-RU"/>
        </w:rPr>
        <w:t xml:space="preserve"> </w:t>
      </w:r>
      <w:r w:rsidR="00327944">
        <w:rPr>
          <w:rFonts w:ascii="Arial" w:hAnsi="Arial" w:cs="Arial"/>
          <w:b/>
          <w:u w:val="single"/>
          <w:lang w:val="ru-RU"/>
        </w:rPr>
        <w:t>мая</w:t>
      </w:r>
      <w:r w:rsidR="00E87D32">
        <w:rPr>
          <w:rFonts w:ascii="Arial" w:hAnsi="Arial" w:cs="Arial"/>
          <w:b/>
          <w:u w:val="single"/>
          <w:lang w:val="ru-RU"/>
        </w:rPr>
        <w:t>,</w:t>
      </w:r>
      <w:r w:rsidR="00E87D32" w:rsidRPr="00E87D32">
        <w:rPr>
          <w:rFonts w:ascii="Arial" w:hAnsi="Arial" w:cs="Arial"/>
          <w:b/>
          <w:u w:val="single"/>
          <w:lang w:val="ru-RU"/>
        </w:rPr>
        <w:t xml:space="preserve"> </w:t>
      </w:r>
      <w:r w:rsidR="00485B66">
        <w:rPr>
          <w:rFonts w:ascii="Arial" w:hAnsi="Arial" w:cs="Arial"/>
          <w:b/>
          <w:u w:val="single"/>
          <w:lang w:val="ru-RU"/>
        </w:rPr>
        <w:t>202</w:t>
      </w:r>
      <w:r w:rsidR="00644D06">
        <w:rPr>
          <w:rFonts w:ascii="Arial" w:hAnsi="Arial" w:cs="Arial"/>
          <w:b/>
          <w:u w:val="single"/>
          <w:lang w:val="ru-RU"/>
        </w:rPr>
        <w:t>4</w:t>
      </w:r>
      <w:r w:rsidR="005D1A0E" w:rsidRPr="004E26DD">
        <w:rPr>
          <w:rFonts w:ascii="Arial" w:hAnsi="Arial" w:cs="Arial"/>
          <w:b/>
          <w:u w:val="single"/>
          <w:lang w:val="ru-RU"/>
        </w:rPr>
        <w:t xml:space="preserve"> </w:t>
      </w:r>
      <w:r w:rsidR="00E938B4">
        <w:rPr>
          <w:rFonts w:ascii="Arial" w:hAnsi="Arial" w:cs="Arial"/>
          <w:b/>
          <w:u w:val="single"/>
          <w:lang w:val="ru-RU"/>
        </w:rPr>
        <w:t>г.</w:t>
      </w:r>
      <w:r>
        <w:rPr>
          <w:rFonts w:ascii="Arial" w:hAnsi="Arial" w:cs="Arial"/>
          <w:lang w:val="ru-RU"/>
        </w:rPr>
        <w:t xml:space="preserve"> и при наличии свободных номеров.</w:t>
      </w:r>
    </w:p>
    <w:p w:rsidR="00247B16" w:rsidRPr="00F94A30" w:rsidRDefault="00247B16" w:rsidP="002B6B78">
      <w:pPr>
        <w:pStyle w:val="Header"/>
        <w:widowControl w:val="0"/>
        <w:spacing w:line="264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Просим отправить Вашу заявку на бронирование:</w:t>
      </w:r>
      <w:r w:rsidR="00F94A30">
        <w:rPr>
          <w:rStyle w:val="Hyperlink"/>
          <w:rFonts w:ascii="Arial" w:hAnsi="Arial" w:cs="Arial"/>
          <w:lang w:val="ru-RU"/>
        </w:rPr>
        <w:t xml:space="preserve"> </w:t>
      </w:r>
      <w:proofErr w:type="spellStart"/>
      <w:r w:rsidR="00F94A30">
        <w:rPr>
          <w:rStyle w:val="Hyperlink"/>
          <w:rFonts w:ascii="Arial" w:hAnsi="Arial" w:cs="Arial"/>
        </w:rPr>
        <w:t>rc</w:t>
      </w:r>
      <w:proofErr w:type="spellEnd"/>
      <w:r w:rsidR="00F94A30" w:rsidRPr="00F94A30">
        <w:rPr>
          <w:rStyle w:val="Hyperlink"/>
          <w:rFonts w:ascii="Arial" w:hAnsi="Arial" w:cs="Arial"/>
          <w:lang w:val="ru-RU"/>
        </w:rPr>
        <w:t>.</w:t>
      </w:r>
      <w:proofErr w:type="spellStart"/>
      <w:r w:rsidR="00F94A30">
        <w:rPr>
          <w:rStyle w:val="Hyperlink"/>
          <w:rFonts w:ascii="Arial" w:hAnsi="Arial" w:cs="Arial"/>
        </w:rPr>
        <w:t>alarz</w:t>
      </w:r>
      <w:proofErr w:type="spellEnd"/>
      <w:r w:rsidR="00F94A30" w:rsidRPr="00F94A30">
        <w:rPr>
          <w:rStyle w:val="Hyperlink"/>
          <w:rFonts w:ascii="Arial" w:hAnsi="Arial" w:cs="Arial"/>
          <w:lang w:val="ru-RU"/>
        </w:rPr>
        <w:t>.</w:t>
      </w:r>
      <w:r w:rsidR="00F94A30">
        <w:rPr>
          <w:rStyle w:val="Hyperlink"/>
          <w:rFonts w:ascii="Arial" w:hAnsi="Arial" w:cs="Arial"/>
        </w:rPr>
        <w:t>reservations</w:t>
      </w:r>
      <w:r w:rsidR="00F94A30" w:rsidRPr="00F94A30">
        <w:rPr>
          <w:rStyle w:val="Hyperlink"/>
          <w:rFonts w:ascii="Arial" w:hAnsi="Arial" w:cs="Arial"/>
          <w:lang w:val="ru-RU"/>
        </w:rPr>
        <w:t>@</w:t>
      </w:r>
      <w:proofErr w:type="spellStart"/>
      <w:r w:rsidR="00F94A30">
        <w:rPr>
          <w:rStyle w:val="Hyperlink"/>
          <w:rFonts w:ascii="Arial" w:hAnsi="Arial" w:cs="Arial"/>
        </w:rPr>
        <w:t>ritzcarlton</w:t>
      </w:r>
      <w:proofErr w:type="spellEnd"/>
      <w:r w:rsidR="00F94A30" w:rsidRPr="00F94A30">
        <w:rPr>
          <w:rStyle w:val="Hyperlink"/>
          <w:rFonts w:ascii="Arial" w:hAnsi="Arial" w:cs="Arial"/>
          <w:lang w:val="ru-RU"/>
        </w:rPr>
        <w:t>.</w:t>
      </w:r>
      <w:r w:rsidR="00F94A30">
        <w:rPr>
          <w:rStyle w:val="Hyperlink"/>
          <w:rFonts w:ascii="Arial" w:hAnsi="Arial" w:cs="Arial"/>
        </w:rPr>
        <w:t>com</w:t>
      </w:r>
    </w:p>
    <w:p w:rsidR="00247B16" w:rsidRPr="00247B16" w:rsidRDefault="00247B16" w:rsidP="002B6B78">
      <w:pPr>
        <w:pStyle w:val="Header"/>
        <w:widowControl w:val="0"/>
        <w:spacing w:line="264" w:lineRule="auto"/>
        <w:rPr>
          <w:rFonts w:ascii="Arial" w:hAnsi="Arial" w:cs="Arial"/>
          <w:lang w:val="ru-RU"/>
        </w:rPr>
      </w:pPr>
    </w:p>
    <w:sectPr w:rsidR="00247B16" w:rsidRPr="00247B16" w:rsidSect="008E1E24">
      <w:headerReference w:type="default" r:id="rId9"/>
      <w:footerReference w:type="even" r:id="rId10"/>
      <w:footerReference w:type="default" r:id="rId11"/>
      <w:pgSz w:w="11909" w:h="16834" w:code="9"/>
      <w:pgMar w:top="720" w:right="720" w:bottom="720" w:left="720" w:header="113" w:footer="11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C40" w:rsidRDefault="002F1C40">
      <w:r>
        <w:separator/>
      </w:r>
    </w:p>
  </w:endnote>
  <w:endnote w:type="continuationSeparator" w:id="0">
    <w:p w:rsidR="002F1C40" w:rsidRDefault="002F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79" w:rsidRDefault="008B6B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A3379" w:rsidRDefault="00FA3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79" w:rsidRDefault="008B6B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3508"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10667" w:type="dxa"/>
      <w:jc w:val="center"/>
      <w:tblLayout w:type="fixed"/>
      <w:tblLook w:val="0000" w:firstRow="0" w:lastRow="0" w:firstColumn="0" w:lastColumn="0" w:noHBand="0" w:noVBand="0"/>
    </w:tblPr>
    <w:tblGrid>
      <w:gridCol w:w="236"/>
      <w:gridCol w:w="10195"/>
      <w:gridCol w:w="236"/>
    </w:tblGrid>
    <w:tr w:rsidR="001A3379">
      <w:trPr>
        <w:cantSplit/>
        <w:trHeight w:val="240"/>
        <w:tblHeader/>
        <w:jc w:val="center"/>
      </w:trPr>
      <w:tc>
        <w:tcPr>
          <w:tcW w:w="236" w:type="dxa"/>
          <w:vAlign w:val="center"/>
        </w:tcPr>
        <w:p w:rsidR="001A3379" w:rsidRDefault="00FA3508">
          <w:pPr>
            <w:pStyle w:val="Footer"/>
            <w:ind w:left="-37"/>
            <w:jc w:val="center"/>
          </w:pPr>
        </w:p>
      </w:tc>
      <w:tc>
        <w:tcPr>
          <w:tcW w:w="10195" w:type="dxa"/>
          <w:vAlign w:val="center"/>
        </w:tcPr>
        <w:p w:rsidR="001A3379" w:rsidRDefault="00FA3508">
          <w:pPr>
            <w:pStyle w:val="Footer"/>
            <w:jc w:val="center"/>
          </w:pPr>
        </w:p>
        <w:p w:rsidR="001A3379" w:rsidRDefault="008B6B3F" w:rsidP="002568F5">
          <w:r>
            <w:t xml:space="preserve">                    ___________________________                                       ____________________________</w:t>
          </w:r>
        </w:p>
      </w:tc>
      <w:tc>
        <w:tcPr>
          <w:tcW w:w="236" w:type="dxa"/>
          <w:vAlign w:val="center"/>
        </w:tcPr>
        <w:p w:rsidR="001A3379" w:rsidRDefault="00FA3508">
          <w:pPr>
            <w:pStyle w:val="Footer"/>
            <w:jc w:val="center"/>
          </w:pPr>
        </w:p>
      </w:tc>
    </w:tr>
  </w:tbl>
  <w:p w:rsidR="001A3379" w:rsidRDefault="00FA350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C40" w:rsidRDefault="002F1C40">
      <w:r>
        <w:separator/>
      </w:r>
    </w:p>
  </w:footnote>
  <w:footnote w:type="continuationSeparator" w:id="0">
    <w:p w:rsidR="002F1C40" w:rsidRDefault="002F1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379" w:rsidRDefault="00FA350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410"/>
    <w:multiLevelType w:val="hybridMultilevel"/>
    <w:tmpl w:val="DB1EAF7E"/>
    <w:lvl w:ilvl="0" w:tplc="BFB8A0E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25EE4"/>
    <w:multiLevelType w:val="hybridMultilevel"/>
    <w:tmpl w:val="16540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41CE"/>
    <w:multiLevelType w:val="hybridMultilevel"/>
    <w:tmpl w:val="98428C90"/>
    <w:lvl w:ilvl="0" w:tplc="3A868942">
      <w:start w:val="2"/>
      <w:numFmt w:val="bullet"/>
      <w:lvlText w:val=""/>
      <w:lvlJc w:val="left"/>
      <w:pPr>
        <w:tabs>
          <w:tab w:val="num" w:pos="390"/>
        </w:tabs>
        <w:ind w:left="390" w:hanging="39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332AD"/>
    <w:multiLevelType w:val="hybridMultilevel"/>
    <w:tmpl w:val="2B30474A"/>
    <w:lvl w:ilvl="0" w:tplc="3A868942">
      <w:start w:val="2"/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90932"/>
    <w:multiLevelType w:val="hybridMultilevel"/>
    <w:tmpl w:val="DEF26B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5A02"/>
    <w:multiLevelType w:val="hybridMultilevel"/>
    <w:tmpl w:val="A1942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06621"/>
    <w:multiLevelType w:val="hybridMultilevel"/>
    <w:tmpl w:val="75C48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21EF"/>
    <w:multiLevelType w:val="hybridMultilevel"/>
    <w:tmpl w:val="02640406"/>
    <w:lvl w:ilvl="0" w:tplc="3A868942">
      <w:start w:val="2"/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93744"/>
    <w:multiLevelType w:val="hybridMultilevel"/>
    <w:tmpl w:val="E9143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03694"/>
    <w:multiLevelType w:val="hybridMultilevel"/>
    <w:tmpl w:val="C4B83F08"/>
    <w:lvl w:ilvl="0" w:tplc="3A868942">
      <w:start w:val="2"/>
      <w:numFmt w:val="bullet"/>
      <w:lvlText w:val="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3F"/>
    <w:rsid w:val="00041AF6"/>
    <w:rsid w:val="00071394"/>
    <w:rsid w:val="000915DC"/>
    <w:rsid w:val="000B3BE3"/>
    <w:rsid w:val="001221D1"/>
    <w:rsid w:val="001532D5"/>
    <w:rsid w:val="00162C32"/>
    <w:rsid w:val="001A3A25"/>
    <w:rsid w:val="001A4CE8"/>
    <w:rsid w:val="001D0DBB"/>
    <w:rsid w:val="002107EB"/>
    <w:rsid w:val="00231668"/>
    <w:rsid w:val="00247AF9"/>
    <w:rsid w:val="00247B16"/>
    <w:rsid w:val="00294F24"/>
    <w:rsid w:val="002A2703"/>
    <w:rsid w:val="002B312A"/>
    <w:rsid w:val="002B6B78"/>
    <w:rsid w:val="002E0BDD"/>
    <w:rsid w:val="002F1C40"/>
    <w:rsid w:val="00327944"/>
    <w:rsid w:val="00357AB9"/>
    <w:rsid w:val="0036253D"/>
    <w:rsid w:val="00377C66"/>
    <w:rsid w:val="003942D8"/>
    <w:rsid w:val="00397D0A"/>
    <w:rsid w:val="003C79BA"/>
    <w:rsid w:val="003D4B1A"/>
    <w:rsid w:val="003E653B"/>
    <w:rsid w:val="00405E57"/>
    <w:rsid w:val="00414D50"/>
    <w:rsid w:val="00447FE6"/>
    <w:rsid w:val="00485B66"/>
    <w:rsid w:val="00496634"/>
    <w:rsid w:val="004D0800"/>
    <w:rsid w:val="004E26DD"/>
    <w:rsid w:val="005854FF"/>
    <w:rsid w:val="005A3A4F"/>
    <w:rsid w:val="005D1A0E"/>
    <w:rsid w:val="00641AFD"/>
    <w:rsid w:val="00644D06"/>
    <w:rsid w:val="00675CC3"/>
    <w:rsid w:val="00692DF9"/>
    <w:rsid w:val="0081776E"/>
    <w:rsid w:val="008205F8"/>
    <w:rsid w:val="008661AB"/>
    <w:rsid w:val="008962E4"/>
    <w:rsid w:val="008B6B3F"/>
    <w:rsid w:val="008D7F4A"/>
    <w:rsid w:val="008E1E24"/>
    <w:rsid w:val="00952395"/>
    <w:rsid w:val="009564BA"/>
    <w:rsid w:val="00991A09"/>
    <w:rsid w:val="009C4FF3"/>
    <w:rsid w:val="009F0799"/>
    <w:rsid w:val="00A754DA"/>
    <w:rsid w:val="00AC50F1"/>
    <w:rsid w:val="00AD6282"/>
    <w:rsid w:val="00AE4BB5"/>
    <w:rsid w:val="00AF7DA6"/>
    <w:rsid w:val="00B4469A"/>
    <w:rsid w:val="00B47DDD"/>
    <w:rsid w:val="00B536B0"/>
    <w:rsid w:val="00BA3DD0"/>
    <w:rsid w:val="00BA5E0D"/>
    <w:rsid w:val="00BC17C2"/>
    <w:rsid w:val="00C24354"/>
    <w:rsid w:val="00C631DA"/>
    <w:rsid w:val="00C6569A"/>
    <w:rsid w:val="00CC3125"/>
    <w:rsid w:val="00D1579F"/>
    <w:rsid w:val="00DD1065"/>
    <w:rsid w:val="00E05390"/>
    <w:rsid w:val="00E87D32"/>
    <w:rsid w:val="00E938B4"/>
    <w:rsid w:val="00EB150F"/>
    <w:rsid w:val="00EF601F"/>
    <w:rsid w:val="00F44CA9"/>
    <w:rsid w:val="00F7034C"/>
    <w:rsid w:val="00F938ED"/>
    <w:rsid w:val="00F94A30"/>
    <w:rsid w:val="00FA3508"/>
    <w:rsid w:val="00FD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90F6"/>
  <w15:docId w15:val="{00D8D91B-3757-4A99-817C-821B9734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B6B3F"/>
    <w:pPr>
      <w:keepNext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qFormat/>
    <w:rsid w:val="008B6B3F"/>
    <w:pPr>
      <w:keepNext/>
      <w:jc w:val="center"/>
      <w:outlineLvl w:val="1"/>
    </w:pPr>
    <w:rPr>
      <w:b/>
      <w:sz w:val="24"/>
      <w:lang w:val="ru-RU"/>
    </w:rPr>
  </w:style>
  <w:style w:type="paragraph" w:styleId="Heading3">
    <w:name w:val="heading 3"/>
    <w:basedOn w:val="Normal"/>
    <w:next w:val="Normal"/>
    <w:link w:val="Heading3Char"/>
    <w:qFormat/>
    <w:rsid w:val="008B6B3F"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between w:val="single" w:sz="6" w:space="0" w:color="000000"/>
      </w:pBdr>
      <w:shd w:val="pct10" w:color="auto" w:fill="auto"/>
      <w:spacing w:line="300" w:lineRule="exact"/>
      <w:jc w:val="center"/>
      <w:outlineLvl w:val="2"/>
    </w:pPr>
    <w:rPr>
      <w:rFonts w:ascii="Times" w:hAnsi="Times"/>
      <w:b/>
      <w:sz w:val="30"/>
    </w:rPr>
  </w:style>
  <w:style w:type="paragraph" w:styleId="Heading4">
    <w:name w:val="heading 4"/>
    <w:basedOn w:val="Normal"/>
    <w:next w:val="Normal"/>
    <w:link w:val="Heading4Char"/>
    <w:qFormat/>
    <w:rsid w:val="008B6B3F"/>
    <w:pPr>
      <w:keepNext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6B3F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8B6B3F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8B6B3F"/>
    <w:rPr>
      <w:rFonts w:ascii="Times" w:eastAsia="Times New Roman" w:hAnsi="Times" w:cs="Times New Roman"/>
      <w:b/>
      <w:sz w:val="30"/>
      <w:szCs w:val="20"/>
      <w:shd w:val="pct10" w:color="auto" w:fill="auto"/>
      <w:lang w:eastAsia="ru-RU"/>
    </w:rPr>
  </w:style>
  <w:style w:type="character" w:customStyle="1" w:styleId="Heading4Char">
    <w:name w:val="Heading 4 Char"/>
    <w:basedOn w:val="DefaultParagraphFont"/>
    <w:link w:val="Heading4"/>
    <w:rsid w:val="008B6B3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Header">
    <w:name w:val="header"/>
    <w:basedOn w:val="Normal"/>
    <w:link w:val="HeaderChar"/>
    <w:rsid w:val="008B6B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6B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rsid w:val="008B6B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6B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3">
    <w:name w:val="Body Text 3"/>
    <w:basedOn w:val="Normal"/>
    <w:link w:val="BodyText3Char"/>
    <w:rsid w:val="008B6B3F"/>
    <w:pPr>
      <w:spacing w:line="288" w:lineRule="auto"/>
      <w:jc w:val="center"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8B6B3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PageNumber">
    <w:name w:val="page number"/>
    <w:basedOn w:val="DefaultParagraphFont"/>
    <w:rsid w:val="008B6B3F"/>
  </w:style>
  <w:style w:type="paragraph" w:styleId="BalloonText">
    <w:name w:val="Balloon Text"/>
    <w:basedOn w:val="Normal"/>
    <w:link w:val="BalloonTextChar"/>
    <w:uiPriority w:val="99"/>
    <w:semiHidden/>
    <w:unhideWhenUsed/>
    <w:rsid w:val="00F70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4C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E1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7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SHAKIROVA, DARIGA</dc:creator>
  <cp:lastModifiedBy>Siranov , Ilyas</cp:lastModifiedBy>
  <cp:revision>3</cp:revision>
  <cp:lastPrinted>2021-08-16T09:39:00Z</cp:lastPrinted>
  <dcterms:created xsi:type="dcterms:W3CDTF">2024-02-12T07:50:00Z</dcterms:created>
  <dcterms:modified xsi:type="dcterms:W3CDTF">2024-02-12T08:29:00Z</dcterms:modified>
</cp:coreProperties>
</file>