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3C9D1" w14:textId="6F9CF9E4" w:rsidR="00354A7F" w:rsidRDefault="005D71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742B8FFE" wp14:editId="46400054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21B1C" w14:textId="77777777" w:rsidR="00354A7F" w:rsidRDefault="00354A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00C3C98" w14:textId="77777777" w:rsidR="00354A7F" w:rsidRDefault="00354A7F" w:rsidP="005D71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Arial" w:eastAsia="Arial" w:hAnsi="Arial" w:cs="Arial"/>
          <w:b/>
          <w:sz w:val="36"/>
          <w:szCs w:val="36"/>
        </w:rPr>
      </w:pPr>
    </w:p>
    <w:p w14:paraId="107D4653" w14:textId="77777777" w:rsidR="00354A7F" w:rsidRPr="005D71BC" w:rsidRDefault="00340D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40"/>
          <w:szCs w:val="40"/>
        </w:rPr>
      </w:pPr>
      <w:r w:rsidRPr="005D71BC">
        <w:rPr>
          <w:rFonts w:ascii="Arial" w:eastAsia="Arial" w:hAnsi="Arial" w:cs="Arial"/>
          <w:b/>
          <w:color w:val="1B3247"/>
          <w:sz w:val="40"/>
          <w:szCs w:val="40"/>
        </w:rPr>
        <w:t>FACULTAD DE CIENCIAS E INGENIERÍA</w:t>
      </w:r>
    </w:p>
    <w:p w14:paraId="30FF8CFC" w14:textId="77777777" w:rsidR="00354A7F" w:rsidRPr="005D71BC" w:rsidRDefault="00340D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40"/>
          <w:szCs w:val="40"/>
        </w:rPr>
      </w:pPr>
      <w:r w:rsidRPr="005D71BC">
        <w:rPr>
          <w:rFonts w:ascii="Arial" w:eastAsia="Arial" w:hAnsi="Arial" w:cs="Arial"/>
          <w:b/>
          <w:color w:val="1B3247"/>
          <w:sz w:val="40"/>
          <w:szCs w:val="40"/>
        </w:rPr>
        <w:t>CARRERA DE INGENIERÍA DE SOFTWARE</w:t>
      </w:r>
    </w:p>
    <w:p w14:paraId="65F2A23F" w14:textId="77777777" w:rsidR="005D71BC" w:rsidRPr="005D71BC" w:rsidRDefault="005D71BC" w:rsidP="005D71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Arial" w:eastAsia="Arial" w:hAnsi="Arial" w:cs="Arial"/>
          <w:b/>
          <w:color w:val="1B3247"/>
          <w:sz w:val="32"/>
          <w:szCs w:val="32"/>
        </w:rPr>
      </w:pPr>
    </w:p>
    <w:p w14:paraId="7D593842" w14:textId="62FE11FE" w:rsidR="006A2FF7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TEMA: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420FC8">
        <w:rPr>
          <w:rFonts w:ascii="Arial" w:eastAsia="Arial" w:hAnsi="Arial" w:cs="Arial"/>
          <w:color w:val="1B3247"/>
          <w:sz w:val="36"/>
          <w:szCs w:val="36"/>
        </w:rPr>
        <w:t>DRS_V</w:t>
      </w:r>
      <w:r w:rsidR="00AE2820">
        <w:rPr>
          <w:rFonts w:ascii="Arial" w:eastAsia="Arial" w:hAnsi="Arial" w:cs="Arial"/>
          <w:color w:val="1B3247"/>
          <w:sz w:val="36"/>
          <w:szCs w:val="36"/>
        </w:rPr>
        <w:t>2</w:t>
      </w:r>
    </w:p>
    <w:p w14:paraId="3C286F2C" w14:textId="79062F80" w:rsidR="00354A7F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AUTORES: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 xml:space="preserve">Aucancela Lascano Ronny Polivio </w:t>
      </w:r>
    </w:p>
    <w:p w14:paraId="763DD142" w14:textId="4A2B465B" w:rsidR="00354A7F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ASIGNATURA: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>Introducción a la Ing</w:t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eniería de Software</w:t>
      </w:r>
    </w:p>
    <w:p w14:paraId="3C91CEDB" w14:textId="6041B25D" w:rsidR="00354A7F" w:rsidRPr="005D71BC" w:rsidRDefault="00340D0B">
      <w:pPr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DOCENTE: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Guevara Serrano Jorge Dumar</w:t>
      </w:r>
    </w:p>
    <w:p w14:paraId="40B98764" w14:textId="435CF723" w:rsidR="00354A7F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FECHA DE ENTREGA: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2</w:t>
      </w:r>
      <w:r w:rsidR="005831BD" w:rsidRPr="005D71BC">
        <w:rPr>
          <w:rFonts w:ascii="Arial" w:eastAsia="Arial" w:hAnsi="Arial" w:cs="Arial"/>
          <w:color w:val="1B3247"/>
          <w:sz w:val="36"/>
          <w:szCs w:val="36"/>
        </w:rPr>
        <w:t>3</w:t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 xml:space="preserve"> de octubre del 2025</w:t>
      </w:r>
    </w:p>
    <w:p w14:paraId="1B1E8B37" w14:textId="20597680" w:rsidR="00354A7F" w:rsidRPr="005D71BC" w:rsidRDefault="00340D0B" w:rsidP="005D71BC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PERIODO: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agosto</w:t>
      </w:r>
      <w:r w:rsidRPr="005D71BC">
        <w:rPr>
          <w:rFonts w:ascii="Arial" w:eastAsia="Arial" w:hAnsi="Arial" w:cs="Arial"/>
          <w:color w:val="1B3247"/>
          <w:sz w:val="36"/>
          <w:szCs w:val="36"/>
        </w:rPr>
        <w:t xml:space="preserve"> 2025</w:t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 xml:space="preserve"> a </w:t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d</w:t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>iciembre 2025</w:t>
      </w:r>
    </w:p>
    <w:p w14:paraId="7DCF82CF" w14:textId="77777777" w:rsidR="00354A7F" w:rsidRPr="005D71BC" w:rsidRDefault="00340D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  <w:sectPr w:rsidR="00354A7F" w:rsidRPr="005D71BC">
          <w:headerReference w:type="default" r:id="rId10"/>
          <w:footerReference w:type="default" r:id="rId11"/>
          <w:head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MILAGRO-ECUADOR</w:t>
      </w:r>
    </w:p>
    <w:p w14:paraId="5B7770B9" w14:textId="406EA575" w:rsidR="006775DD" w:rsidRDefault="006775DD" w:rsidP="002E63A6">
      <w:pPr>
        <w:pStyle w:val="Prrafodelista"/>
        <w:numPr>
          <w:ilvl w:val="0"/>
          <w:numId w:val="15"/>
        </w:numPr>
        <w:spacing w:line="360" w:lineRule="auto"/>
        <w:ind w:left="0"/>
        <w:rPr>
          <w:b/>
          <w:bCs/>
          <w:sz w:val="28"/>
          <w:szCs w:val="28"/>
        </w:rPr>
      </w:pPr>
      <w:r w:rsidRPr="002E63A6">
        <w:rPr>
          <w:b/>
          <w:bCs/>
          <w:sz w:val="28"/>
          <w:szCs w:val="28"/>
        </w:rPr>
        <w:lastRenderedPageBreak/>
        <w:t>Introducción</w:t>
      </w:r>
    </w:p>
    <w:p w14:paraId="4CAB2EC8" w14:textId="240F5601" w:rsidR="00AE2820" w:rsidRDefault="00AE2820" w:rsidP="00AE55C3">
      <w:pPr>
        <w:pStyle w:val="Prrafodelista"/>
        <w:spacing w:line="360" w:lineRule="auto"/>
        <w:ind w:left="0" w:firstLine="0"/>
        <w:jc w:val="both"/>
        <w:rPr>
          <w:rFonts w:cs="Times New Roman"/>
          <w:shd w:val="clear" w:color="auto" w:fill="FFFFFF"/>
        </w:rPr>
      </w:pPr>
      <w:r w:rsidRPr="00AE2820">
        <w:rPr>
          <w:rFonts w:cs="Times New Roman"/>
          <w:shd w:val="clear" w:color="auto" w:fill="FFFFFF"/>
        </w:rPr>
        <w:t>La presente edición revisada del Documento de Requerimientos de Software refleja las mejoras y ajustes realizados después de la validación de la versión </w:t>
      </w:r>
      <w:r w:rsidR="00AE55C3">
        <w:rPr>
          <w:rFonts w:cs="Times New Roman"/>
          <w:shd w:val="clear" w:color="auto" w:fill="FFFFFF"/>
        </w:rPr>
        <w:t>1</w:t>
      </w:r>
      <w:r w:rsidR="00AE55C3" w:rsidRPr="00AE2820">
        <w:rPr>
          <w:rFonts w:cs="Times New Roman"/>
          <w:shd w:val="clear" w:color="auto" w:fill="FFFFFF"/>
        </w:rPr>
        <w:t xml:space="preserve"> </w:t>
      </w:r>
      <w:r w:rsidRPr="00AE2820">
        <w:rPr>
          <w:rFonts w:cs="Times New Roman"/>
          <w:shd w:val="clear" w:color="auto" w:fill="FFFFFF"/>
        </w:rPr>
        <w:t>del sistema</w:t>
      </w:r>
      <w:r w:rsidR="00833B9B" w:rsidRPr="00AE2820">
        <w:rPr>
          <w:rFonts w:cs="Times New Roman"/>
          <w:shd w:val="clear" w:color="auto" w:fill="FFFFFF"/>
        </w:rPr>
        <w:t xml:space="preserve"> </w:t>
      </w:r>
      <w:r w:rsidRPr="00AE2820">
        <w:rPr>
          <w:rFonts w:cs="Times New Roman"/>
          <w:shd w:val="clear" w:color="auto" w:fill="FFFFFF"/>
        </w:rPr>
        <w:t>"</w:t>
      </w:r>
      <w:r w:rsidR="00AE55C3">
        <w:rPr>
          <w:rFonts w:cs="Times New Roman"/>
          <w:shd w:val="clear" w:color="auto" w:fill="FFFFFF"/>
        </w:rPr>
        <w:t>Agendamiento</w:t>
      </w:r>
      <w:r w:rsidRPr="00AE2820">
        <w:rPr>
          <w:rFonts w:cs="Times New Roman"/>
          <w:shd w:val="clear" w:color="auto" w:fill="FFFFFF"/>
        </w:rPr>
        <w:t xml:space="preserve"> de</w:t>
      </w:r>
      <w:r>
        <w:rPr>
          <w:rFonts w:cs="Times New Roman"/>
          <w:shd w:val="clear" w:color="auto" w:fill="FFFFFF"/>
        </w:rPr>
        <w:t xml:space="preserve"> </w:t>
      </w:r>
      <w:r w:rsidRPr="00AE2820">
        <w:rPr>
          <w:rFonts w:cs="Times New Roman"/>
          <w:shd w:val="clear" w:color="auto" w:fill="FFFFFF"/>
        </w:rPr>
        <w:t>Citas Personales". </w:t>
      </w:r>
    </w:p>
    <w:p w14:paraId="6FCE43AE" w14:textId="06D06178" w:rsidR="00AE2820" w:rsidRPr="00AE2820" w:rsidRDefault="00AE2820" w:rsidP="00AE55C3">
      <w:pPr>
        <w:pStyle w:val="Prrafodelista"/>
        <w:spacing w:line="360" w:lineRule="auto"/>
        <w:ind w:left="0" w:firstLine="0"/>
        <w:jc w:val="both"/>
        <w:rPr>
          <w:rFonts w:cs="Times New Roman"/>
          <w:b/>
          <w:bCs/>
          <w:sz w:val="28"/>
          <w:szCs w:val="28"/>
        </w:rPr>
      </w:pPr>
      <w:r w:rsidRPr="00AE2820">
        <w:rPr>
          <w:rFonts w:cs="Times New Roman"/>
          <w:shd w:val="clear" w:color="auto" w:fill="FFFFFF"/>
        </w:rPr>
        <w:t>Esta actualización tiene como meta incrementar l</w:t>
      </w:r>
      <w:r w:rsidR="00AE55C3">
        <w:rPr>
          <w:rFonts w:cs="Times New Roman"/>
          <w:shd w:val="clear" w:color="auto" w:fill="FFFFFF"/>
        </w:rPr>
        <w:t xml:space="preserve">a </w:t>
      </w:r>
      <w:r w:rsidRPr="00AE2820">
        <w:rPr>
          <w:rFonts w:cs="Times New Roman"/>
          <w:shd w:val="clear" w:color="auto" w:fill="FFFFFF"/>
        </w:rPr>
        <w:t>usabilidad, estructuración de la información y eficiencia global del sistema, con el objetivo de proporcionar una experiencia más fluida y confiable al usuario final.</w:t>
      </w:r>
    </w:p>
    <w:p w14:paraId="75A5B4CD" w14:textId="4733F9CB" w:rsidR="006775DD" w:rsidRPr="002E63A6" w:rsidRDefault="006775DD" w:rsidP="002E63A6">
      <w:pPr>
        <w:pStyle w:val="Prrafodelista"/>
        <w:numPr>
          <w:ilvl w:val="0"/>
          <w:numId w:val="14"/>
        </w:numPr>
        <w:spacing w:line="360" w:lineRule="auto"/>
        <w:ind w:left="0"/>
        <w:rPr>
          <w:b/>
          <w:bCs/>
          <w:sz w:val="28"/>
          <w:szCs w:val="28"/>
        </w:rPr>
      </w:pPr>
      <w:r w:rsidRPr="002E63A6">
        <w:rPr>
          <w:b/>
          <w:bCs/>
          <w:sz w:val="28"/>
          <w:szCs w:val="28"/>
        </w:rPr>
        <w:t>Propósito y alcance del sistema</w:t>
      </w:r>
    </w:p>
    <w:p w14:paraId="14F4B4F1" w14:textId="77777777" w:rsidR="00AE2820" w:rsidRDefault="00AE2820" w:rsidP="00AE2820">
      <w:pPr>
        <w:pStyle w:val="Prrafodelista"/>
        <w:spacing w:line="360" w:lineRule="auto"/>
        <w:ind w:left="0" w:firstLine="0"/>
        <w:rPr>
          <w:rFonts w:cs="Times New Roman"/>
          <w:shd w:val="clear" w:color="auto" w:fill="FFFFFF"/>
        </w:rPr>
      </w:pPr>
      <w:r w:rsidRPr="00AE2820">
        <w:rPr>
          <w:rFonts w:cs="Times New Roman"/>
          <w:shd w:val="clear" w:color="auto" w:fill="FFFFFF"/>
        </w:rPr>
        <w:t>El principal propósito de esta versión es perfeccionar la funcionalidad del sistema, integrando validaciones automáticas, mejoras en el diseño y ajustes del rendimiento. </w:t>
      </w:r>
    </w:p>
    <w:p w14:paraId="24F75C32" w14:textId="2A4C90E6" w:rsidR="00E93309" w:rsidRDefault="00AE2820" w:rsidP="00E93309">
      <w:pPr>
        <w:ind w:firstLine="0"/>
        <w:rPr>
          <w:shd w:val="clear" w:color="auto" w:fill="FFFFFF"/>
        </w:rPr>
      </w:pPr>
      <w:r w:rsidRPr="00E93309">
        <w:rPr>
          <w:shd w:val="clear" w:color="auto" w:fill="FFFFFF"/>
        </w:rPr>
        <w:t>El ámbito de esta versión abarca los siguientes elementos:</w:t>
      </w:r>
    </w:p>
    <w:p w14:paraId="3824FC1D" w14:textId="29198B01" w:rsidR="00E93309" w:rsidRDefault="00E93309" w:rsidP="00E93309">
      <w:pPr>
        <w:pStyle w:val="NormalWeb"/>
        <w:spacing w:line="360" w:lineRule="auto"/>
      </w:pPr>
      <w:r>
        <w:rPr>
          <w:rFonts w:hAnsi="Symbol"/>
        </w:rPr>
        <w:t></w:t>
      </w:r>
      <w:r>
        <w:t xml:space="preserve"> </w:t>
      </w:r>
      <w:r w:rsidRPr="00E93309">
        <w:rPr>
          <w:rFonts w:eastAsia="Arial"/>
          <w:shd w:val="clear" w:color="auto" w:fill="FFFFFF"/>
          <w:lang w:val="es-ES"/>
        </w:rPr>
        <w:t>Validaciones</w:t>
      </w:r>
      <w:r w:rsidRPr="00E93309">
        <w:rPr>
          <w:rFonts w:eastAsia="Arial"/>
          <w:shd w:val="clear" w:color="auto" w:fill="FFFFFF"/>
          <w:lang w:val="es-ES"/>
        </w:rPr>
        <w:t xml:space="preserve"> en el registro y edición de citas.</w:t>
      </w:r>
    </w:p>
    <w:p w14:paraId="7DE8B35B" w14:textId="38C9BCED" w:rsidR="00E93309" w:rsidRDefault="00E93309" w:rsidP="00E93309">
      <w:pPr>
        <w:pStyle w:val="NormalWeb"/>
        <w:spacing w:line="360" w:lineRule="auto"/>
      </w:pPr>
      <w:r>
        <w:rPr>
          <w:rFonts w:hAnsi="Symbol"/>
        </w:rPr>
        <w:t></w:t>
      </w:r>
      <w:r>
        <w:t xml:space="preserve"> Visualización</w:t>
      </w:r>
      <w:r>
        <w:t xml:space="preserve"> clara y ordenada de citas por fecha y hora.</w:t>
      </w:r>
    </w:p>
    <w:p w14:paraId="6335AD8E" w14:textId="538D6750" w:rsidR="00E93309" w:rsidRDefault="00E93309" w:rsidP="00E93309">
      <w:pPr>
        <w:pStyle w:val="NormalWeb"/>
        <w:spacing w:line="360" w:lineRule="auto"/>
      </w:pPr>
      <w:r>
        <w:rPr>
          <w:rFonts w:hAnsi="Symbol"/>
        </w:rPr>
        <w:t></w:t>
      </w:r>
      <w:r>
        <w:t xml:space="preserve"> Incorporación</w:t>
      </w:r>
      <w:r>
        <w:t xml:space="preserve"> de recordatorios automáticos previos a las citas.</w:t>
      </w:r>
    </w:p>
    <w:p w14:paraId="1D501866" w14:textId="5522D1E2" w:rsidR="00E93309" w:rsidRDefault="00E93309" w:rsidP="00E93309">
      <w:pPr>
        <w:pStyle w:val="NormalWeb"/>
        <w:spacing w:line="360" w:lineRule="auto"/>
      </w:pPr>
      <w:r>
        <w:rPr>
          <w:rFonts w:hAnsi="Symbol"/>
        </w:rPr>
        <w:t></w:t>
      </w:r>
      <w:r>
        <w:t xml:space="preserve"> Mejora</w:t>
      </w:r>
      <w:r>
        <w:t xml:space="preserve"> en la compatibilidad con distintos dispositivos.</w:t>
      </w:r>
    </w:p>
    <w:p w14:paraId="565F99E6" w14:textId="0FC0D2F0" w:rsidR="00E93309" w:rsidRPr="00E93309" w:rsidRDefault="00E93309" w:rsidP="00E93309">
      <w:pPr>
        <w:pStyle w:val="NormalWeb"/>
        <w:spacing w:line="360" w:lineRule="auto"/>
      </w:pPr>
      <w:r>
        <w:rPr>
          <w:rFonts w:hAnsi="Symbol"/>
        </w:rPr>
        <w:t></w:t>
      </w:r>
      <w:r>
        <w:t xml:space="preserve"> Optimización</w:t>
      </w:r>
      <w:r>
        <w:t xml:space="preserve"> del tiempo de respuesta en las operaciones principales.</w:t>
      </w:r>
    </w:p>
    <w:p w14:paraId="18599E9F" w14:textId="333616B0" w:rsidR="005662F2" w:rsidRPr="00023117" w:rsidRDefault="00E93309" w:rsidP="009D5340">
      <w:pPr>
        <w:pStyle w:val="Prrafodelista"/>
        <w:numPr>
          <w:ilvl w:val="0"/>
          <w:numId w:val="13"/>
        </w:numPr>
        <w:spacing w:line="360" w:lineRule="auto"/>
        <w:ind w:left="0"/>
        <w:rPr>
          <w:sz w:val="28"/>
          <w:szCs w:val="28"/>
        </w:rPr>
      </w:pPr>
      <w:r>
        <w:rPr>
          <w:b/>
          <w:bCs/>
          <w:sz w:val="28"/>
          <w:szCs w:val="28"/>
        </w:rPr>
        <w:t>Cambios respecto a la versión anterior.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0"/>
        <w:gridCol w:w="1830"/>
        <w:gridCol w:w="4315"/>
      </w:tblGrid>
      <w:tr w:rsidR="00E93309" w:rsidRPr="00120659" w14:paraId="0960E961" w14:textId="77777777" w:rsidTr="00AE55C3">
        <w:tc>
          <w:tcPr>
            <w:tcW w:w="1080" w:type="dxa"/>
          </w:tcPr>
          <w:p w14:paraId="5F1446A7" w14:textId="1043FEA8" w:rsidR="00E93309" w:rsidRPr="00E93309" w:rsidRDefault="00E93309" w:rsidP="00D95D8E">
            <w:pPr>
              <w:pStyle w:val="Prrafodelista"/>
              <w:ind w:left="0" w:firstLine="0"/>
              <w:jc w:val="center"/>
              <w:rPr>
                <w:b/>
                <w:bCs/>
                <w:sz w:val="26"/>
                <w:szCs w:val="26"/>
                <w:lang w:val="es-419"/>
              </w:rPr>
            </w:pPr>
            <w:r>
              <w:rPr>
                <w:b/>
                <w:bCs/>
                <w:sz w:val="26"/>
                <w:szCs w:val="26"/>
              </w:rPr>
              <w:t>Código</w:t>
            </w:r>
          </w:p>
        </w:tc>
        <w:tc>
          <w:tcPr>
            <w:tcW w:w="1830" w:type="dxa"/>
          </w:tcPr>
          <w:p w14:paraId="27E76DFB" w14:textId="32B5C792" w:rsidR="00E93309" w:rsidRPr="00120659" w:rsidRDefault="00E93309" w:rsidP="00D95D8E">
            <w:pPr>
              <w:pStyle w:val="Prrafodelista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Cambio</w:t>
            </w:r>
          </w:p>
        </w:tc>
        <w:tc>
          <w:tcPr>
            <w:tcW w:w="4315" w:type="dxa"/>
          </w:tcPr>
          <w:p w14:paraId="77EAE505" w14:textId="66767863" w:rsidR="00E93309" w:rsidRPr="00120659" w:rsidRDefault="00E93309" w:rsidP="00D95D8E">
            <w:pPr>
              <w:pStyle w:val="Prrafodelista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Descripción</w:t>
            </w:r>
          </w:p>
        </w:tc>
      </w:tr>
      <w:tr w:rsidR="00E93309" w14:paraId="0162F18D" w14:textId="77777777" w:rsidTr="00AE55C3">
        <w:tc>
          <w:tcPr>
            <w:tcW w:w="1080" w:type="dxa"/>
          </w:tcPr>
          <w:p w14:paraId="65E5EBC1" w14:textId="2171BBF7" w:rsidR="00E93309" w:rsidRPr="00120659" w:rsidRDefault="00E93309" w:rsidP="00A35B97">
            <w:pPr>
              <w:pStyle w:val="Prrafodelista"/>
              <w:ind w:left="0" w:firstLine="0"/>
              <w:jc w:val="center"/>
            </w:pPr>
            <w:r>
              <w:t>C1</w:t>
            </w:r>
          </w:p>
        </w:tc>
        <w:tc>
          <w:tcPr>
            <w:tcW w:w="1830" w:type="dxa"/>
          </w:tcPr>
          <w:p w14:paraId="409229D3" w14:textId="3C850172" w:rsidR="00E93309" w:rsidRPr="00120659" w:rsidRDefault="00E93309" w:rsidP="00023117">
            <w:pPr>
              <w:pStyle w:val="Prrafodelista"/>
              <w:ind w:left="0" w:firstLine="0"/>
            </w:pPr>
            <w:r>
              <w:t>Validación de campos.</w:t>
            </w:r>
          </w:p>
        </w:tc>
        <w:tc>
          <w:tcPr>
            <w:tcW w:w="4315" w:type="dxa"/>
          </w:tcPr>
          <w:p w14:paraId="43C89758" w14:textId="1397C864" w:rsidR="00E93309" w:rsidRPr="00120659" w:rsidRDefault="00FD1656" w:rsidP="00023117">
            <w:pPr>
              <w:pStyle w:val="Prrafodelista"/>
              <w:ind w:left="0" w:firstLine="0"/>
            </w:pPr>
            <w:r>
              <w:t>Evita el registro de citas con campos vacíos o formatos de hora/fecha incorrectos.</w:t>
            </w:r>
          </w:p>
        </w:tc>
      </w:tr>
      <w:tr w:rsidR="00E93309" w14:paraId="55A463E1" w14:textId="77777777" w:rsidTr="00AE55C3">
        <w:tc>
          <w:tcPr>
            <w:tcW w:w="1080" w:type="dxa"/>
          </w:tcPr>
          <w:p w14:paraId="4BD954E3" w14:textId="15FC27C6" w:rsidR="00E93309" w:rsidRPr="00120659" w:rsidRDefault="00E93309" w:rsidP="00A35B97">
            <w:pPr>
              <w:pStyle w:val="Prrafodelista"/>
              <w:ind w:left="0" w:firstLine="0"/>
              <w:jc w:val="center"/>
            </w:pPr>
            <w:r>
              <w:t>C2</w:t>
            </w:r>
          </w:p>
        </w:tc>
        <w:tc>
          <w:tcPr>
            <w:tcW w:w="1830" w:type="dxa"/>
          </w:tcPr>
          <w:p w14:paraId="6B9A57D0" w14:textId="46054125" w:rsidR="00E93309" w:rsidRPr="00120659" w:rsidRDefault="00E93309" w:rsidP="00023117">
            <w:pPr>
              <w:pStyle w:val="Prrafodelista"/>
              <w:ind w:left="0" w:firstLine="0"/>
            </w:pPr>
            <w:r>
              <w:t>Interfaz optimizada.</w:t>
            </w:r>
          </w:p>
        </w:tc>
        <w:tc>
          <w:tcPr>
            <w:tcW w:w="4315" w:type="dxa"/>
          </w:tcPr>
          <w:p w14:paraId="5E0735B6" w14:textId="5B48808B" w:rsidR="00E93309" w:rsidRPr="00120659" w:rsidRDefault="00FD1656" w:rsidP="00023117">
            <w:pPr>
              <w:pStyle w:val="Prrafodelista"/>
              <w:ind w:left="0" w:firstLine="0"/>
            </w:pPr>
            <w:r>
              <w:t>Se reorganizo la presentación de los botones y campos para mejorar la navegación.</w:t>
            </w:r>
          </w:p>
        </w:tc>
      </w:tr>
      <w:tr w:rsidR="00E93309" w14:paraId="00D7D52D" w14:textId="77777777" w:rsidTr="00AE55C3">
        <w:tc>
          <w:tcPr>
            <w:tcW w:w="1080" w:type="dxa"/>
          </w:tcPr>
          <w:p w14:paraId="1E9883A2" w14:textId="75C00549" w:rsidR="00E93309" w:rsidRPr="00120659" w:rsidRDefault="00E93309" w:rsidP="00E93309">
            <w:pPr>
              <w:pStyle w:val="Prrafodelista"/>
              <w:ind w:left="0" w:firstLine="0"/>
              <w:jc w:val="center"/>
            </w:pPr>
            <w:r>
              <w:t>C3</w:t>
            </w:r>
          </w:p>
        </w:tc>
        <w:tc>
          <w:tcPr>
            <w:tcW w:w="1830" w:type="dxa"/>
          </w:tcPr>
          <w:p w14:paraId="5BFEAFF9" w14:textId="1EE40F79" w:rsidR="00E93309" w:rsidRPr="00120659" w:rsidRDefault="00E93309" w:rsidP="00023117">
            <w:pPr>
              <w:pStyle w:val="Prrafodelista"/>
              <w:ind w:left="0" w:firstLine="0"/>
            </w:pPr>
            <w:r>
              <w:t>Recordatorio automático</w:t>
            </w:r>
          </w:p>
        </w:tc>
        <w:tc>
          <w:tcPr>
            <w:tcW w:w="4315" w:type="dxa"/>
          </w:tcPr>
          <w:p w14:paraId="422AD91C" w14:textId="16BB278E" w:rsidR="00E93309" w:rsidRPr="00120659" w:rsidRDefault="00FD1656" w:rsidP="00023117">
            <w:pPr>
              <w:pStyle w:val="Prrafodelista"/>
              <w:ind w:left="0" w:firstLine="0"/>
            </w:pPr>
            <w:r>
              <w:t>Se añadió una notificación previa a la hora programada de la cita.</w:t>
            </w:r>
          </w:p>
        </w:tc>
      </w:tr>
      <w:tr w:rsidR="00E93309" w14:paraId="77044A9D" w14:textId="77777777" w:rsidTr="00AE55C3">
        <w:tc>
          <w:tcPr>
            <w:tcW w:w="1080" w:type="dxa"/>
          </w:tcPr>
          <w:p w14:paraId="7319D631" w14:textId="2EB05BA2" w:rsidR="00E93309" w:rsidRPr="00120659" w:rsidRDefault="00E93309" w:rsidP="00A35B97">
            <w:pPr>
              <w:pStyle w:val="Prrafodelista"/>
              <w:ind w:left="0" w:firstLine="0"/>
              <w:jc w:val="center"/>
            </w:pPr>
            <w:r>
              <w:t>C</w:t>
            </w:r>
            <w:r w:rsidRPr="00120659">
              <w:t>4</w:t>
            </w:r>
          </w:p>
        </w:tc>
        <w:tc>
          <w:tcPr>
            <w:tcW w:w="1830" w:type="dxa"/>
          </w:tcPr>
          <w:p w14:paraId="413B1482" w14:textId="42225DE8" w:rsidR="00E93309" w:rsidRPr="00120659" w:rsidRDefault="00E93309" w:rsidP="00023117">
            <w:pPr>
              <w:pStyle w:val="Prrafodelista"/>
              <w:ind w:left="0" w:firstLine="0"/>
            </w:pPr>
            <w:r>
              <w:t>Ordenamiento cronológico</w:t>
            </w:r>
          </w:p>
        </w:tc>
        <w:tc>
          <w:tcPr>
            <w:tcW w:w="4315" w:type="dxa"/>
          </w:tcPr>
          <w:p w14:paraId="0073D6CE" w14:textId="022EC40A" w:rsidR="00E93309" w:rsidRPr="00120659" w:rsidRDefault="00FD1656" w:rsidP="00023117">
            <w:pPr>
              <w:pStyle w:val="Prrafodelista"/>
              <w:ind w:left="0" w:firstLine="0"/>
            </w:pPr>
            <w:r>
              <w:t>Las citas se visualizan en orden de fecha y hora automáticamente.</w:t>
            </w:r>
          </w:p>
        </w:tc>
      </w:tr>
      <w:tr w:rsidR="00E93309" w14:paraId="0987DB4D" w14:textId="77777777" w:rsidTr="00AE55C3">
        <w:tc>
          <w:tcPr>
            <w:tcW w:w="1080" w:type="dxa"/>
          </w:tcPr>
          <w:p w14:paraId="7AAF6890" w14:textId="16655826" w:rsidR="00E93309" w:rsidRPr="00120659" w:rsidRDefault="00E93309" w:rsidP="00A35B97">
            <w:pPr>
              <w:pStyle w:val="Prrafodelista"/>
              <w:ind w:left="0" w:firstLine="0"/>
              <w:jc w:val="center"/>
            </w:pPr>
            <w:r>
              <w:t>C</w:t>
            </w:r>
            <w:r w:rsidRPr="00120659">
              <w:t>5</w:t>
            </w:r>
          </w:p>
        </w:tc>
        <w:tc>
          <w:tcPr>
            <w:tcW w:w="1830" w:type="dxa"/>
          </w:tcPr>
          <w:p w14:paraId="364B4789" w14:textId="4CCB3D83" w:rsidR="00E93309" w:rsidRPr="00120659" w:rsidRDefault="00E93309" w:rsidP="00023117">
            <w:pPr>
              <w:pStyle w:val="Prrafodelista"/>
              <w:ind w:left="0" w:firstLine="0"/>
            </w:pPr>
            <w:r>
              <w:t>Compatibilidad mejorada</w:t>
            </w:r>
          </w:p>
        </w:tc>
        <w:tc>
          <w:tcPr>
            <w:tcW w:w="4315" w:type="dxa"/>
          </w:tcPr>
          <w:p w14:paraId="17C8B301" w14:textId="7AA90C05" w:rsidR="00E93309" w:rsidRPr="00120659" w:rsidRDefault="00FD1656" w:rsidP="00023117">
            <w:pPr>
              <w:pStyle w:val="Prrafodelista"/>
              <w:ind w:left="0" w:firstLine="0"/>
            </w:pPr>
            <w:r>
              <w:t>Pruebas exitosas en equipos con Windows y dispositivos Android.</w:t>
            </w:r>
          </w:p>
        </w:tc>
      </w:tr>
    </w:tbl>
    <w:p w14:paraId="316D8E96" w14:textId="77777777" w:rsidR="00023117" w:rsidRDefault="00023117" w:rsidP="00023117">
      <w:pPr>
        <w:pStyle w:val="Prrafodelista"/>
        <w:ind w:left="0" w:firstLine="0"/>
        <w:rPr>
          <w:sz w:val="28"/>
          <w:szCs w:val="28"/>
        </w:rPr>
      </w:pPr>
    </w:p>
    <w:p w14:paraId="5B46ED94" w14:textId="120287FA" w:rsidR="00A27A95" w:rsidRDefault="00A27A95" w:rsidP="00EF6D71">
      <w:pPr>
        <w:pStyle w:val="Prrafodelista"/>
        <w:numPr>
          <w:ilvl w:val="0"/>
          <w:numId w:val="13"/>
        </w:num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>Requerimientos funcionales actualizados.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005"/>
        <w:gridCol w:w="2051"/>
        <w:gridCol w:w="3734"/>
      </w:tblGrid>
      <w:tr w:rsidR="00A27A95" w14:paraId="7DA3FE28" w14:textId="77777777" w:rsidTr="00EF6D71">
        <w:tc>
          <w:tcPr>
            <w:tcW w:w="704" w:type="dxa"/>
          </w:tcPr>
          <w:p w14:paraId="17500797" w14:textId="3D823169" w:rsidR="00A27A95" w:rsidRPr="00A27A95" w:rsidRDefault="00A27A95" w:rsidP="00A27A95">
            <w:pPr>
              <w:pStyle w:val="Prrafodelista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A27A95">
              <w:rPr>
                <w:b/>
                <w:bCs/>
                <w:sz w:val="28"/>
                <w:szCs w:val="28"/>
              </w:rPr>
              <w:t>N°</w:t>
            </w:r>
          </w:p>
        </w:tc>
        <w:tc>
          <w:tcPr>
            <w:tcW w:w="2005" w:type="dxa"/>
          </w:tcPr>
          <w:p w14:paraId="743FF056" w14:textId="27F7DD6C" w:rsidR="00A27A95" w:rsidRPr="00A27A95" w:rsidRDefault="00A27A95" w:rsidP="00A27A95">
            <w:pPr>
              <w:pStyle w:val="Prrafodelista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Requerimiento funcional</w:t>
            </w:r>
          </w:p>
        </w:tc>
        <w:tc>
          <w:tcPr>
            <w:tcW w:w="1964" w:type="dxa"/>
          </w:tcPr>
          <w:p w14:paraId="53F41431" w14:textId="773578DE" w:rsidR="00A27A95" w:rsidRPr="00A27A95" w:rsidRDefault="00A27A95" w:rsidP="00A27A95">
            <w:pPr>
              <w:pStyle w:val="Prrafodelista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3821" w:type="dxa"/>
          </w:tcPr>
          <w:p w14:paraId="55B78CDE" w14:textId="580D9578" w:rsidR="00A27A95" w:rsidRPr="00A27A95" w:rsidRDefault="00A27A95" w:rsidP="00A27A95">
            <w:pPr>
              <w:pStyle w:val="Prrafodelista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A27A95" w14:paraId="76F98515" w14:textId="77777777" w:rsidTr="00EF6D71">
        <w:tc>
          <w:tcPr>
            <w:tcW w:w="704" w:type="dxa"/>
          </w:tcPr>
          <w:p w14:paraId="175A38BF" w14:textId="0EB95FF3" w:rsidR="00A27A95" w:rsidRDefault="00A27A95" w:rsidP="00A27A95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RF1</w:t>
            </w:r>
          </w:p>
        </w:tc>
        <w:tc>
          <w:tcPr>
            <w:tcW w:w="2005" w:type="dxa"/>
          </w:tcPr>
          <w:p w14:paraId="7B3FC6BC" w14:textId="335BA631" w:rsidR="00A27A95" w:rsidRPr="00A27A95" w:rsidRDefault="00A27A95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Registro de citas validadas.</w:t>
            </w:r>
          </w:p>
        </w:tc>
        <w:tc>
          <w:tcPr>
            <w:tcW w:w="1964" w:type="dxa"/>
          </w:tcPr>
          <w:p w14:paraId="58B801D9" w14:textId="580D7E09" w:rsidR="00A27A95" w:rsidRPr="00A27A95" w:rsidRDefault="00A27A95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Entrada de datos</w:t>
            </w:r>
          </w:p>
        </w:tc>
        <w:tc>
          <w:tcPr>
            <w:tcW w:w="3821" w:type="dxa"/>
          </w:tcPr>
          <w:p w14:paraId="262BBCDF" w14:textId="7740853D" w:rsidR="00A27A95" w:rsidRPr="00A27A95" w:rsidRDefault="00EF6D71" w:rsidP="00A27A95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Permite registrar nuevas citas con fecha, hora y descripción, validando que los campos no estén vacíos.</w:t>
            </w:r>
          </w:p>
        </w:tc>
      </w:tr>
      <w:tr w:rsidR="00A27A95" w14:paraId="33886EB8" w14:textId="77777777" w:rsidTr="00EF6D71">
        <w:tc>
          <w:tcPr>
            <w:tcW w:w="704" w:type="dxa"/>
          </w:tcPr>
          <w:p w14:paraId="5D73812B" w14:textId="2F80DB21" w:rsidR="00A27A95" w:rsidRDefault="00A27A95" w:rsidP="00A27A95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RF2</w:t>
            </w:r>
          </w:p>
        </w:tc>
        <w:tc>
          <w:tcPr>
            <w:tcW w:w="2005" w:type="dxa"/>
          </w:tcPr>
          <w:p w14:paraId="332F4948" w14:textId="77176E16" w:rsidR="00A27A95" w:rsidRPr="00A27A95" w:rsidRDefault="00A27A95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Consulta de citas programadas.</w:t>
            </w:r>
          </w:p>
        </w:tc>
        <w:tc>
          <w:tcPr>
            <w:tcW w:w="1964" w:type="dxa"/>
          </w:tcPr>
          <w:p w14:paraId="381B0FE5" w14:textId="39A53EF4" w:rsidR="00A27A95" w:rsidRPr="00A27A95" w:rsidRDefault="00A27A95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Salida de datos</w:t>
            </w:r>
          </w:p>
        </w:tc>
        <w:tc>
          <w:tcPr>
            <w:tcW w:w="3821" w:type="dxa"/>
          </w:tcPr>
          <w:p w14:paraId="013D9BA3" w14:textId="55D00059" w:rsidR="00A27A95" w:rsidRPr="00A27A95" w:rsidRDefault="00EF6D71" w:rsidP="00A27A95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Muestra una lista ordenada de las citas registradas por fecha y hora.</w:t>
            </w:r>
          </w:p>
        </w:tc>
      </w:tr>
      <w:tr w:rsidR="00A27A95" w14:paraId="2D117925" w14:textId="77777777" w:rsidTr="00EF6D71">
        <w:tc>
          <w:tcPr>
            <w:tcW w:w="704" w:type="dxa"/>
          </w:tcPr>
          <w:p w14:paraId="140C4CA8" w14:textId="1979A3D0" w:rsidR="00A27A95" w:rsidRDefault="00A27A95" w:rsidP="00A27A95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RF3</w:t>
            </w:r>
          </w:p>
        </w:tc>
        <w:tc>
          <w:tcPr>
            <w:tcW w:w="2005" w:type="dxa"/>
          </w:tcPr>
          <w:p w14:paraId="36E596C5" w14:textId="76EE0898" w:rsidR="00A27A95" w:rsidRPr="00A27A95" w:rsidRDefault="00A27A95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Edición de citas existentes.</w:t>
            </w:r>
          </w:p>
        </w:tc>
        <w:tc>
          <w:tcPr>
            <w:tcW w:w="1964" w:type="dxa"/>
          </w:tcPr>
          <w:p w14:paraId="20D5DB92" w14:textId="7D3F86F4" w:rsidR="00A27A95" w:rsidRPr="00A27A95" w:rsidRDefault="00A27A95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Proceso/Entrada de datos</w:t>
            </w:r>
          </w:p>
        </w:tc>
        <w:tc>
          <w:tcPr>
            <w:tcW w:w="3821" w:type="dxa"/>
          </w:tcPr>
          <w:p w14:paraId="475543A9" w14:textId="5B96721F" w:rsidR="00A27A95" w:rsidRPr="00A27A95" w:rsidRDefault="00EF6D71" w:rsidP="00A27A95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Permite modificar la fecha, hora o descripción de una cita registrada.</w:t>
            </w:r>
          </w:p>
        </w:tc>
      </w:tr>
      <w:tr w:rsidR="00A27A95" w14:paraId="3558C266" w14:textId="77777777" w:rsidTr="00EF6D71">
        <w:tc>
          <w:tcPr>
            <w:tcW w:w="704" w:type="dxa"/>
          </w:tcPr>
          <w:p w14:paraId="1261569D" w14:textId="4F6A03A1" w:rsidR="00A27A95" w:rsidRDefault="00A27A95" w:rsidP="00A27A95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RF4</w:t>
            </w:r>
          </w:p>
        </w:tc>
        <w:tc>
          <w:tcPr>
            <w:tcW w:w="2005" w:type="dxa"/>
          </w:tcPr>
          <w:p w14:paraId="3B44742A" w14:textId="29EC5B1E" w:rsidR="00A27A95" w:rsidRPr="00A27A95" w:rsidRDefault="00A27A95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Eliminación de citas.</w:t>
            </w:r>
          </w:p>
        </w:tc>
        <w:tc>
          <w:tcPr>
            <w:tcW w:w="1964" w:type="dxa"/>
          </w:tcPr>
          <w:p w14:paraId="4C2952C3" w14:textId="65BC734C" w:rsidR="00A27A95" w:rsidRPr="00A27A95" w:rsidRDefault="00EF6D71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Proceso</w:t>
            </w:r>
          </w:p>
        </w:tc>
        <w:tc>
          <w:tcPr>
            <w:tcW w:w="3821" w:type="dxa"/>
          </w:tcPr>
          <w:p w14:paraId="6858E512" w14:textId="08AC730E" w:rsidR="00A27A95" w:rsidRPr="00A27A95" w:rsidRDefault="00EF6D71" w:rsidP="00A27A95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Permite eliminar una cita existente de la lista.</w:t>
            </w:r>
          </w:p>
        </w:tc>
      </w:tr>
      <w:tr w:rsidR="00A27A95" w14:paraId="3748068A" w14:textId="77777777" w:rsidTr="00EF6D71">
        <w:tc>
          <w:tcPr>
            <w:tcW w:w="704" w:type="dxa"/>
          </w:tcPr>
          <w:p w14:paraId="29269B3F" w14:textId="04A86D04" w:rsidR="00A27A95" w:rsidRDefault="00A27A95" w:rsidP="00A27A95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RF5</w:t>
            </w:r>
          </w:p>
        </w:tc>
        <w:tc>
          <w:tcPr>
            <w:tcW w:w="2005" w:type="dxa"/>
          </w:tcPr>
          <w:p w14:paraId="491E91B5" w14:textId="1ED5AFC4" w:rsidR="00A27A95" w:rsidRPr="00A27A95" w:rsidRDefault="00A27A95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Recordatorio automático.</w:t>
            </w:r>
          </w:p>
        </w:tc>
        <w:tc>
          <w:tcPr>
            <w:tcW w:w="1964" w:type="dxa"/>
          </w:tcPr>
          <w:p w14:paraId="34C8B415" w14:textId="1343CA30" w:rsidR="00A27A95" w:rsidRPr="00A27A95" w:rsidRDefault="00EF6D71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Salida de datos</w:t>
            </w:r>
          </w:p>
        </w:tc>
        <w:tc>
          <w:tcPr>
            <w:tcW w:w="3821" w:type="dxa"/>
          </w:tcPr>
          <w:p w14:paraId="12B14F9D" w14:textId="02BD09F2" w:rsidR="00A27A95" w:rsidRPr="00A27A95" w:rsidRDefault="00EF6D71" w:rsidP="00A27A95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Genera una notificación o alerta minutos antes de la cita programada.</w:t>
            </w:r>
          </w:p>
        </w:tc>
      </w:tr>
    </w:tbl>
    <w:p w14:paraId="32CB05DE" w14:textId="0990F828" w:rsidR="00EF6D71" w:rsidRPr="00EF6D71" w:rsidRDefault="00EF6D71" w:rsidP="00EF6D71">
      <w:pPr>
        <w:pStyle w:val="Prrafodelista"/>
        <w:numPr>
          <w:ilvl w:val="0"/>
          <w:numId w:val="13"/>
        </w:numPr>
        <w:spacing w:line="360" w:lineRule="auto"/>
        <w:ind w:left="0"/>
        <w:rPr>
          <w:b/>
          <w:bCs/>
          <w:sz w:val="28"/>
          <w:szCs w:val="28"/>
        </w:rPr>
      </w:pPr>
      <w:r w:rsidRPr="00EF6D71">
        <w:rPr>
          <w:b/>
          <w:bCs/>
          <w:sz w:val="28"/>
          <w:szCs w:val="28"/>
        </w:rPr>
        <w:t>Requerimientos No Funcionales Actualizados.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2"/>
        <w:gridCol w:w="2304"/>
        <w:gridCol w:w="1663"/>
        <w:gridCol w:w="3625"/>
      </w:tblGrid>
      <w:tr w:rsidR="00EF6D71" w14:paraId="13C356F3" w14:textId="77777777" w:rsidTr="009B1273">
        <w:tc>
          <w:tcPr>
            <w:tcW w:w="902" w:type="dxa"/>
          </w:tcPr>
          <w:p w14:paraId="773A298D" w14:textId="51CD6E45" w:rsidR="00EF6D71" w:rsidRPr="00EF6D71" w:rsidRDefault="00EF6D71" w:rsidP="00EF6D71">
            <w:pPr>
              <w:pStyle w:val="Prrafodelista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EF6D71">
              <w:rPr>
                <w:b/>
                <w:bCs/>
                <w:sz w:val="28"/>
                <w:szCs w:val="28"/>
              </w:rPr>
              <w:t>N°</w:t>
            </w:r>
          </w:p>
        </w:tc>
        <w:tc>
          <w:tcPr>
            <w:tcW w:w="2354" w:type="dxa"/>
          </w:tcPr>
          <w:p w14:paraId="0D5909E0" w14:textId="0631889E" w:rsidR="00EF6D71" w:rsidRPr="00EF6D71" w:rsidRDefault="00EF6D71" w:rsidP="00EF6D71">
            <w:pPr>
              <w:pStyle w:val="Prrafodelista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Requerimientos no funcionales</w:t>
            </w:r>
          </w:p>
        </w:tc>
        <w:tc>
          <w:tcPr>
            <w:tcW w:w="1134" w:type="dxa"/>
          </w:tcPr>
          <w:p w14:paraId="2BDC8F66" w14:textId="58F0FE8C" w:rsidR="00EF6D71" w:rsidRPr="00EF6D71" w:rsidRDefault="00EF6D71" w:rsidP="00EF6D71">
            <w:pPr>
              <w:pStyle w:val="Prrafodelista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4104" w:type="dxa"/>
          </w:tcPr>
          <w:p w14:paraId="4775F84C" w14:textId="7719C607" w:rsidR="00EF6D71" w:rsidRPr="00EF6D71" w:rsidRDefault="00EF6D71" w:rsidP="00EF6D71">
            <w:pPr>
              <w:pStyle w:val="Prrafodelista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EF6D71" w14:paraId="0B19BE9A" w14:textId="77777777" w:rsidTr="009B1273">
        <w:tc>
          <w:tcPr>
            <w:tcW w:w="902" w:type="dxa"/>
          </w:tcPr>
          <w:p w14:paraId="47EB6BDD" w14:textId="058ACF51" w:rsidR="00EF6D71" w:rsidRDefault="00EF6D71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RNF1</w:t>
            </w:r>
          </w:p>
        </w:tc>
        <w:tc>
          <w:tcPr>
            <w:tcW w:w="2354" w:type="dxa"/>
          </w:tcPr>
          <w:p w14:paraId="33199064" w14:textId="77777777" w:rsidR="009B1273" w:rsidRDefault="00EF6D71" w:rsidP="00023117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Interfaz </w:t>
            </w:r>
          </w:p>
          <w:p w14:paraId="2D95D0FB" w14:textId="6BD7064C" w:rsidR="00EF6D71" w:rsidRDefault="00EF6D71" w:rsidP="00023117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intuitiva</w:t>
            </w:r>
          </w:p>
        </w:tc>
        <w:tc>
          <w:tcPr>
            <w:tcW w:w="1134" w:type="dxa"/>
          </w:tcPr>
          <w:p w14:paraId="677F02E6" w14:textId="25B226EE" w:rsidR="00EF6D71" w:rsidRDefault="009B1273" w:rsidP="009B1273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Usabilidad</w:t>
            </w:r>
          </w:p>
        </w:tc>
        <w:tc>
          <w:tcPr>
            <w:tcW w:w="4104" w:type="dxa"/>
          </w:tcPr>
          <w:p w14:paraId="0E9F29F8" w14:textId="6392A7EE" w:rsidR="00EF6D71" w:rsidRDefault="009B1273" w:rsidP="00023117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 sistema presenta una interfaz clara y fácil de usar, con botones y menús bien identificados.</w:t>
            </w:r>
          </w:p>
        </w:tc>
      </w:tr>
      <w:tr w:rsidR="00EF6D71" w14:paraId="63287420" w14:textId="77777777" w:rsidTr="009B1273">
        <w:tc>
          <w:tcPr>
            <w:tcW w:w="902" w:type="dxa"/>
          </w:tcPr>
          <w:p w14:paraId="75B1D390" w14:textId="66653BCD" w:rsidR="00EF6D71" w:rsidRDefault="00EF6D71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RNF2</w:t>
            </w:r>
          </w:p>
        </w:tc>
        <w:tc>
          <w:tcPr>
            <w:tcW w:w="2354" w:type="dxa"/>
          </w:tcPr>
          <w:p w14:paraId="420E2F4D" w14:textId="33F8C1B6" w:rsidR="00EF6D71" w:rsidRDefault="00EF6D71" w:rsidP="00023117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Tiempo de respuesta óptimo</w:t>
            </w:r>
          </w:p>
        </w:tc>
        <w:tc>
          <w:tcPr>
            <w:tcW w:w="1134" w:type="dxa"/>
          </w:tcPr>
          <w:p w14:paraId="35397DB5" w14:textId="4A4048ED" w:rsidR="00EF6D71" w:rsidRDefault="009B1273" w:rsidP="009B1273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Rendimiento</w:t>
            </w:r>
          </w:p>
        </w:tc>
        <w:tc>
          <w:tcPr>
            <w:tcW w:w="4104" w:type="dxa"/>
          </w:tcPr>
          <w:p w14:paraId="79984F55" w14:textId="2D13A7C9" w:rsidR="00EF6D71" w:rsidRDefault="009B1273" w:rsidP="00023117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 operaciones de registro, edición o eliminación deben completarse en menos de 2 segundos.</w:t>
            </w:r>
          </w:p>
        </w:tc>
      </w:tr>
      <w:tr w:rsidR="00EF6D71" w14:paraId="2B9418C4" w14:textId="77777777" w:rsidTr="009B1273">
        <w:tc>
          <w:tcPr>
            <w:tcW w:w="902" w:type="dxa"/>
          </w:tcPr>
          <w:p w14:paraId="21FBE065" w14:textId="6EC490D1" w:rsidR="00EF6D71" w:rsidRDefault="00EF6D71" w:rsidP="00EF6D71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RNF3</w:t>
            </w:r>
          </w:p>
        </w:tc>
        <w:tc>
          <w:tcPr>
            <w:tcW w:w="2354" w:type="dxa"/>
          </w:tcPr>
          <w:p w14:paraId="56DC4454" w14:textId="640243A8" w:rsidR="00EF6D71" w:rsidRDefault="00EF6D71" w:rsidP="00023117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Compatibilidad multiplataforma</w:t>
            </w:r>
          </w:p>
        </w:tc>
        <w:tc>
          <w:tcPr>
            <w:tcW w:w="1134" w:type="dxa"/>
          </w:tcPr>
          <w:p w14:paraId="5B3628D9" w14:textId="4E0D05F6" w:rsidR="00EF6D71" w:rsidRDefault="009B1273" w:rsidP="009B1273">
            <w:pPr>
              <w:pStyle w:val="Prrafodelista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Portabilidad</w:t>
            </w:r>
          </w:p>
        </w:tc>
        <w:tc>
          <w:tcPr>
            <w:tcW w:w="4104" w:type="dxa"/>
          </w:tcPr>
          <w:p w14:paraId="47CA00F9" w14:textId="119D9801" w:rsidR="00EF6D71" w:rsidRDefault="009B1273" w:rsidP="00023117">
            <w:pPr>
              <w:pStyle w:val="Prrafodelista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 sistema debe funcionar correctamente en computadoras Windows y dispositivos Android con la misma experiencia visual.</w:t>
            </w:r>
          </w:p>
        </w:tc>
      </w:tr>
    </w:tbl>
    <w:p w14:paraId="0CB7B783" w14:textId="77777777" w:rsidR="00120659" w:rsidRDefault="00120659" w:rsidP="00023117">
      <w:pPr>
        <w:pStyle w:val="Prrafodelista"/>
        <w:ind w:left="0" w:firstLine="0"/>
        <w:rPr>
          <w:sz w:val="28"/>
          <w:szCs w:val="28"/>
        </w:rPr>
      </w:pPr>
    </w:p>
    <w:p w14:paraId="69AEEEE1" w14:textId="77777777" w:rsidR="00120659" w:rsidRDefault="00120659" w:rsidP="00023117">
      <w:pPr>
        <w:pStyle w:val="Prrafodelista"/>
        <w:ind w:left="0" w:firstLine="0"/>
        <w:rPr>
          <w:sz w:val="28"/>
          <w:szCs w:val="28"/>
        </w:rPr>
      </w:pPr>
    </w:p>
    <w:p w14:paraId="1B87D20E" w14:textId="77777777" w:rsidR="00120659" w:rsidRDefault="00120659" w:rsidP="00023117">
      <w:pPr>
        <w:pStyle w:val="Prrafodelista"/>
        <w:ind w:left="0" w:firstLine="0"/>
        <w:rPr>
          <w:sz w:val="28"/>
          <w:szCs w:val="28"/>
        </w:rPr>
      </w:pPr>
    </w:p>
    <w:p w14:paraId="345E59A4" w14:textId="77777777" w:rsidR="00120659" w:rsidRDefault="00120659" w:rsidP="00023117">
      <w:pPr>
        <w:pStyle w:val="Prrafodelista"/>
        <w:ind w:left="0" w:firstLine="0"/>
        <w:rPr>
          <w:sz w:val="28"/>
          <w:szCs w:val="28"/>
        </w:rPr>
      </w:pPr>
    </w:p>
    <w:p w14:paraId="2F313CA3" w14:textId="77777777" w:rsidR="00120659" w:rsidRDefault="00120659" w:rsidP="00023117">
      <w:pPr>
        <w:pStyle w:val="Prrafodelista"/>
        <w:ind w:left="0" w:firstLine="0"/>
        <w:rPr>
          <w:sz w:val="28"/>
          <w:szCs w:val="28"/>
        </w:rPr>
      </w:pPr>
    </w:p>
    <w:p w14:paraId="246DE958" w14:textId="77777777" w:rsidR="009D5340" w:rsidRDefault="009D5340" w:rsidP="00023117">
      <w:pPr>
        <w:pStyle w:val="Prrafodelista"/>
        <w:ind w:left="0" w:firstLine="0"/>
        <w:rPr>
          <w:sz w:val="28"/>
          <w:szCs w:val="28"/>
        </w:rPr>
      </w:pPr>
    </w:p>
    <w:p w14:paraId="4A0AEC43" w14:textId="77777777" w:rsidR="002400AD" w:rsidRDefault="002400AD" w:rsidP="00023117">
      <w:pPr>
        <w:pStyle w:val="Prrafodelista"/>
        <w:ind w:left="0" w:firstLine="0"/>
        <w:rPr>
          <w:sz w:val="28"/>
          <w:szCs w:val="28"/>
        </w:rPr>
      </w:pPr>
    </w:p>
    <w:p w14:paraId="20F1A087" w14:textId="77777777" w:rsidR="002400AD" w:rsidRDefault="002400AD" w:rsidP="00023117">
      <w:pPr>
        <w:pStyle w:val="Prrafodelista"/>
        <w:ind w:left="0" w:firstLine="0"/>
        <w:rPr>
          <w:sz w:val="28"/>
          <w:szCs w:val="28"/>
        </w:rPr>
      </w:pPr>
    </w:p>
    <w:p w14:paraId="7F0D3EC3" w14:textId="77777777" w:rsidR="002400AD" w:rsidRDefault="002400AD" w:rsidP="00023117">
      <w:pPr>
        <w:pStyle w:val="Prrafodelista"/>
        <w:ind w:left="0" w:firstLine="0"/>
        <w:rPr>
          <w:sz w:val="28"/>
          <w:szCs w:val="28"/>
        </w:rPr>
      </w:pPr>
    </w:p>
    <w:p w14:paraId="76EB9C09" w14:textId="1434ECFB" w:rsidR="00890718" w:rsidRDefault="009B1273" w:rsidP="00890718">
      <w:pPr>
        <w:pStyle w:val="Prrafodelista"/>
        <w:numPr>
          <w:ilvl w:val="0"/>
          <w:numId w:val="13"/>
        </w:numPr>
        <w:spacing w:line="360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Nuevos </w:t>
      </w:r>
      <w:r w:rsidR="00890718">
        <w:rPr>
          <w:b/>
          <w:bCs/>
          <w:sz w:val="28"/>
          <w:szCs w:val="28"/>
        </w:rPr>
        <w:t>Criterios de aceptación: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8"/>
        <w:gridCol w:w="6516"/>
      </w:tblGrid>
      <w:tr w:rsidR="00890718" w14:paraId="3A22FA56" w14:textId="77777777" w:rsidTr="00851234">
        <w:tc>
          <w:tcPr>
            <w:tcW w:w="1526" w:type="dxa"/>
          </w:tcPr>
          <w:p w14:paraId="3A2ED34C" w14:textId="4407DFB6" w:rsidR="00890718" w:rsidRPr="00120659" w:rsidRDefault="00D75CD2" w:rsidP="00851234">
            <w:pPr>
              <w:pStyle w:val="Prrafodelista"/>
              <w:spacing w:line="360" w:lineRule="auto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Requerimientos</w:t>
            </w:r>
          </w:p>
        </w:tc>
        <w:tc>
          <w:tcPr>
            <w:tcW w:w="7194" w:type="dxa"/>
          </w:tcPr>
          <w:p w14:paraId="316CE892" w14:textId="281470A1" w:rsidR="00890718" w:rsidRPr="00120659" w:rsidRDefault="00D75CD2" w:rsidP="00D75CD2">
            <w:pPr>
              <w:pStyle w:val="Prrafodelista"/>
              <w:spacing w:line="360" w:lineRule="auto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Criterio de aceptación</w:t>
            </w:r>
          </w:p>
        </w:tc>
      </w:tr>
      <w:tr w:rsidR="00890718" w14:paraId="46935AF4" w14:textId="77777777" w:rsidTr="00851234">
        <w:tc>
          <w:tcPr>
            <w:tcW w:w="1526" w:type="dxa"/>
          </w:tcPr>
          <w:p w14:paraId="6AEA9227" w14:textId="2B4ADFED" w:rsidR="00890718" w:rsidRPr="00107779" w:rsidRDefault="00F35CF1" w:rsidP="00851234">
            <w:pPr>
              <w:pStyle w:val="Prrafodelista"/>
              <w:spacing w:line="360" w:lineRule="auto"/>
              <w:ind w:left="0" w:firstLine="0"/>
              <w:jc w:val="center"/>
            </w:pPr>
            <w:r w:rsidRPr="00107779">
              <w:t>RF1</w:t>
            </w:r>
          </w:p>
        </w:tc>
        <w:tc>
          <w:tcPr>
            <w:tcW w:w="7194" w:type="dxa"/>
          </w:tcPr>
          <w:p w14:paraId="43F5C500" w14:textId="13579237" w:rsidR="00890718" w:rsidRPr="00107779" w:rsidRDefault="009B1273" w:rsidP="00890718">
            <w:pPr>
              <w:pStyle w:val="Prrafodelista"/>
              <w:spacing w:line="360" w:lineRule="auto"/>
              <w:ind w:left="0" w:firstLine="0"/>
            </w:pPr>
            <w:r>
              <w:t>El sistema muestra un mensaje de error si se intenta registrar una cita con campos vacíos o datos inválidos.</w:t>
            </w:r>
          </w:p>
        </w:tc>
      </w:tr>
      <w:tr w:rsidR="00890718" w14:paraId="4A88DED0" w14:textId="77777777" w:rsidTr="00851234">
        <w:tc>
          <w:tcPr>
            <w:tcW w:w="1526" w:type="dxa"/>
          </w:tcPr>
          <w:p w14:paraId="1E152732" w14:textId="1CE53696" w:rsidR="00890718" w:rsidRPr="00107779" w:rsidRDefault="00F35CF1" w:rsidP="00851234">
            <w:pPr>
              <w:pStyle w:val="Prrafodelista"/>
              <w:spacing w:line="360" w:lineRule="auto"/>
              <w:ind w:left="0" w:firstLine="0"/>
              <w:jc w:val="center"/>
            </w:pPr>
            <w:r w:rsidRPr="00107779">
              <w:t>RF2</w:t>
            </w:r>
          </w:p>
        </w:tc>
        <w:tc>
          <w:tcPr>
            <w:tcW w:w="7194" w:type="dxa"/>
          </w:tcPr>
          <w:p w14:paraId="2C8D79DD" w14:textId="45A91AE6" w:rsidR="00890718" w:rsidRPr="00107779" w:rsidRDefault="009B1273" w:rsidP="00890718">
            <w:pPr>
              <w:pStyle w:val="Prrafodelista"/>
              <w:spacing w:line="360" w:lineRule="auto"/>
              <w:ind w:left="0" w:firstLine="0"/>
            </w:pPr>
            <w:r>
              <w:t>La lista de citas se muestra completa y ordenada por fecha/hora.</w:t>
            </w:r>
          </w:p>
        </w:tc>
      </w:tr>
      <w:tr w:rsidR="00890718" w14:paraId="3F8B06A6" w14:textId="77777777" w:rsidTr="00851234">
        <w:tc>
          <w:tcPr>
            <w:tcW w:w="1526" w:type="dxa"/>
          </w:tcPr>
          <w:p w14:paraId="7FD8AEFF" w14:textId="586836D3" w:rsidR="00890718" w:rsidRPr="00107779" w:rsidRDefault="00F35CF1" w:rsidP="00851234">
            <w:pPr>
              <w:pStyle w:val="Prrafodelista"/>
              <w:spacing w:line="360" w:lineRule="auto"/>
              <w:ind w:left="0" w:firstLine="0"/>
              <w:jc w:val="center"/>
            </w:pPr>
            <w:r w:rsidRPr="00107779">
              <w:t>RF3</w:t>
            </w:r>
          </w:p>
        </w:tc>
        <w:tc>
          <w:tcPr>
            <w:tcW w:w="7194" w:type="dxa"/>
          </w:tcPr>
          <w:p w14:paraId="36BE59E2" w14:textId="754B5905" w:rsidR="00890718" w:rsidRPr="00107779" w:rsidRDefault="002F2D85" w:rsidP="00890718">
            <w:pPr>
              <w:pStyle w:val="Prrafodelista"/>
              <w:spacing w:line="360" w:lineRule="auto"/>
              <w:ind w:left="0" w:firstLine="0"/>
            </w:pPr>
            <w:r>
              <w:t>Las modificaciones de citas se guardan y reflejan inmediatamente.</w:t>
            </w:r>
          </w:p>
        </w:tc>
      </w:tr>
      <w:tr w:rsidR="00890718" w14:paraId="17997347" w14:textId="77777777" w:rsidTr="00851234">
        <w:tc>
          <w:tcPr>
            <w:tcW w:w="1526" w:type="dxa"/>
          </w:tcPr>
          <w:p w14:paraId="538AD616" w14:textId="06BD03EF" w:rsidR="00890718" w:rsidRPr="00107779" w:rsidRDefault="00F35CF1" w:rsidP="00851234">
            <w:pPr>
              <w:pStyle w:val="Prrafodelista"/>
              <w:spacing w:line="360" w:lineRule="auto"/>
              <w:ind w:left="0" w:firstLine="0"/>
              <w:jc w:val="center"/>
            </w:pPr>
            <w:r w:rsidRPr="00107779">
              <w:t>RF4</w:t>
            </w:r>
          </w:p>
        </w:tc>
        <w:tc>
          <w:tcPr>
            <w:tcW w:w="7194" w:type="dxa"/>
          </w:tcPr>
          <w:p w14:paraId="1043E449" w14:textId="37BD3893" w:rsidR="00890718" w:rsidRPr="00107779" w:rsidRDefault="002F2D85" w:rsidP="00890718">
            <w:pPr>
              <w:pStyle w:val="Prrafodelista"/>
              <w:spacing w:line="360" w:lineRule="auto"/>
              <w:ind w:left="0" w:firstLine="0"/>
            </w:pPr>
            <w:r w:rsidRPr="00107779">
              <w:t>La cita eliminada desaparece</w:t>
            </w:r>
            <w:r>
              <w:t xml:space="preserve"> de la lista sin afectar a las otras citas.</w:t>
            </w:r>
          </w:p>
        </w:tc>
      </w:tr>
      <w:tr w:rsidR="00890718" w14:paraId="3D510EF5" w14:textId="77777777" w:rsidTr="002F2D85">
        <w:trPr>
          <w:trHeight w:val="819"/>
        </w:trPr>
        <w:tc>
          <w:tcPr>
            <w:tcW w:w="1526" w:type="dxa"/>
          </w:tcPr>
          <w:p w14:paraId="74E82B74" w14:textId="4A7820EB" w:rsidR="00890718" w:rsidRPr="00107779" w:rsidRDefault="00F35CF1" w:rsidP="00851234">
            <w:pPr>
              <w:pStyle w:val="Prrafodelista"/>
              <w:spacing w:line="360" w:lineRule="auto"/>
              <w:ind w:left="0" w:firstLine="0"/>
              <w:jc w:val="center"/>
            </w:pPr>
            <w:r w:rsidRPr="00107779">
              <w:t>RF5</w:t>
            </w:r>
          </w:p>
        </w:tc>
        <w:tc>
          <w:tcPr>
            <w:tcW w:w="7194" w:type="dxa"/>
          </w:tcPr>
          <w:p w14:paraId="09D7F7FB" w14:textId="2917D05B" w:rsidR="00890718" w:rsidRPr="00107779" w:rsidRDefault="00851234" w:rsidP="00890718">
            <w:pPr>
              <w:pStyle w:val="Prrafodelista"/>
              <w:spacing w:line="360" w:lineRule="auto"/>
              <w:ind w:left="0" w:firstLine="0"/>
            </w:pPr>
            <w:r w:rsidRPr="00107779">
              <w:t xml:space="preserve">El sistema muestra una notificación antes de </w:t>
            </w:r>
            <w:r w:rsidR="002F2D85">
              <w:t>la cita programada.</w:t>
            </w:r>
          </w:p>
        </w:tc>
      </w:tr>
    </w:tbl>
    <w:p w14:paraId="6703D96D" w14:textId="77777777" w:rsidR="002F2D85" w:rsidRDefault="00170278" w:rsidP="002F2D85">
      <w:pPr>
        <w:pStyle w:val="Prrafodelista"/>
        <w:numPr>
          <w:ilvl w:val="0"/>
          <w:numId w:val="13"/>
        </w:numPr>
        <w:spacing w:line="360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Reflexión final:</w:t>
      </w:r>
    </w:p>
    <w:p w14:paraId="5892A5AF" w14:textId="77777777" w:rsidR="002F2D85" w:rsidRDefault="002F2D85" w:rsidP="00AE55C3">
      <w:pPr>
        <w:pStyle w:val="Prrafodelista"/>
        <w:spacing w:line="360" w:lineRule="auto"/>
        <w:ind w:left="0" w:firstLine="0"/>
        <w:jc w:val="both"/>
      </w:pPr>
      <w:r>
        <w:t xml:space="preserve">La revisión del Documento de Especificaciones de Software contribuyó a mejorar la calidad y la fiabilidad del Sistema de Programación de Citas Personales. </w:t>
      </w:r>
    </w:p>
    <w:p w14:paraId="0CEB0398" w14:textId="77777777" w:rsidR="002F2D85" w:rsidRDefault="002F2D85" w:rsidP="00AE55C3">
      <w:pPr>
        <w:pStyle w:val="Prrafodelista"/>
        <w:spacing w:line="360" w:lineRule="auto"/>
        <w:ind w:left="0" w:firstLine="0"/>
        <w:jc w:val="both"/>
      </w:pPr>
      <w:r>
        <w:t xml:space="preserve">Las actualizaciones realizadas favorecen la facilidad de uso y la exactitud del sistema, disminuyendo errores comunes en el ingreso de datos y realzando la presentación visual de las citas. </w:t>
      </w:r>
    </w:p>
    <w:p w14:paraId="1CACB94E" w14:textId="2C6E1B50" w:rsidR="002F2D85" w:rsidRDefault="002F2D85" w:rsidP="00AE55C3">
      <w:pPr>
        <w:pStyle w:val="Prrafodelista"/>
        <w:spacing w:line="360" w:lineRule="auto"/>
        <w:ind w:left="0" w:firstLine="0"/>
        <w:jc w:val="both"/>
      </w:pPr>
      <w:r>
        <w:t xml:space="preserve">Asimismo, se perfeccionó la compatibilidad y el rendimiento, alineándose con los principios de mantenibilidad, eficiencia y calidad del software establecidos por Sommerville en 2011 y Pressman en 2010. </w:t>
      </w:r>
    </w:p>
    <w:p w14:paraId="76871BB9" w14:textId="294DAF71" w:rsidR="002F2D85" w:rsidRDefault="002F2D85" w:rsidP="00AE55C3">
      <w:pPr>
        <w:pStyle w:val="Prrafodelista"/>
        <w:spacing w:line="360" w:lineRule="auto"/>
        <w:ind w:left="0" w:firstLine="0"/>
        <w:jc w:val="both"/>
      </w:pPr>
      <w:r>
        <w:t>Este ciclo resalta la relevancia del proceso de revisión continua de los requisitos, asegurando que el sistema se desarrolle en función de las necesidades reales de los usuarios y los criterios de la ingeniería de software contemporánea.</w:t>
      </w:r>
    </w:p>
    <w:p w14:paraId="758DF19C" w14:textId="7D0E6F9F" w:rsidR="00170278" w:rsidRPr="00AE2820" w:rsidRDefault="00170278" w:rsidP="002F2D85">
      <w:pPr>
        <w:pStyle w:val="Prrafodelista"/>
        <w:spacing w:line="360" w:lineRule="auto"/>
        <w:ind w:left="0" w:firstLine="0"/>
      </w:pPr>
    </w:p>
    <w:sectPr w:rsidR="00170278" w:rsidRPr="00AE2820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62DD3" w14:textId="77777777" w:rsidR="00116C6F" w:rsidRDefault="00116C6F">
      <w:pPr>
        <w:spacing w:after="0" w:line="240" w:lineRule="auto"/>
      </w:pPr>
      <w:r>
        <w:separator/>
      </w:r>
    </w:p>
  </w:endnote>
  <w:endnote w:type="continuationSeparator" w:id="0">
    <w:p w14:paraId="619E20F6" w14:textId="77777777" w:rsidR="00116C6F" w:rsidRDefault="00116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685B" w14:textId="77777777" w:rsidR="00354A7F" w:rsidRDefault="00340D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48AAA0C1" wp14:editId="54E5EB7F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138849BF" wp14:editId="6E81D95C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7E8D7" w14:textId="0300636E" w:rsidR="00354A7F" w:rsidRDefault="000C0D15">
    <w:pPr>
      <w:jc w:val="center"/>
    </w:pPr>
    <w:r>
      <w:rPr>
        <w:noProof/>
      </w:rPr>
      <w:drawing>
        <wp:anchor distT="114300" distB="114300" distL="114300" distR="114300" simplePos="0" relativeHeight="251664384" behindDoc="0" locked="0" layoutInCell="1" hidden="0" allowOverlap="1" wp14:anchorId="40F32982" wp14:editId="210D6992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16712" cy="1090699"/>
          <wp:effectExtent l="0" t="0" r="3810" b="0"/>
          <wp:wrapNone/>
          <wp:docPr id="211236676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6712" cy="10906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4C62DC" w14:textId="77777777" w:rsidR="00354A7F" w:rsidRDefault="00354A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08154" w14:textId="77777777" w:rsidR="00116C6F" w:rsidRDefault="00116C6F">
      <w:pPr>
        <w:spacing w:after="0" w:line="240" w:lineRule="auto"/>
      </w:pPr>
      <w:r>
        <w:separator/>
      </w:r>
    </w:p>
  </w:footnote>
  <w:footnote w:type="continuationSeparator" w:id="0">
    <w:p w14:paraId="30BB8799" w14:textId="77777777" w:rsidR="00116C6F" w:rsidRDefault="00116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76440" w14:textId="44FB23EC" w:rsidR="00354A7F" w:rsidRDefault="00340D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1E23554" wp14:editId="7E24A21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E5694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C49B2A0" wp14:editId="0E7BF88E">
              <wp:simplePos x="0" y="0"/>
              <wp:positionH relativeFrom="page">
                <wp:posOffset>-1229360</wp:posOffset>
              </wp:positionH>
              <wp:positionV relativeFrom="page">
                <wp:posOffset>706755</wp:posOffset>
              </wp:positionV>
              <wp:extent cx="10779760" cy="190500"/>
              <wp:effectExtent l="0" t="0" r="2540" b="0"/>
              <wp:wrapNone/>
              <wp:docPr id="2112366756" name="Grupo 2112366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779760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7E1EB6" w14:textId="77777777" w:rsidR="00354A7F" w:rsidRDefault="00354A7F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E8B2F5" w14:textId="77777777" w:rsidR="00354A7F" w:rsidRDefault="00354A7F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99281B" w14:textId="77777777" w:rsidR="00354A7F" w:rsidRDefault="00354A7F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49B2A0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d8xrAMAAMMMAAAOAAAAZHJzL2Uyb0RvYy54bWzMV+tu0zAU/o/EO1j5z3Jt2kbrEGxsQppg&#10;YvAAruNcRGIb2127x+FZeDGO7SRNusFgExOqFPnu853znc+nx693bYNuqFQ1ZysvPAo8RBnhec3K&#10;lffl8/mrhYeUxizHDWd05d1S5b0+efnieCsyGvGKNzmVCA5hKtuKlVdpLTLfV6SiLVZHXFAGkwWX&#10;LdbQlaWfS7yF09vGj4Ig9bdc5kJyQpWC0TM36Z3Y84uCEv2xKBTVqFl5YJu2X2m/a/P1T45xVkos&#10;qpp0ZuBHWNHimsGlw1FnWGO0kfWdo9qaSK54oY8Ib31eFDWhFgOgCYMDNBeSb4TFUmbbUgxuAtce&#10;+OnRx5IPN1cS1fnKi8IwitN0Pks9xHALsbqQG8HRaByctRVlBnsupLgWV9IhhuYlJ18VTPuH86Zf&#10;7hfvCtmaTQAc7WwUboco0J1GBAbDYD5fzlOIFoHJcBnMgi5OpIJg7vfF6SKZz4a5d8P+dAnUGPaH&#10;STQzcfZx5q63Rg5GDRYO4DqHhFM/hOaMKbxuYDiqv+AA38TOPcqplfegTCKA5yFwQhynwXLvhRHS&#10;YA4bnacW8QJg/xYp5Jja00g9jUbXFRbUslMZSvQ06r32CXLvx3dWbhrgkPOdXWd4Yx2nMtVR6IAV&#10;v8A98tzvUeNMSKUvKG+Raaw8CabY7MQ3l0o7KvRLDBsZP6+bBsZx1rDJAHDGjABjemtNS+/Wuw7C&#10;mue3gFwJcl7DXZdY6SssQUKAPVuQlZWnvm2wpB5q3jNw+NKyEelxR44763EHM1JxUCuipYdc51Rb&#10;9XJWvtloXtQWkbHLGdOZC5F2fLX0HKjbhSnuw+SSPH4EuSFMC6DeIT2nYUrukBNnQxrD2wC7l+Zu&#10;MzrQeraIwD6b/Ulsp3+Zu8/A6KR31ZjRyV8xegJ0cNBsMYjUoUQ9C4Wt7Hey1pPnP2byM4Qa1NY9&#10;fadQrBDNJTLSwVFOUdFQUmFkXxKTa6B4p+whJVtagodJ2HF8FPoocgyfCvaduCstcV1WGgxyFoV/&#10;LGRoC7k1g7cPEaNDRYM1NFsBb71ipT1G8abOjfaZBFSyXJ82Et1gqJXezs3PkBxSb7LMCOcZVpVb&#10;Z6dcAkOxwnKbyhXF+TuWI30roIxg4EsQQ7i1BRWkUCZCw67TuG4eXne/BjutM/aZaHRi9wwUGaqj&#10;sRqkT1eDJIjhybhX8+6Q4l+8Z64G7HH858/avoKz8e9KzK4NlbJlbVfVm1J83Ler9v89Tn4CAAD/&#10;/wMAUEsDBBQABgAIAAAAIQCvR81s4gAAAA0BAAAPAAAAZHJzL2Rvd25yZXYueG1sTI9Ba8JAEIXv&#10;hf6HZQq96WYblZpmIyJtT1KoFoq3NRmTYHY2ZNck/vuOp3qbmfd48710NdpG9Nj52pEGNY1AIOWu&#10;qKnU8LP/mLyC8MFQYRpHqOGKHlbZ40NqksIN9I39LpSCQ8gnRkMVQptI6fMKrfFT1yKxdnKdNYHX&#10;rpRFZwYOt418iaKFtKYm/lCZFjcV5ufdxWr4HMywjtV7vz2fNtfDfv71u1Wo9fPTuH4DEXAM/2a4&#10;4TM6ZMx0dBcqvGg0TNQyXrCXFaViEDfLPJpxvyNPMz7JLJX3LbI/AAAA//8DAFBLAQItABQABgAI&#10;AAAAIQC2gziS/gAAAOEBAAATAAAAAAAAAAAAAAAAAAAAAABbQ29udGVudF9UeXBlc10ueG1sUEsB&#10;Ai0AFAAGAAgAAAAhADj9If/WAAAAlAEAAAsAAAAAAAAAAAAAAAAALwEAAF9yZWxzLy5yZWxzUEsB&#10;Ai0AFAAGAAgAAAAhALsV3zGsAwAAwwwAAA4AAAAAAAAAAAAAAAAALgIAAGRycy9lMm9Eb2MueG1s&#10;UEsBAi0AFAAGAAgAAAAhAK9HzWziAAAADQEAAA8AAAAAAAAAAAAAAAAABgYAAGRycy9kb3ducmV2&#10;LnhtbFBLBQYAAAAABAAEAPMAAAAV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787E1EB6" w14:textId="77777777" w:rsidR="00354A7F" w:rsidRDefault="00354A7F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9E8B2F5" w14:textId="77777777" w:rsidR="00354A7F" w:rsidRDefault="00354A7F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299281B" w14:textId="77777777" w:rsidR="00354A7F" w:rsidRDefault="00354A7F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BDD1A" w14:textId="77777777" w:rsidR="00354A7F" w:rsidRDefault="00340D0B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67C8860" wp14:editId="7288785B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E3A03"/>
    <w:multiLevelType w:val="multilevel"/>
    <w:tmpl w:val="7246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630A"/>
    <w:multiLevelType w:val="hybridMultilevel"/>
    <w:tmpl w:val="A92A3A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43F6A"/>
    <w:multiLevelType w:val="hybridMultilevel"/>
    <w:tmpl w:val="0FCEBCC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F3F2C"/>
    <w:multiLevelType w:val="hybridMultilevel"/>
    <w:tmpl w:val="8BD609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75002"/>
    <w:multiLevelType w:val="hybridMultilevel"/>
    <w:tmpl w:val="B420D53A"/>
    <w:lvl w:ilvl="0" w:tplc="300A0001">
      <w:start w:val="2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C4768"/>
    <w:multiLevelType w:val="multilevel"/>
    <w:tmpl w:val="6934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917F5"/>
    <w:multiLevelType w:val="hybridMultilevel"/>
    <w:tmpl w:val="152698A0"/>
    <w:lvl w:ilvl="0" w:tplc="300A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442308"/>
    <w:multiLevelType w:val="hybridMultilevel"/>
    <w:tmpl w:val="EF262CD8"/>
    <w:lvl w:ilvl="0" w:tplc="42F2A6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86FC3"/>
    <w:multiLevelType w:val="hybridMultilevel"/>
    <w:tmpl w:val="2E641C92"/>
    <w:lvl w:ilvl="0" w:tplc="65666946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E76728"/>
    <w:multiLevelType w:val="multilevel"/>
    <w:tmpl w:val="55F0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93A4C"/>
    <w:multiLevelType w:val="hybridMultilevel"/>
    <w:tmpl w:val="5CCEBDE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F6F48"/>
    <w:multiLevelType w:val="hybridMultilevel"/>
    <w:tmpl w:val="3A927AAC"/>
    <w:lvl w:ilvl="0" w:tplc="3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8D0AB1"/>
    <w:multiLevelType w:val="hybridMultilevel"/>
    <w:tmpl w:val="1556E1A4"/>
    <w:lvl w:ilvl="0" w:tplc="3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1F5417"/>
    <w:multiLevelType w:val="hybridMultilevel"/>
    <w:tmpl w:val="9796F05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33E46"/>
    <w:multiLevelType w:val="hybridMultilevel"/>
    <w:tmpl w:val="E0747266"/>
    <w:lvl w:ilvl="0" w:tplc="19DA2E4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444298"/>
    <w:multiLevelType w:val="hybridMultilevel"/>
    <w:tmpl w:val="4FF61BB6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A5A7C"/>
    <w:multiLevelType w:val="hybridMultilevel"/>
    <w:tmpl w:val="35382CAA"/>
    <w:lvl w:ilvl="0" w:tplc="117C03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14"/>
  </w:num>
  <w:num w:numId="6">
    <w:abstractNumId w:val="8"/>
  </w:num>
  <w:num w:numId="7">
    <w:abstractNumId w:val="5"/>
  </w:num>
  <w:num w:numId="8">
    <w:abstractNumId w:val="0"/>
  </w:num>
  <w:num w:numId="9">
    <w:abstractNumId w:val="9"/>
  </w:num>
  <w:num w:numId="10">
    <w:abstractNumId w:val="7"/>
  </w:num>
  <w:num w:numId="11">
    <w:abstractNumId w:val="16"/>
  </w:num>
  <w:num w:numId="12">
    <w:abstractNumId w:val="11"/>
  </w:num>
  <w:num w:numId="13">
    <w:abstractNumId w:val="15"/>
  </w:num>
  <w:num w:numId="14">
    <w:abstractNumId w:val="13"/>
  </w:num>
  <w:num w:numId="15">
    <w:abstractNumId w:val="10"/>
  </w:num>
  <w:num w:numId="16">
    <w:abstractNumId w:val="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7F"/>
    <w:rsid w:val="00023117"/>
    <w:rsid w:val="00071624"/>
    <w:rsid w:val="00086529"/>
    <w:rsid w:val="000915D3"/>
    <w:rsid w:val="000C0D15"/>
    <w:rsid w:val="000E1CAB"/>
    <w:rsid w:val="001010DC"/>
    <w:rsid w:val="00107779"/>
    <w:rsid w:val="00116C6F"/>
    <w:rsid w:val="00120659"/>
    <w:rsid w:val="00134808"/>
    <w:rsid w:val="00165E50"/>
    <w:rsid w:val="00170278"/>
    <w:rsid w:val="0017615D"/>
    <w:rsid w:val="0019579C"/>
    <w:rsid w:val="001A13BC"/>
    <w:rsid w:val="002400AD"/>
    <w:rsid w:val="00290DE4"/>
    <w:rsid w:val="002E63A6"/>
    <w:rsid w:val="002F2D85"/>
    <w:rsid w:val="003060F1"/>
    <w:rsid w:val="003325DF"/>
    <w:rsid w:val="00340D0B"/>
    <w:rsid w:val="00354A7F"/>
    <w:rsid w:val="003D20E6"/>
    <w:rsid w:val="003D5440"/>
    <w:rsid w:val="003E5085"/>
    <w:rsid w:val="004072AF"/>
    <w:rsid w:val="00420FC8"/>
    <w:rsid w:val="004241EC"/>
    <w:rsid w:val="004402D8"/>
    <w:rsid w:val="00456964"/>
    <w:rsid w:val="00490904"/>
    <w:rsid w:val="004B53A3"/>
    <w:rsid w:val="004F1BEC"/>
    <w:rsid w:val="005662F2"/>
    <w:rsid w:val="00572C65"/>
    <w:rsid w:val="005831BD"/>
    <w:rsid w:val="005D71BC"/>
    <w:rsid w:val="005E5694"/>
    <w:rsid w:val="006775DD"/>
    <w:rsid w:val="006A2FF7"/>
    <w:rsid w:val="006E59D7"/>
    <w:rsid w:val="00721F02"/>
    <w:rsid w:val="00765B58"/>
    <w:rsid w:val="007C30BE"/>
    <w:rsid w:val="00815956"/>
    <w:rsid w:val="00833B9B"/>
    <w:rsid w:val="00851234"/>
    <w:rsid w:val="0086556E"/>
    <w:rsid w:val="00870977"/>
    <w:rsid w:val="00880FFF"/>
    <w:rsid w:val="00883B95"/>
    <w:rsid w:val="00890718"/>
    <w:rsid w:val="00964A31"/>
    <w:rsid w:val="009B1273"/>
    <w:rsid w:val="009D5340"/>
    <w:rsid w:val="009D7FB1"/>
    <w:rsid w:val="009E52F6"/>
    <w:rsid w:val="00A27A95"/>
    <w:rsid w:val="00A304BB"/>
    <w:rsid w:val="00A35B97"/>
    <w:rsid w:val="00A60671"/>
    <w:rsid w:val="00AE2820"/>
    <w:rsid w:val="00AE55C3"/>
    <w:rsid w:val="00C00978"/>
    <w:rsid w:val="00C52813"/>
    <w:rsid w:val="00C7219A"/>
    <w:rsid w:val="00C960B8"/>
    <w:rsid w:val="00CA4B6F"/>
    <w:rsid w:val="00D034FC"/>
    <w:rsid w:val="00D45091"/>
    <w:rsid w:val="00D536EB"/>
    <w:rsid w:val="00D75CD2"/>
    <w:rsid w:val="00D95D8E"/>
    <w:rsid w:val="00DF22CE"/>
    <w:rsid w:val="00E1034A"/>
    <w:rsid w:val="00E37F9D"/>
    <w:rsid w:val="00E93309"/>
    <w:rsid w:val="00E953E8"/>
    <w:rsid w:val="00EA0B53"/>
    <w:rsid w:val="00EC3DE7"/>
    <w:rsid w:val="00EF6D71"/>
    <w:rsid w:val="00F00E86"/>
    <w:rsid w:val="00F12B04"/>
    <w:rsid w:val="00F35CF1"/>
    <w:rsid w:val="00F97838"/>
    <w:rsid w:val="00FC5286"/>
    <w:rsid w:val="00FD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ABAA97"/>
  <w15:docId w15:val="{EB22577C-C4F1-422E-91D9-AF4F94F4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4B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C0D15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nfasis">
    <w:name w:val="Emphasis"/>
    <w:basedOn w:val="Fuentedeprrafopredeter"/>
    <w:uiPriority w:val="20"/>
    <w:qFormat/>
    <w:rsid w:val="000C0D15"/>
    <w:rPr>
      <w:i/>
      <w:iCs/>
    </w:rPr>
  </w:style>
  <w:style w:type="character" w:styleId="Textoennegrita">
    <w:name w:val="Strong"/>
    <w:basedOn w:val="Fuentedeprrafopredeter"/>
    <w:uiPriority w:val="22"/>
    <w:qFormat/>
    <w:rsid w:val="00F12B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6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B9BA6AE-C12F-4DF4-86BD-20C7C92B6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676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Garcia</dc:creator>
  <cp:keywords/>
  <dc:description/>
  <cp:lastModifiedBy>Ronny Aucancela Lascano</cp:lastModifiedBy>
  <cp:revision>4</cp:revision>
  <cp:lastPrinted>2025-10-23T02:50:00Z</cp:lastPrinted>
  <dcterms:created xsi:type="dcterms:W3CDTF">2025-11-13T00:28:00Z</dcterms:created>
  <dcterms:modified xsi:type="dcterms:W3CDTF">2025-11-13T16:32:00Z</dcterms:modified>
</cp:coreProperties>
</file>