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Loading Portfolio...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qcs1t5gudc0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i510topne50o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guw3anpbz9lf">
        <w:r w:rsidDel="00000000" w:rsidR="00000000" w:rsidRPr="00000000">
          <w:rPr>
            <w:color w:val="0000ee"/>
            <w:u w:val="single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  <w:t xml:space="preserve"> </w:t>
      </w:r>
      <w:hyperlink w:anchor="douyy03n83qw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 </w:t>
      </w:r>
      <w:hyperlink w:anchor="dc4xne9l5tim">
        <w:r w:rsidDel="00000000" w:rsidR="00000000" w:rsidRPr="00000000">
          <w:rPr>
            <w:color w:val="0000ee"/>
            <w:u w:val="single"/>
            <w:rtl w:val="0"/>
          </w:rPr>
          <w:t xml:space="preserve">Leadership</w:t>
        </w:r>
      </w:hyperlink>
      <w:r w:rsidDel="00000000" w:rsidR="00000000" w:rsidRPr="00000000">
        <w:rPr>
          <w:rtl w:val="0"/>
        </w:rPr>
        <w:t xml:space="preserve"> </w:t>
      </w:r>
      <w:hyperlink w:anchor="rg634gq8ymwm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Download 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Roy Okola Otieno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 | Entrepreneur | Clean Mobility Advocate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i510topne50o">
        <w:r w:rsidDel="00000000" w:rsidR="00000000" w:rsidRPr="00000000">
          <w:rPr>
            <w:color w:val="0000ee"/>
            <w:u w:val="single"/>
            <w:rtl w:val="0"/>
          </w:rPr>
          <w:t xml:space="preserve">Explore My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a purpose-driven engineer and MBA candidate passionate about Africa's clean energy transition. With hands-on experience in solar PV, EV charging, and biogas systems, I bridge technical innovation with policy advocacy and entrepreneurship.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r:id="rId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SafariCharge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Founder Building smart EV charging hubs powered by solar microgrids and second-life batteries. Piloted 2 sites and partnered with local malls for deployment.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 Cooling System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Designed an evaporative cooling unit that extended tomato shelf life by </w:t>
      </w:r>
      <w:r w:rsidDel="00000000" w:rsidR="00000000" w:rsidRPr="00000000">
        <w:rPr>
          <w:b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in off-grid areas — improving postharvest incomes for smallholders.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Solarized Borehole Irrigation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Engineered off-grid solar pumping systems for smallholder farmers in semi-arid regions — implemented 10+ pilot installations.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Biogas for Schools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Partnered with local schools to pilot biogas digesters that produced clean cooking gas and organic fertilizer from organic waste.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Roam Electric Ltd</w:t>
      </w:r>
      <w:r w:rsidDel="00000000" w:rsidR="00000000" w:rsidRPr="00000000">
        <w:rPr>
          <w:rtl w:val="0"/>
        </w:rPr>
        <w:t xml:space="preserve"> – Junior Sales Consultant (2025–Present) — supporting fleet electrification pilots and B2B sales.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EVChaja</w:t>
      </w:r>
      <w:r w:rsidDel="00000000" w:rsidR="00000000" w:rsidRPr="00000000">
        <w:rPr>
          <w:rtl w:val="0"/>
        </w:rPr>
        <w:t xml:space="preserve"> – Strategy &amp; Operations Consultant (2025) — commercial model design for public chargers.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Frisco Engineering</w:t>
      </w:r>
      <w:r w:rsidDel="00000000" w:rsidR="00000000" w:rsidRPr="00000000">
        <w:rPr>
          <w:rtl w:val="0"/>
        </w:rPr>
        <w:t xml:space="preserve"> – Technical Sales Intern (2024) — supported solar PV pre-sales &amp; site assessments.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HomeBiogas Kenya</w:t>
      </w:r>
      <w:r w:rsidDel="00000000" w:rsidR="00000000" w:rsidRPr="00000000">
        <w:rPr>
          <w:rtl w:val="0"/>
        </w:rPr>
        <w:t xml:space="preserve"> – Technical Sales Intern (2023–2024) — customer installations, training and support.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Farmers Choice Ltd</w:t>
      </w:r>
      <w:r w:rsidDel="00000000" w:rsidR="00000000" w:rsidRPr="00000000">
        <w:rPr>
          <w:rtl w:val="0"/>
        </w:rPr>
        <w:t xml:space="preserve"> – Production Intern (2021–2022) — process improvement &amp; quality control.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Solar PV system design, off-grid energy storage solutions, EV charging infrastructure architecture, irrigation pump selection and optimization.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Business Development:</w:t>
      </w:r>
      <w:r w:rsidDel="00000000" w:rsidR="00000000" w:rsidRPr="00000000">
        <w:rPr>
          <w:rtl w:val="0"/>
        </w:rPr>
        <w:t xml:space="preserve"> Strategic sales planning, project finance modeling, stakeholder engagement, policy advocacy, and community outreach programs.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Leadership &amp; Engagement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Member – World Youth Parliament for Water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Community Trainer – Solar irrigation &amp; circular economy workshops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Student Leader – JKUAT Engineering Outreach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Roy Okola Otieno — All rights reserved.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ssets/Roy_Okola_Otieno_CV.pdf" TargetMode="External"/><Relationship Id="rId7" Type="http://schemas.openxmlformats.org/officeDocument/2006/relationships/hyperlink" Target="https://safaricha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