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02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91"/>
        <w:gridCol w:w="6635"/>
      </w:tblGrid>
      <w:tr>
        <w:tblPrEx>
          <w:shd w:val="clear" w:color="auto" w:fill="ced7e7"/>
        </w:tblPrEx>
        <w:trPr>
          <w:trHeight w:val="3099" w:hRule="atLeast"/>
        </w:trPr>
        <w:tc>
          <w:tcPr>
            <w:tcW w:type="dxa" w:w="23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&lt;h&gt; main"/>
              <w:spacing w:after="0"/>
              <w:jc w:val="both"/>
            </w:pPr>
            <w:r>
              <w:rPr>
                <w:rFonts w:ascii="Calibri" w:hAnsi="Calibri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363151" cy="1823802"/>
                  <wp:effectExtent l="0" t="0" r="0" b="0"/>
                  <wp:docPr id="1073741825" name="officeArt object" descr="_x0000_t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_x0000_t75" descr="_x0000_t75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151" cy="182380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6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&lt;h&gt; main"/>
              <w:spacing w:after="0"/>
              <w:jc w:val="both"/>
              <w:rPr>
                <w:rFonts w:ascii="Calibri" w:hAnsi="Calibri"/>
                <w:outline w:val="0"/>
                <w:color w:val="44546a"/>
                <w:sz w:val="18"/>
                <w:szCs w:val="18"/>
                <w:u w:color="44546a"/>
                <w:shd w:val="nil" w:color="auto" w:fill="auto"/>
                <w:lang w:val="en-US"/>
                <w14:textFill>
                  <w14:solidFill>
                    <w14:srgbClr w14:val="44546A"/>
                  </w14:solidFill>
                </w14:textFill>
              </w:rPr>
            </w:pPr>
          </w:p>
          <w:p>
            <w:pPr>
              <w:pStyle w:val="&lt;h&gt; main"/>
              <w:bidi w:val="0"/>
              <w:spacing w:after="0"/>
              <w:ind w:left="0" w:right="0" w:firstLine="0"/>
              <w:jc w:val="both"/>
              <w:rPr>
                <w:rFonts w:ascii="Arial Black" w:cs="Arial Black" w:hAnsi="Arial Black" w:eastAsia="Arial Black"/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 Black" w:hAnsi="Arial Black"/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Aladdin Aliyev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Bahnschrift SemiBold" w:cs="Bahnschrift SemiBold" w:hAnsi="Bahnschrift SemiBold" w:eastAsia="Bahnschrift SemiBold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Fonts w:ascii="Calibri" w:cs="Bahnschrift SemiBold" w:hAnsi="Calibri" w:eastAsia="Bahnschrift SemiBold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         </w:t>
            </w:r>
            <w:r>
              <w:rPr>
                <w:rFonts w:ascii="Bahnschrift SemiBold" w:cs="Bahnschrift SemiBold" w:hAnsi="Bahnschrift SemiBold" w:eastAsia="Bahnschrift SemiBold"/>
                <w:sz w:val="18"/>
                <w:szCs w:val="18"/>
                <w:shd w:val="nil" w:color="auto" w:fill="auto"/>
                <w:rtl w:val="0"/>
                <w:lang w:val="en-US"/>
              </w:rPr>
              <w:t>Current place of residence: Baku, Azerbaijan</w:t>
            </w:r>
          </w:p>
          <w:p>
            <w:pPr>
              <w:pStyle w:val="&lt;h&gt; main"/>
              <w:bidi w:val="0"/>
              <w:spacing w:after="0" w:line="480" w:lineRule="auto"/>
              <w:ind w:left="0" w:right="0" w:firstLine="0"/>
              <w:jc w:val="left"/>
              <w:rPr>
                <w:rFonts w:ascii="Bahnschrift SemiBold" w:cs="Bahnschrift SemiBold" w:hAnsi="Bahnschrift SemiBold" w:eastAsia="Bahnschrift SemiBold"/>
                <w:outline w:val="0"/>
                <w:color w:val="000000"/>
                <w:sz w:val="16"/>
                <w:szCs w:val="16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Bahnschrift SemiBold" w:cs="Bahnschrift SemiBold" w:hAnsi="Bahnschrift SemiBold" w:eastAsia="Bahnschrift SemiBold"/>
                <w:outline w:val="0"/>
                <w:color w:val="000000"/>
                <w:sz w:val="16"/>
                <w:szCs w:val="1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 </w:t>
            </w:r>
          </w:p>
          <w:p>
            <w:pPr>
              <w:pStyle w:val="&lt;h&gt; main"/>
              <w:bidi w:val="0"/>
              <w:spacing w:after="0" w:line="480" w:lineRule="auto"/>
              <w:ind w:left="0" w:right="0" w:firstLine="0"/>
              <w:jc w:val="left"/>
              <w:rPr>
                <w:rFonts w:ascii="Bahnschrift SemiBold" w:cs="Bahnschrift SemiBold" w:hAnsi="Bahnschrift SemiBold" w:eastAsia="Bahnschrift SemiBold"/>
                <w:outline w:val="0"/>
                <w:color w:val="000000"/>
                <w:sz w:val="16"/>
                <w:szCs w:val="1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Bahnschrift SemiBold" w:cs="Bahnschrift SemiBold" w:hAnsi="Bahnschrift SemiBold" w:eastAsia="Bahnschrift SemiBold"/>
                <w:outline w:val="0"/>
                <w:color w:val="000000"/>
                <w:sz w:val="16"/>
                <w:szCs w:val="1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</w:t>
            </w:r>
            <w:r>
              <w:rPr>
                <w:rFonts w:ascii="Bahnschrift SemiBold" w:cs="Bahnschrift SemiBold" w:hAnsi="Bahnschrift SemiBold" w:eastAsia="Bahnschrift SemiBold"/>
                <w:outline w:val="0"/>
                <w:color w:val="000000"/>
                <w:sz w:val="16"/>
                <w:szCs w:val="1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Bahnschrift SemiBold" w:cs="Bahnschrift SemiBold" w:hAnsi="Bahnschrift SemiBold" w:eastAsia="Bahnschrift SemiBold"/>
                <w:outline w:val="0"/>
                <w:color w:val="000000"/>
                <w:sz w:val="16"/>
                <w:szCs w:val="1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Contacts: </w:t>
            </w:r>
          </w:p>
          <w:p>
            <w:pPr>
              <w:pStyle w:val="&lt;h&gt; main"/>
              <w:bidi w:val="0"/>
              <w:spacing w:after="0" w:line="480" w:lineRule="auto"/>
              <w:ind w:left="0" w:right="0" w:firstLine="0"/>
              <w:jc w:val="left"/>
              <w:rPr>
                <w:rFonts w:ascii="Bahnschrift SemiBold" w:cs="Bahnschrift SemiBold" w:hAnsi="Bahnschrift SemiBold" w:eastAsia="Bahnschrift SemiBold"/>
                <w:outline w:val="0"/>
                <w:color w:val="000000"/>
                <w:sz w:val="16"/>
                <w:szCs w:val="1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Bahnschrift SemiBold" w:cs="Bahnschrift SemiBold" w:hAnsi="Bahnschrift SemiBold" w:eastAsia="Bahnschrift SemiBold"/>
                <w:outline w:val="0"/>
                <w:color w:val="000000"/>
                <w:sz w:val="16"/>
                <w:szCs w:val="1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</w:t>
            </w:r>
            <w:r>
              <w:rPr>
                <w:rFonts w:ascii="Bahnschrift SemiBold" w:cs="Bahnschrift SemiBold" w:hAnsi="Bahnschrift SemiBold" w:eastAsia="Bahnschrift SemiBold"/>
                <w:outline w:val="0"/>
                <w:color w:val="000000"/>
                <w:sz w:val="16"/>
                <w:szCs w:val="1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Mobile:  +994 70 364 64 44 </w:t>
            </w:r>
          </w:p>
          <w:p>
            <w:pPr>
              <w:pStyle w:val="&lt;h&gt; main"/>
              <w:bidi w:val="0"/>
              <w:spacing w:after="0" w:line="480" w:lineRule="auto"/>
              <w:ind w:left="0" w:right="0" w:firstLine="0"/>
              <w:jc w:val="left"/>
              <w:rPr>
                <w:rFonts w:ascii="Bahnschrift SemiBold" w:cs="Bahnschrift SemiBold" w:hAnsi="Bahnschrift SemiBold" w:eastAsia="Bahnschrift SemiBold"/>
                <w:outline w:val="0"/>
                <w:color w:val="000000"/>
                <w:sz w:val="16"/>
                <w:szCs w:val="16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Bahnschrift SemiBold" w:cs="Bahnschrift SemiBold" w:hAnsi="Bahnschrift SemiBold" w:eastAsia="Bahnschrift SemiBold"/>
                <w:outline w:val="0"/>
                <w:color w:val="000000"/>
                <w:sz w:val="16"/>
                <w:szCs w:val="1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</w:t>
            </w:r>
            <w:r>
              <w:rPr>
                <w:rFonts w:ascii="Bahnschrift SemiBold" w:cs="Bahnschrift SemiBold" w:hAnsi="Bahnschrift SemiBold" w:eastAsia="Bahnschrift SemiBold"/>
                <w:outline w:val="0"/>
                <w:color w:val="000000"/>
                <w:sz w:val="16"/>
                <w:szCs w:val="1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Email: aladdin.a.97@gmail.com</w:t>
            </w:r>
          </w:p>
          <w:p>
            <w:pPr>
              <w:pStyle w:val="&lt;h&gt; main"/>
              <w:bidi w:val="0"/>
              <w:spacing w:after="0" w:line="480" w:lineRule="auto"/>
              <w:ind w:left="0" w:right="0" w:firstLine="0"/>
              <w:jc w:val="left"/>
              <w:rPr>
                <w:rFonts w:ascii="Bahnschrift SemiBold" w:cs="Bahnschrift SemiBold" w:hAnsi="Bahnschrift SemiBold" w:eastAsia="Bahnschrift SemiBold"/>
                <w:outline w:val="0"/>
                <w:color w:val="000000"/>
                <w:sz w:val="16"/>
                <w:szCs w:val="16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Bahnschrift SemiBold" w:cs="Bahnschrift SemiBold" w:hAnsi="Bahnschrift SemiBold" w:eastAsia="Bahnschrift SemiBold"/>
                <w:outline w:val="0"/>
                <w:color w:val="000000"/>
                <w:sz w:val="16"/>
                <w:szCs w:val="1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</w:t>
            </w:r>
            <w:r>
              <w:rPr>
                <w:rFonts w:ascii="Bahnschrift SemiBold" w:cs="Bahnschrift SemiBold" w:hAnsi="Bahnschrift SemiBold" w:eastAsia="Bahnschrift SemiBold"/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D</w:t>
            </w:r>
            <w:r>
              <w:rPr>
                <w:rFonts w:ascii="Bahnschrift SemiBold" w:cs="Bahnschrift SemiBold" w:hAnsi="Bahnschrift SemiBold" w:eastAsia="Bahnschrift SemiBold"/>
                <w:outline w:val="0"/>
                <w:color w:val="000000"/>
                <w:sz w:val="16"/>
                <w:szCs w:val="1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ate Of birth:21/02/1997</w:t>
            </w:r>
          </w:p>
          <w:p>
            <w:pPr>
              <w:pStyle w:val="&lt;h&gt; main"/>
              <w:bidi w:val="0"/>
              <w:spacing w:after="0" w:line="48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outline w:val="0"/>
                <w:color w:val="000000"/>
                <w:sz w:val="16"/>
                <w:szCs w:val="1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 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23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216" w:hanging="216"/>
      </w:pPr>
    </w:p>
    <w:p>
      <w:pPr>
        <w:pStyle w:val="Основной текст"/>
        <w:widowControl w:val="0"/>
        <w:ind w:left="108" w:hanging="108"/>
      </w:pPr>
    </w:p>
    <w:p>
      <w:pPr>
        <w:pStyle w:val="Body Text"/>
        <w:widowControl w:val="0"/>
      </w:pPr>
    </w:p>
    <w:p>
      <w:pPr>
        <w:pStyle w:val="Normal.0"/>
        <w:rPr>
          <w:b w:val="1"/>
          <w:bCs w:val="1"/>
          <w:sz w:val="16"/>
          <w:szCs w:val="16"/>
        </w:rPr>
      </w:pPr>
    </w:p>
    <w:p>
      <w:pPr>
        <w:pStyle w:val="Normal.0"/>
        <w:pBdr>
          <w:top w:val="nil"/>
          <w:left w:val="nil"/>
          <w:bottom w:val="single" w:color="000000" w:sz="4" w:space="0" w:shadow="0" w:frame="0"/>
          <w:right w:val="nil"/>
        </w:pBdr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en-US"/>
        </w:rPr>
        <w:t>Key Skills</w:t>
      </w:r>
    </w:p>
    <w:p>
      <w:pPr>
        <w:pStyle w:val="liste"/>
        <w:rPr>
          <w:sz w:val="16"/>
          <w:szCs w:val="16"/>
        </w:rPr>
      </w:pPr>
    </w:p>
    <w:p>
      <w:pPr>
        <w:pStyle w:val="school name 1"/>
        <w:numPr>
          <w:ilvl w:val="0"/>
          <w:numId w:val="2"/>
        </w:numPr>
        <w:bidi w:val="0"/>
        <w:ind w:right="0"/>
        <w:jc w:val="both"/>
        <w:rPr>
          <w:rFonts w:ascii="Calibri" w:hAnsi="Calibri"/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0"/>
          <w:b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Analytical and strategic thinking</w:t>
      </w:r>
    </w:p>
    <w:p>
      <w:pPr>
        <w:pStyle w:val="liste"/>
        <w:numPr>
          <w:ilvl w:val="0"/>
          <w:numId w:val="2"/>
        </w:numPr>
        <w:bidi w:val="0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Excellent communication, networking, and presentation skills</w:t>
      </w:r>
    </w:p>
    <w:p>
      <w:pPr>
        <w:pStyle w:val="liste"/>
        <w:numPr>
          <w:ilvl w:val="0"/>
          <w:numId w:val="2"/>
        </w:numPr>
        <w:bidi w:val="0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 xml:space="preserve">Ability to negotiate and, close deals on favorable conditions </w:t>
      </w:r>
    </w:p>
    <w:p>
      <w:pPr>
        <w:pStyle w:val="liste"/>
        <w:numPr>
          <w:ilvl w:val="0"/>
          <w:numId w:val="2"/>
        </w:numPr>
        <w:bidi w:val="0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 xml:space="preserve">Team player </w:t>
      </w:r>
    </w:p>
    <w:p>
      <w:pPr>
        <w:pStyle w:val="liste"/>
        <w:numPr>
          <w:ilvl w:val="0"/>
          <w:numId w:val="2"/>
        </w:numPr>
        <w:bidi w:val="0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Stress-resistant</w:t>
      </w:r>
    </w:p>
    <w:p>
      <w:pPr>
        <w:pStyle w:val="liste"/>
        <w:numPr>
          <w:ilvl w:val="0"/>
          <w:numId w:val="2"/>
        </w:numPr>
        <w:bidi w:val="0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Multitasking</w:t>
        <w:tab/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Excellent client-facing and internal communication skills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Experience with project management software tools</w:t>
      </w:r>
    </w:p>
    <w:p>
      <w:pPr>
        <w:pStyle w:val="school name 1"/>
        <w:pBdr>
          <w:top w:val="nil"/>
          <w:left w:val="nil"/>
          <w:bottom w:val="single" w:color="000000" w:sz="4" w:space="0" w:shadow="0" w:frame="0"/>
          <w:right w:val="nil"/>
        </w:pBdr>
        <w:rPr>
          <w:rFonts w:ascii="Calibri" w:cs="Calibri" w:hAnsi="Calibri" w:eastAsia="Calibri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Education</w:t>
      </w:r>
    </w:p>
    <w:p>
      <w:pPr>
        <w:pStyle w:val="school name 1"/>
        <w:rPr>
          <w:rFonts w:ascii="Calibri" w:cs="Calibri" w:hAnsi="Calibri" w:eastAsia="Calibri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chool name 1"/>
        <w:rPr>
          <w:rFonts w:ascii="Calibri" w:cs="Calibri" w:hAnsi="Calibri" w:eastAsia="Calibri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0"/>
          <w:b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08/2015- 06/2019</w:t>
      </w:r>
      <w:r>
        <w:rPr>
          <w:rFonts w:ascii="Calibri" w:hAnsi="Calibri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Azerbaijan State Agricultural University (Ganja, Azerbaijan)</w:t>
      </w:r>
    </w:p>
    <w:p>
      <w:pPr>
        <w:pStyle w:val="school name 1"/>
        <w:rPr>
          <w:rFonts w:ascii="Calibri" w:cs="Calibri" w:hAnsi="Calibri" w:eastAsia="Calibri"/>
          <w:b w:val="0"/>
          <w:bCs w:val="0"/>
          <w:i w:val="1"/>
          <w:i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         </w:t>
      </w:r>
      <w:r>
        <w:rPr>
          <w:rFonts w:ascii="Calibri" w:hAnsi="Calibri"/>
          <w:b w:val="0"/>
          <w:bCs w:val="0"/>
          <w:i w:val="1"/>
          <w:iCs w:val="1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Bachelor Degree in Veterinary</w:t>
        <w:tab/>
      </w:r>
    </w:p>
    <w:p>
      <w:pPr>
        <w:pStyle w:val="school name 1"/>
        <w:rPr>
          <w:rFonts w:ascii="Calibri" w:cs="Calibri" w:hAnsi="Calibri" w:eastAsia="Calibri"/>
          <w:i w:val="1"/>
          <w:i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0"/>
          <w:bCs w:val="0"/>
          <w:i w:val="1"/>
          <w:iCs w:val="1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11/2024               </w:t>
      </w:r>
      <w:r>
        <w:rPr>
          <w:rFonts w:ascii="Calibri" w:hAnsi="Calibri"/>
          <w:i w:val="1"/>
          <w:iCs w:val="1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hAnsi="Calibri"/>
          <w:i w:val="1"/>
          <w:iCs w:val="1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IPMA Individual Competence Baseline</w:t>
      </w:r>
      <w:r>
        <w:rPr>
          <w:rFonts w:ascii="Calibri" w:hAnsi="Calibri"/>
          <w:i w:val="1"/>
          <w:iCs w:val="1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Level B </w:t>
      </w:r>
    </w:p>
    <w:p>
      <w:pPr>
        <w:pStyle w:val="school name 1"/>
        <w:pBdr>
          <w:top w:val="nil"/>
          <w:left w:val="nil"/>
          <w:bottom w:val="single" w:color="000000" w:sz="4" w:space="0" w:shadow="0" w:frame="0"/>
          <w:right w:val="nil"/>
        </w:pBdr>
        <w:tabs>
          <w:tab w:val="left" w:pos="1440"/>
        </w:tabs>
        <w:jc w:val="both"/>
        <w:rPr>
          <w:rFonts w:ascii="Calibri" w:cs="Calibri" w:hAnsi="Calibri" w:eastAsia="Calibri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Experience</w:t>
      </w:r>
    </w:p>
    <w:p>
      <w:pPr>
        <w:pStyle w:val="Normal.0"/>
        <w:jc w:val="both"/>
        <w:rPr>
          <w:b w:val="1"/>
          <w:bCs w:val="1"/>
          <w:sz w:val="16"/>
          <w:szCs w:val="16"/>
        </w:rPr>
      </w:pPr>
      <w:r>
        <w:rPr>
          <w:b w:val="1"/>
          <w:bCs w:val="1"/>
          <w:sz w:val="16"/>
          <w:szCs w:val="16"/>
          <w:rtl w:val="0"/>
          <w:lang w:val="en-US"/>
        </w:rPr>
        <w:t xml:space="preserve"> </w:t>
      </w:r>
    </w:p>
    <w:p>
      <w:pPr>
        <w:pStyle w:val="Normal.0"/>
        <w:jc w:val="both"/>
        <w:rPr>
          <w:b w:val="1"/>
          <w:bCs w:val="1"/>
          <w:outline w:val="0"/>
          <w:color w:val="fbcba3"/>
          <w:sz w:val="16"/>
          <w:szCs w:val="16"/>
          <w:u w:color="fbcba3"/>
          <w14:textFill>
            <w14:solidFill>
              <w14:srgbClr w14:val="FBCBA3"/>
            </w14:solidFill>
          </w14:textFill>
        </w:rPr>
      </w:pPr>
      <w:r>
        <w:rPr>
          <w:b w:val="1"/>
          <w:bCs w:val="1"/>
          <w:outline w:val="0"/>
          <w:color w:val="fbcba3"/>
          <w:sz w:val="16"/>
          <w:szCs w:val="16"/>
          <w:u w:color="fbcba3"/>
          <w:rtl w:val="0"/>
          <w:lang w:val="en-US"/>
          <w14:textFill>
            <w14:solidFill>
              <w14:srgbClr w14:val="FBCBA3"/>
            </w14:solidFill>
          </w14:textFill>
        </w:rPr>
        <w:t xml:space="preserve">11/2024- Currently Freelance Project Manager </w:t>
      </w:r>
    </w:p>
    <w:p>
      <w:pPr>
        <w:pStyle w:val="Normal.0"/>
        <w:jc w:val="both"/>
        <w:rPr>
          <w:b w:val="1"/>
          <w:bCs w:val="1"/>
          <w:outline w:val="0"/>
          <w:color w:val="fbcba3"/>
          <w:sz w:val="16"/>
          <w:szCs w:val="16"/>
          <w:u w:color="fbcba3"/>
          <w14:textFill>
            <w14:solidFill>
              <w14:srgbClr w14:val="FBCBA3"/>
            </w14:solidFill>
          </w14:textFill>
        </w:rPr>
      </w:pPr>
      <w:r>
        <w:rPr>
          <w:b w:val="1"/>
          <w:bCs w:val="1"/>
          <w:outline w:val="0"/>
          <w:color w:val="fbcba3"/>
          <w:sz w:val="16"/>
          <w:szCs w:val="16"/>
          <w:u w:color="fbcba3"/>
          <w:rtl w:val="0"/>
          <w:lang w:val="en-US"/>
          <w14:textFill>
            <w14:solidFill>
              <w14:srgbClr w14:val="FBCBA3"/>
            </w14:solidFill>
          </w14:textFill>
        </w:rPr>
        <w:t xml:space="preserve"> </w:t>
      </w:r>
      <w:r>
        <w:rPr>
          <w:b w:val="1"/>
          <w:bCs w:val="1"/>
          <w:sz w:val="16"/>
          <w:szCs w:val="16"/>
          <w:u w:color="fbcba3"/>
          <w:rtl w:val="0"/>
          <w:lang w:val="en-US"/>
        </w:rPr>
        <w:t>Marketing project manager</w:t>
      </w:r>
      <w:r>
        <w:rPr>
          <w:b w:val="1"/>
          <w:bCs w:val="1"/>
          <w:outline w:val="0"/>
          <w:color w:val="fbcba3"/>
          <w:sz w:val="16"/>
          <w:szCs w:val="16"/>
          <w:u w:color="fbcba3"/>
          <w:rtl w:val="0"/>
          <w:lang w:val="en-US"/>
          <w14:textFill>
            <w14:solidFill>
              <w14:srgbClr w14:val="FBCBA3"/>
            </w14:solidFill>
          </w14:textFill>
        </w:rPr>
        <w:t xml:space="preserve"> 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sz w:val="16"/>
          <w:szCs w:val="16"/>
          <w:rtl w:val="0"/>
          <w:lang w:val="en-US"/>
        </w:rPr>
      </w:pPr>
      <w:r>
        <w:rPr>
          <w:b w:val="1"/>
          <w:bCs w:val="1"/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en-US"/>
        </w:rPr>
        <w:t>Working with the marketing director to create a strategic marketing strategy and mapping out the tasks needed to implement that strategy.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sz w:val="16"/>
          <w:szCs w:val="16"/>
          <w:rtl w:val="0"/>
          <w:lang w:val="en-US"/>
        </w:rPr>
      </w:pPr>
      <w:r>
        <w:rPr>
          <w:sz w:val="16"/>
          <w:szCs w:val="16"/>
          <w:rtl w:val="0"/>
          <w:lang w:val="en-US"/>
        </w:rPr>
        <w:t xml:space="preserve"> Ensuring customers and management are satisfied with the proposed marketing campaigns.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sz w:val="16"/>
          <w:szCs w:val="16"/>
          <w:rtl w:val="0"/>
          <w:lang w:val="en-US"/>
        </w:rPr>
      </w:pPr>
      <w:r>
        <w:rPr>
          <w:sz w:val="16"/>
          <w:szCs w:val="16"/>
          <w:rtl w:val="0"/>
          <w:lang w:val="en-US"/>
        </w:rPr>
        <w:t xml:space="preserve"> Collaborating with writers and graphic designers to create advertising content.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sz w:val="16"/>
          <w:szCs w:val="16"/>
          <w:rtl w:val="0"/>
          <w:lang w:val="en-US"/>
        </w:rPr>
      </w:pPr>
      <w:r>
        <w:rPr>
          <w:sz w:val="16"/>
          <w:szCs w:val="16"/>
          <w:rtl w:val="0"/>
          <w:lang w:val="en-US"/>
        </w:rPr>
        <w:t xml:space="preserve"> Creating and managing a content calendar and scheduling deadlines.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sz w:val="16"/>
          <w:szCs w:val="16"/>
          <w:rtl w:val="0"/>
          <w:lang w:val="en-US"/>
        </w:rPr>
      </w:pPr>
      <w:r>
        <w:rPr>
          <w:sz w:val="16"/>
          <w:szCs w:val="16"/>
          <w:rtl w:val="0"/>
          <w:lang w:val="en-US"/>
        </w:rPr>
        <w:t xml:space="preserve"> Determining marketing campaign budgets and ensuring that all staff adheres to them.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sz w:val="16"/>
          <w:szCs w:val="16"/>
          <w:rtl w:val="0"/>
          <w:lang w:val="en-US"/>
        </w:rPr>
      </w:pPr>
      <w:r>
        <w:rPr>
          <w:sz w:val="16"/>
          <w:szCs w:val="16"/>
          <w:rtl w:val="0"/>
          <w:lang w:val="en-US"/>
        </w:rPr>
        <w:t xml:space="preserve"> Maintaining an up-to-date understanding of the company, its products, and its client base to implement effective marketing campaigns.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sz w:val="16"/>
          <w:szCs w:val="16"/>
          <w:rtl w:val="0"/>
          <w:lang w:val="en-US"/>
        </w:rPr>
      </w:pPr>
      <w:r>
        <w:rPr>
          <w:sz w:val="16"/>
          <w:szCs w:val="16"/>
          <w:rtl w:val="0"/>
          <w:lang w:val="en-US"/>
        </w:rPr>
        <w:t xml:space="preserve"> Managing and supervising marketing projects from beginning to end.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sz w:val="16"/>
          <w:szCs w:val="16"/>
          <w:rtl w:val="0"/>
          <w:lang w:val="en-US"/>
        </w:rPr>
      </w:pPr>
      <w:r>
        <w:rPr>
          <w:sz w:val="16"/>
          <w:szCs w:val="16"/>
          <w:shd w:val="clear" w:color="auto" w:fill="ffffff"/>
          <w:rtl w:val="0"/>
          <w:lang w:val="en-US"/>
        </w:rPr>
        <w:t xml:space="preserve"> Developing and maintaining strong working relationships with external vendors.</w:t>
      </w:r>
    </w:p>
    <w:p>
      <w:pPr>
        <w:pStyle w:val="Normal.0"/>
        <w:jc w:val="both"/>
        <w:rPr>
          <w:b w:val="1"/>
          <w:bCs w:val="1"/>
          <w:outline w:val="0"/>
          <w:color w:val="fbcba3"/>
          <w:sz w:val="16"/>
          <w:szCs w:val="16"/>
          <w:u w:color="fbcba3"/>
          <w14:textFill>
            <w14:solidFill>
              <w14:srgbClr w14:val="FBCBA3"/>
            </w14:solidFill>
          </w14:textFill>
        </w:rPr>
      </w:pPr>
    </w:p>
    <w:p>
      <w:pPr>
        <w:pStyle w:val="Normal.0"/>
        <w:jc w:val="both"/>
        <w:rPr>
          <w:b w:val="1"/>
          <w:bCs w:val="1"/>
          <w:outline w:val="0"/>
          <w:color w:val="b2a1c7"/>
          <w:sz w:val="16"/>
          <w:szCs w:val="16"/>
          <w:u w:color="b2a1c7"/>
          <w14:textFill>
            <w14:solidFill>
              <w14:srgbClr w14:val="B2A1C7"/>
            </w14:solidFill>
          </w14:textFill>
        </w:rPr>
      </w:pPr>
      <w:r>
        <w:rPr>
          <w:b w:val="1"/>
          <w:bCs w:val="1"/>
          <w:sz w:val="16"/>
          <w:szCs w:val="16"/>
          <w:rtl w:val="0"/>
          <w:lang w:val="en-US"/>
        </w:rPr>
        <w:t xml:space="preserve">  </w:t>
      </w:r>
      <w:r>
        <w:rPr>
          <w:b w:val="1"/>
          <w:bCs w:val="1"/>
          <w:outline w:val="0"/>
          <w:color w:val="b2a1c7"/>
          <w:sz w:val="16"/>
          <w:szCs w:val="16"/>
          <w:u w:color="b2a1c7"/>
          <w:rtl w:val="0"/>
          <w:lang w:val="en-US"/>
          <w14:textFill>
            <w14:solidFill>
              <w14:srgbClr w14:val="B2A1C7"/>
            </w14:solidFill>
          </w14:textFill>
        </w:rPr>
        <w:t>11/2023 - 10/2024 KONSiS MMC (Baku, Azerbaijan)</w:t>
      </w:r>
    </w:p>
    <w:p>
      <w:pPr>
        <w:pStyle w:val="Normal.0"/>
        <w:rPr>
          <w:b w:val="1"/>
          <w:bCs w:val="1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16"/>
          <w:szCs w:val="16"/>
          <w:u w:color="b2a1c7"/>
          <w:rtl w:val="0"/>
          <w:lang w:val="en-US"/>
        </w:rPr>
        <w:t xml:space="preserve">Event </w:t>
      </w:r>
      <w:r>
        <w:rPr>
          <w:b w:val="1"/>
          <w:bCs w:val="1"/>
          <w:outline w:val="0"/>
          <w:color w:val="000000"/>
          <w:sz w:val="16"/>
          <w:szCs w:val="1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Manage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b w:val="1"/>
          <w:bCs w:val="1"/>
          <w:sz w:val="16"/>
          <w:szCs w:val="16"/>
          <w:rtl w:val="0"/>
          <w:lang w:val="en-US"/>
        </w:rPr>
      </w:pPr>
      <w:r>
        <w:rPr>
          <w:rFonts w:ascii="Work Sans" w:cs="Work Sans" w:hAnsi="Work Sans" w:eastAsia="Work Sans"/>
          <w:b w:val="0"/>
          <w:bCs w:val="0"/>
          <w:outline w:val="0"/>
          <w:color w:val="000000"/>
          <w:sz w:val="16"/>
          <w:szCs w:val="1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Manage the project budget.</w:t>
      </w:r>
      <w:r>
        <w:rPr>
          <w:b w:val="0"/>
          <w:bCs w:val="0"/>
          <w:sz w:val="22"/>
          <w:szCs w:val="22"/>
          <w:rtl w:val="0"/>
          <w:lang w:val="en-US"/>
        </w:rPr>
        <w:t xml:space="preserve"> </w:t>
      </w:r>
      <w:r>
        <w:rPr>
          <w:rFonts w:ascii="Work Sans" w:cs="Work Sans" w:hAnsi="Work Sans" w:eastAsia="Work Sans"/>
          <w:b w:val="0"/>
          <w:bCs w:val="0"/>
          <w:outline w:val="0"/>
          <w:color w:val="000000"/>
          <w:sz w:val="16"/>
          <w:szCs w:val="1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project plan thoroughly explains how the project will be executed and includes a budget, timeline, schedule, roles and responsibilities among other things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Work Sans" w:cs="Work Sans" w:hAnsi="Work Sans" w:eastAsia="Work Sans"/>
          <w:sz w:val="16"/>
          <w:szCs w:val="16"/>
          <w:rtl w:val="0"/>
          <w:lang w:val="en-US"/>
        </w:rPr>
      </w:pPr>
      <w:r>
        <w:rPr>
          <w:rFonts w:ascii="Work Sans" w:cs="Work Sans" w:hAnsi="Work Sans" w:eastAsia="Work Sans"/>
          <w:outline w:val="0"/>
          <w:color w:val="000000"/>
          <w:sz w:val="16"/>
          <w:szCs w:val="1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Leadership: They need to be able to lead their team to success by providing clear direction, motivation, and support.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Work Sans" w:cs="Work Sans" w:hAnsi="Work Sans" w:eastAsia="Work Sans"/>
          <w:sz w:val="16"/>
          <w:szCs w:val="16"/>
          <w:rtl w:val="0"/>
          <w:lang w:val="en-US"/>
        </w:rPr>
      </w:pPr>
      <w:r>
        <w:rPr>
          <w:rFonts w:ascii="Work Sans" w:cs="Work Sans" w:hAnsi="Work Sans" w:eastAsia="Work Sans"/>
          <w:outline w:val="0"/>
          <w:color w:val="000000"/>
          <w:sz w:val="16"/>
          <w:szCs w:val="1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Coordinate internal resources and third parties/vendors for the flawless execution of projects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Work Sans" w:cs="Work Sans" w:hAnsi="Work Sans" w:eastAsia="Work Sans"/>
          <w:sz w:val="16"/>
          <w:szCs w:val="16"/>
          <w:rtl w:val="0"/>
          <w:lang w:val="en-US"/>
        </w:rPr>
      </w:pPr>
      <w:r>
        <w:rPr>
          <w:rFonts w:ascii="Work Sans" w:cs="Work Sans" w:hAnsi="Work Sans" w:eastAsia="Work Sans"/>
          <w:outline w:val="0"/>
          <w:color w:val="000000"/>
          <w:sz w:val="16"/>
          <w:szCs w:val="16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Excellent client-facing and internal</w:t>
      </w:r>
      <w:r>
        <w:rPr>
          <w:rFonts w:ascii="Work Sans" w:cs="Work Sans" w:hAnsi="Work Sans" w:eastAsia="Work Sans"/>
          <w:outline w:val="0"/>
          <w:color w:val="000000"/>
          <w:sz w:val="16"/>
          <w:szCs w:val="16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Work Sans" w:cs="Work Sans" w:hAnsi="Work Sans" w:eastAsia="Work Sans"/>
          <w:outline w:val="0"/>
          <w:color w:val="000000"/>
          <w:sz w:val="16"/>
          <w:szCs w:val="1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communication skills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Work Sans" w:cs="Work Sans" w:hAnsi="Work Sans" w:eastAsia="Work Sans"/>
          <w:sz w:val="16"/>
          <w:szCs w:val="16"/>
          <w:rtl w:val="0"/>
          <w:lang w:val="en-US"/>
        </w:rPr>
      </w:pPr>
      <w:r>
        <w:rPr>
          <w:rFonts w:ascii="Work Sans" w:cs="Work Sans" w:hAnsi="Work Sans" w:eastAsia="Work Sans"/>
          <w:outline w:val="0"/>
          <w:color w:val="000000"/>
          <w:sz w:val="16"/>
          <w:szCs w:val="1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Report and escalate to management as needed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Work Sans" w:cs="Work Sans" w:hAnsi="Work Sans" w:eastAsia="Work Sans"/>
          <w:sz w:val="16"/>
          <w:szCs w:val="16"/>
          <w:rtl w:val="0"/>
          <w:lang w:val="en-US"/>
        </w:rPr>
      </w:pPr>
      <w:r>
        <w:rPr>
          <w:rFonts w:ascii="Work Sans" w:cs="Work Sans" w:hAnsi="Work Sans" w:eastAsia="Work Sans"/>
          <w:outline w:val="0"/>
          <w:color w:val="000000"/>
          <w:sz w:val="16"/>
          <w:szCs w:val="1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Manage the relationship with the client and relevant stakeholders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Work Sans" w:cs="Work Sans" w:hAnsi="Work Sans" w:eastAsia="Work Sans"/>
          <w:sz w:val="16"/>
          <w:szCs w:val="16"/>
          <w:rtl w:val="0"/>
          <w:lang w:val="en-US"/>
        </w:rPr>
      </w:pPr>
      <w:r>
        <w:rPr>
          <w:rFonts w:ascii="Work Sans" w:cs="Work Sans" w:hAnsi="Work Sans" w:eastAsia="Work Sans"/>
          <w:outline w:val="0"/>
          <w:color w:val="000000"/>
          <w:sz w:val="16"/>
          <w:szCs w:val="1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Meet with clients to take detailed ordering briefs and clarify specific requirements of each project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Work Sans" w:cs="Work Sans" w:hAnsi="Work Sans" w:eastAsia="Work Sans"/>
          <w:sz w:val="16"/>
          <w:szCs w:val="16"/>
          <w:rtl w:val="0"/>
          <w:lang w:val="en-US"/>
        </w:rPr>
      </w:pPr>
      <w:r>
        <w:rPr>
          <w:rFonts w:ascii="Work Sans" w:cs="Work Sans" w:hAnsi="Work Sans" w:eastAsia="Work Sans"/>
          <w:outline w:val="0"/>
          <w:color w:val="000000"/>
          <w:sz w:val="16"/>
          <w:szCs w:val="1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Delegate project tasks based on junior staff members' individual strengths, skill sets, and experience levels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Work Sans" w:cs="Work Sans" w:hAnsi="Work Sans" w:eastAsia="Work Sans"/>
          <w:sz w:val="16"/>
          <w:szCs w:val="16"/>
          <w:rtl w:val="0"/>
          <w:lang w:val="en-US"/>
        </w:rPr>
      </w:pPr>
      <w:r>
        <w:rPr>
          <w:rFonts w:ascii="Work Sans" w:cs="Work Sans" w:hAnsi="Work Sans" w:eastAsia="Work Sans"/>
          <w:outline w:val="0"/>
          <w:color w:val="000000"/>
          <w:sz w:val="16"/>
          <w:szCs w:val="1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 and continually develop leadership skills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Work Sans" w:cs="Work Sans" w:hAnsi="Work Sans" w:eastAsia="Work Sans"/>
          <w:sz w:val="16"/>
          <w:szCs w:val="16"/>
          <w:rtl w:val="0"/>
          <w:lang w:val="en-US"/>
        </w:rPr>
      </w:pPr>
      <w:r>
        <w:rPr>
          <w:rFonts w:ascii="Work Sans" w:cs="Work Sans" w:hAnsi="Work Sans" w:eastAsia="Work Sans"/>
          <w:outline w:val="0"/>
          <w:color w:val="000000"/>
          <w:sz w:val="16"/>
          <w:szCs w:val="1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 spreadsheets, diagrams and process maps to document needs</w:t>
      </w:r>
    </w:p>
    <w:p>
      <w:pPr>
        <w:pStyle w:val="Normal.0"/>
        <w:ind w:left="30" w:firstLine="0"/>
        <w:rPr>
          <w:outline w:val="0"/>
          <w:color w:val="f79646"/>
          <w:u w:color="f79646"/>
          <w14:textFill>
            <w14:solidFill>
              <w14:srgbClr w14:val="F79646"/>
            </w14:solidFill>
          </w14:textFill>
        </w:rPr>
      </w:pPr>
      <w:r>
        <w:rPr>
          <w:b w:val="1"/>
          <w:bCs w:val="1"/>
          <w:outline w:val="0"/>
          <w:color w:val="f79646"/>
          <w:sz w:val="16"/>
          <w:szCs w:val="16"/>
          <w:u w:color="f79646"/>
          <w:rtl w:val="0"/>
          <w:lang w:val="en-US"/>
          <w14:textFill>
            <w14:solidFill>
              <w14:srgbClr w14:val="F79646"/>
            </w14:solidFill>
          </w14:textFill>
        </w:rPr>
        <w:t xml:space="preserve">02/2019-10/2023 STAGE.AZ (Baku, Azerbaijan) </w:t>
      </w:r>
    </w:p>
    <w:p>
      <w:pPr>
        <w:pStyle w:val="Normal.0"/>
        <w:jc w:val="both"/>
        <w:rPr>
          <w:b w:val="1"/>
          <w:bCs w:val="1"/>
          <w:outline w:val="0"/>
          <w:color w:val="f79646"/>
          <w:sz w:val="16"/>
          <w:szCs w:val="16"/>
          <w14:textFill>
            <w14:solidFill>
              <w14:srgbClr w14:val="F79646"/>
            </w14:solidFill>
          </w14:textFill>
        </w:rPr>
      </w:pPr>
      <w:r>
        <w:rPr>
          <w:b w:val="1"/>
          <w:bCs w:val="1"/>
          <w:outline w:val="0"/>
          <w:color w:val="000000"/>
          <w:sz w:val="16"/>
          <w:szCs w:val="16"/>
          <w:u w:color="f79646"/>
          <w:rtl w:val="0"/>
          <w:lang w:val="en-US"/>
          <w14:textFill>
            <w14:solidFill>
              <w14:srgbClr w14:val="000000"/>
            </w14:solidFill>
          </w14:textFill>
        </w:rPr>
        <w:t>Event Project Manger</w:t>
      </w:r>
      <w:r>
        <w:rPr>
          <w:b w:val="1"/>
          <w:bCs w:val="1"/>
          <w:outline w:val="0"/>
          <w:color w:val="f79646"/>
          <w:sz w:val="16"/>
          <w:szCs w:val="16"/>
          <w:u w:color="f79646"/>
          <w:rtl w:val="0"/>
          <w:lang w:val="en-US"/>
          <w14:textFill>
            <w14:solidFill>
              <w14:srgbClr w14:val="F79646"/>
            </w14:solidFill>
          </w14:textFill>
        </w:rPr>
        <w:t xml:space="preserve"> </w:t>
      </w:r>
    </w:p>
    <w:p>
      <w:pPr>
        <w:pStyle w:val="Normal.0"/>
        <w:numPr>
          <w:ilvl w:val="0"/>
          <w:numId w:val="7"/>
        </w:numPr>
        <w:bidi w:val="0"/>
        <w:ind w:right="0"/>
        <w:jc w:val="both"/>
        <w:rPr>
          <w:rFonts w:ascii="Cambria" w:hAnsi="Cambria"/>
          <w:sz w:val="16"/>
          <w:szCs w:val="16"/>
          <w:rtl w:val="0"/>
          <w:lang w:val="en-US"/>
        </w:rPr>
      </w:pPr>
      <w:r>
        <w:rPr>
          <w:rFonts w:ascii="Calibri" w:hAnsi="Calibri"/>
          <w:b w:val="1"/>
          <w:bCs w:val="1"/>
          <w:outline w:val="0"/>
          <w:color w:val="000000"/>
          <w:spacing w:val="-3"/>
          <w:sz w:val="16"/>
          <w:szCs w:val="1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hAnsi="Calibri"/>
          <w:spacing w:val="-3"/>
          <w:sz w:val="16"/>
          <w:szCs w:val="16"/>
          <w:u w:color="000000"/>
          <w:rtl w:val="0"/>
          <w:lang w:val="en-US"/>
        </w:rPr>
        <w:t>Align event expenditure with event budget.</w:t>
      </w:r>
    </w:p>
    <w:p>
      <w:pPr>
        <w:pStyle w:val="Normal.0"/>
        <w:numPr>
          <w:ilvl w:val="0"/>
          <w:numId w:val="7"/>
        </w:numPr>
        <w:bidi w:val="0"/>
        <w:ind w:right="0"/>
        <w:jc w:val="both"/>
        <w:rPr>
          <w:rFonts w:ascii="Cambria" w:hAnsi="Cambria"/>
          <w:sz w:val="16"/>
          <w:szCs w:val="16"/>
          <w:rtl w:val="0"/>
          <w:lang w:val="en-US"/>
        </w:rPr>
      </w:pPr>
      <w:r>
        <w:rPr>
          <w:rFonts w:ascii="Calibri" w:hAnsi="Calibri"/>
          <w:spacing w:val="-3"/>
          <w:sz w:val="16"/>
          <w:szCs w:val="16"/>
          <w:u w:color="000000"/>
          <w:rtl w:val="0"/>
          <w:lang w:val="en-US"/>
        </w:rPr>
        <w:t>Event management</w:t>
      </w:r>
    </w:p>
    <w:p>
      <w:pPr>
        <w:pStyle w:val="Normal.0"/>
        <w:numPr>
          <w:ilvl w:val="0"/>
          <w:numId w:val="7"/>
        </w:numPr>
        <w:bidi w:val="0"/>
        <w:ind w:right="0"/>
        <w:jc w:val="both"/>
        <w:rPr>
          <w:rFonts w:ascii="Cambria" w:hAnsi="Cambria"/>
          <w:sz w:val="16"/>
          <w:szCs w:val="16"/>
          <w:rtl w:val="0"/>
          <w:lang w:val="en-US"/>
        </w:rPr>
      </w:pPr>
      <w:r>
        <w:rPr>
          <w:rFonts w:ascii="Calibri" w:hAnsi="Calibri"/>
          <w:spacing w:val="-3"/>
          <w:sz w:val="16"/>
          <w:szCs w:val="16"/>
          <w:u w:color="000000"/>
          <w:rtl w:val="0"/>
          <w:lang w:val="en-US"/>
        </w:rPr>
        <w:t xml:space="preserve"> Coordination of service providers</w:t>
      </w:r>
    </w:p>
    <w:p>
      <w:pPr>
        <w:pStyle w:val="Normal.0"/>
        <w:numPr>
          <w:ilvl w:val="0"/>
          <w:numId w:val="7"/>
        </w:numPr>
        <w:bidi w:val="0"/>
        <w:ind w:right="0"/>
        <w:jc w:val="both"/>
        <w:rPr>
          <w:rFonts w:ascii="Cambria" w:hAnsi="Cambria"/>
          <w:sz w:val="16"/>
          <w:szCs w:val="16"/>
          <w:rtl w:val="0"/>
          <w:lang w:val="en-US"/>
        </w:rPr>
      </w:pPr>
      <w:r>
        <w:rPr>
          <w:rFonts w:ascii="Calibri" w:hAnsi="Calibri"/>
          <w:spacing w:val="-3"/>
          <w:sz w:val="16"/>
          <w:szCs w:val="16"/>
          <w:u w:color="000000"/>
          <w:rtl w:val="0"/>
          <w:lang w:val="en-US"/>
        </w:rPr>
        <w:t xml:space="preserve"> Communication strategy</w:t>
      </w:r>
    </w:p>
    <w:p>
      <w:pPr>
        <w:pStyle w:val="Normal.0"/>
        <w:numPr>
          <w:ilvl w:val="0"/>
          <w:numId w:val="7"/>
        </w:numPr>
        <w:bidi w:val="0"/>
        <w:ind w:right="0"/>
        <w:jc w:val="both"/>
        <w:rPr>
          <w:rFonts w:ascii="Cambria" w:hAnsi="Cambria"/>
          <w:sz w:val="16"/>
          <w:szCs w:val="16"/>
          <w:rtl w:val="0"/>
          <w:lang w:val="en-US"/>
        </w:rPr>
      </w:pPr>
      <w:r>
        <w:rPr>
          <w:rFonts w:ascii="Calibri" w:hAnsi="Calibri"/>
          <w:spacing w:val="-3"/>
          <w:sz w:val="16"/>
          <w:szCs w:val="16"/>
          <w:u w:color="000000"/>
          <w:rtl w:val="0"/>
          <w:lang w:val="en-US"/>
        </w:rPr>
        <w:t xml:space="preserve"> Monitoring and evaluation</w:t>
      </w:r>
    </w:p>
    <w:p>
      <w:pPr>
        <w:pStyle w:val="Normal.0"/>
        <w:numPr>
          <w:ilvl w:val="0"/>
          <w:numId w:val="7"/>
        </w:numPr>
        <w:bidi w:val="0"/>
        <w:ind w:right="0"/>
        <w:jc w:val="both"/>
        <w:rPr>
          <w:rFonts w:ascii="Cambria" w:hAnsi="Cambria"/>
          <w:sz w:val="16"/>
          <w:szCs w:val="16"/>
          <w:rtl w:val="0"/>
          <w:lang w:val="en-US"/>
        </w:rPr>
      </w:pPr>
      <w:r>
        <w:rPr>
          <w:rFonts w:ascii="Calibri" w:hAnsi="Calibri"/>
          <w:spacing w:val="-3"/>
          <w:sz w:val="16"/>
          <w:szCs w:val="16"/>
          <w:u w:color="000000"/>
          <w:rtl w:val="0"/>
          <w:lang w:val="en-US"/>
        </w:rPr>
        <w:t xml:space="preserve"> Finding and booking venues</w:t>
      </w:r>
    </w:p>
    <w:p>
      <w:pPr>
        <w:pStyle w:val="Normal.0"/>
        <w:numPr>
          <w:ilvl w:val="0"/>
          <w:numId w:val="7"/>
        </w:numPr>
        <w:bidi w:val="0"/>
        <w:ind w:right="0"/>
        <w:jc w:val="both"/>
        <w:rPr>
          <w:rFonts w:ascii="Cambria" w:hAnsi="Cambria"/>
          <w:sz w:val="16"/>
          <w:szCs w:val="16"/>
          <w:rtl w:val="0"/>
          <w:lang w:val="en-US"/>
        </w:rPr>
      </w:pPr>
      <w:r>
        <w:rPr>
          <w:rFonts w:ascii="Calibri" w:hAnsi="Calibri"/>
          <w:spacing w:val="-3"/>
          <w:sz w:val="16"/>
          <w:szCs w:val="16"/>
          <w:u w:color="000000"/>
          <w:rtl w:val="0"/>
          <w:lang w:val="en-US"/>
        </w:rPr>
        <w:t xml:space="preserve"> Conduct project closure sessions with clients.</w:t>
      </w:r>
    </w:p>
    <w:p>
      <w:pPr>
        <w:pStyle w:val="Normal.0"/>
        <w:numPr>
          <w:ilvl w:val="0"/>
          <w:numId w:val="7"/>
        </w:numPr>
        <w:bidi w:val="0"/>
        <w:ind w:right="0"/>
        <w:jc w:val="both"/>
        <w:rPr>
          <w:rFonts w:ascii="Cambria" w:hAnsi="Cambria"/>
          <w:sz w:val="16"/>
          <w:szCs w:val="16"/>
          <w:rtl w:val="0"/>
          <w:lang w:val="en-US"/>
        </w:rPr>
      </w:pPr>
      <w:r>
        <w:rPr>
          <w:rFonts w:ascii="Calibri" w:hAnsi="Calibri"/>
          <w:spacing w:val="-3"/>
          <w:sz w:val="16"/>
          <w:szCs w:val="16"/>
          <w:u w:color="000000"/>
          <w:rtl w:val="0"/>
          <w:lang w:val="en-US"/>
        </w:rPr>
        <w:t xml:space="preserve"> Develop event communication plans that are effective in delivering event key messages.</w:t>
      </w:r>
    </w:p>
    <w:p>
      <w:pPr>
        <w:pStyle w:val="Normal.0"/>
        <w:numPr>
          <w:ilvl w:val="0"/>
          <w:numId w:val="7"/>
        </w:numPr>
        <w:bidi w:val="0"/>
        <w:ind w:right="0"/>
        <w:jc w:val="both"/>
        <w:rPr>
          <w:rFonts w:ascii="Cambria" w:hAnsi="Cambria"/>
          <w:sz w:val="16"/>
          <w:szCs w:val="16"/>
          <w:rtl w:val="0"/>
          <w:lang w:val="en-US"/>
        </w:rPr>
      </w:pPr>
      <w:r>
        <w:rPr>
          <w:rFonts w:ascii="Calibri" w:hAnsi="Calibri"/>
          <w:spacing w:val="-3"/>
          <w:sz w:val="16"/>
          <w:szCs w:val="16"/>
          <w:u w:color="000000"/>
          <w:rtl w:val="0"/>
          <w:lang w:val="en-US"/>
        </w:rPr>
        <w:t xml:space="preserve"> Develop event floor plans with internal stakeholders based on clients' requirements.</w:t>
      </w:r>
    </w:p>
    <w:p>
      <w:pPr>
        <w:pStyle w:val="Normal.0"/>
        <w:numPr>
          <w:ilvl w:val="0"/>
          <w:numId w:val="7"/>
        </w:numPr>
        <w:bidi w:val="0"/>
        <w:ind w:right="0"/>
        <w:jc w:val="both"/>
        <w:rPr>
          <w:rFonts w:ascii="Cambria" w:hAnsi="Cambria"/>
          <w:sz w:val="16"/>
          <w:szCs w:val="16"/>
          <w:rtl w:val="0"/>
          <w:lang w:val="en-US"/>
        </w:rPr>
      </w:pPr>
      <w:r>
        <w:rPr>
          <w:rFonts w:ascii="Calibri" w:hAnsi="Calibri"/>
          <w:spacing w:val="-3"/>
          <w:sz w:val="16"/>
          <w:szCs w:val="16"/>
          <w:u w:color="000000"/>
          <w:rtl w:val="0"/>
          <w:lang w:val="en-US"/>
        </w:rPr>
        <w:t xml:space="preserve"> Lead discussion with clients to understand event scope and objectives.</w:t>
      </w:r>
    </w:p>
    <w:p>
      <w:pPr>
        <w:pStyle w:val="Normal.0"/>
        <w:numPr>
          <w:ilvl w:val="0"/>
          <w:numId w:val="7"/>
        </w:numPr>
        <w:bidi w:val="0"/>
        <w:ind w:right="0"/>
        <w:jc w:val="both"/>
        <w:rPr>
          <w:rFonts w:ascii="Cambria" w:hAnsi="Cambria"/>
          <w:sz w:val="16"/>
          <w:szCs w:val="16"/>
          <w:rtl w:val="0"/>
          <w:lang w:val="en-US"/>
        </w:rPr>
      </w:pPr>
      <w:r>
        <w:rPr>
          <w:rFonts w:ascii="Calibri" w:hAnsi="Calibri"/>
          <w:spacing w:val="-3"/>
          <w:sz w:val="16"/>
          <w:szCs w:val="16"/>
          <w:u w:color="000000"/>
          <w:rtl w:val="0"/>
          <w:lang w:val="en-US"/>
        </w:rPr>
        <w:t xml:space="preserve"> Develop recommendations for project plans including risk management plans.</w:t>
      </w:r>
    </w:p>
    <w:p>
      <w:pPr>
        <w:pStyle w:val="Normal.0"/>
        <w:numPr>
          <w:ilvl w:val="0"/>
          <w:numId w:val="7"/>
        </w:numPr>
        <w:bidi w:val="0"/>
        <w:ind w:right="0"/>
        <w:jc w:val="both"/>
        <w:rPr>
          <w:rFonts w:ascii="Cambria" w:hAnsi="Cambria"/>
          <w:sz w:val="16"/>
          <w:szCs w:val="16"/>
          <w:rtl w:val="0"/>
          <w:lang w:val="en-US"/>
        </w:rPr>
      </w:pPr>
      <w:r>
        <w:rPr>
          <w:rFonts w:ascii="Calibri" w:hAnsi="Calibri"/>
          <w:spacing w:val="-3"/>
          <w:sz w:val="16"/>
          <w:szCs w:val="16"/>
          <w:u w:color="000000"/>
          <w:rtl w:val="0"/>
          <w:lang w:val="en-US"/>
        </w:rPr>
        <w:t xml:space="preserve"> Liaise with clients on invoicing and payment matters to ensure timely settlement.</w:t>
      </w:r>
    </w:p>
    <w:p>
      <w:pPr>
        <w:pStyle w:val="Normal.0"/>
        <w:jc w:val="both"/>
        <w:rPr>
          <w:rFonts w:ascii="Helvetica Neue" w:cs="Helvetica Neue" w:hAnsi="Helvetica Neue" w:eastAsia="Helvetica Neue"/>
          <w:b w:val="1"/>
          <w:bCs w:val="1"/>
          <w:outline w:val="0"/>
          <w:color w:val="ff00ff"/>
          <w:sz w:val="16"/>
          <w:szCs w:val="16"/>
          <w:u w:color="ff00ff"/>
          <w14:textFill>
            <w14:solidFill>
              <w14:srgbClr w14:val="FF00FF"/>
            </w14:solidFill>
          </w14:textFill>
        </w:rPr>
      </w:pPr>
      <w:r>
        <w:rPr>
          <w:rFonts w:ascii="Cambria" w:hAnsi="Cambria"/>
          <w:outline w:val="0"/>
          <w:color w:val="ff00ff"/>
          <w:sz w:val="16"/>
          <w:szCs w:val="16"/>
          <w:u w:color="ff00ff"/>
          <w:rtl w:val="0"/>
          <w:lang w:val="en-US"/>
          <w14:textFill>
            <w14:solidFill>
              <w14:srgbClr w14:val="FF00FF"/>
            </w14:solidFill>
          </w14:textFill>
        </w:rPr>
        <w:t>05/</w:t>
      </w:r>
      <w:r>
        <w:rPr>
          <w:rFonts w:ascii="Helvetica Neue" w:hAnsi="Helvetica Neue"/>
          <w:b w:val="1"/>
          <w:bCs w:val="1"/>
          <w:outline w:val="0"/>
          <w:color w:val="ff00ff"/>
          <w:sz w:val="16"/>
          <w:szCs w:val="16"/>
          <w:u w:color="ff00ff"/>
          <w:rtl w:val="0"/>
          <w:lang w:val="en-US"/>
          <w14:textFill>
            <w14:solidFill>
              <w14:srgbClr w14:val="FF00FF"/>
            </w14:solidFill>
          </w14:textFill>
        </w:rPr>
        <w:t>2018-12/2018</w:t>
      </w:r>
      <w:r>
        <w:rPr>
          <w:rFonts w:ascii="Cambria" w:hAnsi="Cambria"/>
          <w:outline w:val="0"/>
          <w:color w:val="ff00ff"/>
          <w:sz w:val="16"/>
          <w:szCs w:val="16"/>
          <w:u w:color="ff00ff"/>
          <w:rtl w:val="0"/>
          <w:lang w:val="en-US"/>
          <w14:textFill>
            <w14:solidFill>
              <w14:srgbClr w14:val="FF00FF"/>
            </w14:solidFill>
          </w14:textFill>
        </w:rPr>
        <w:t xml:space="preserve"> </w:t>
      </w:r>
      <w:r>
        <w:rPr>
          <w:rFonts w:ascii="Times New Roman" w:hAnsi="Times New Roman" w:hint="default"/>
          <w:b w:val="1"/>
          <w:bCs w:val="1"/>
          <w:outline w:val="0"/>
          <w:color w:val="ff00ff"/>
          <w:sz w:val="16"/>
          <w:szCs w:val="16"/>
          <w:u w:color="ff00ff"/>
          <w:rtl w:val="0"/>
          <w:lang w:val="en-US"/>
          <w14:textFill>
            <w14:solidFill>
              <w14:srgbClr w14:val="FF00FF"/>
            </w14:solidFill>
          </w14:textFill>
        </w:rPr>
        <w:t>–</w:t>
      </w:r>
      <w:r>
        <w:rPr>
          <w:rFonts w:ascii="Helvetica Neue" w:hAnsi="Helvetica Neue"/>
          <w:b w:val="1"/>
          <w:bCs w:val="1"/>
          <w:outline w:val="0"/>
          <w:color w:val="ff00ff"/>
          <w:sz w:val="18"/>
          <w:szCs w:val="18"/>
          <w:u w:color="ff00ff"/>
          <w:rtl w:val="0"/>
          <w:lang w:val="en-US"/>
          <w14:textFill>
            <w14:solidFill>
              <w14:srgbClr w14:val="FF00FF"/>
            </w14:solidFill>
          </w14:textFill>
        </w:rPr>
        <w:t xml:space="preserve"> Marriott </w:t>
      </w:r>
      <w:r>
        <w:rPr>
          <w:rFonts w:ascii="Cambria" w:hAnsi="Cambria"/>
          <w:outline w:val="0"/>
          <w:color w:val="ff00ff"/>
          <w:sz w:val="18"/>
          <w:szCs w:val="18"/>
          <w:u w:color="ff00ff"/>
          <w:rtl w:val="0"/>
          <w:lang w:val="en-US"/>
          <w14:textFill>
            <w14:solidFill>
              <w14:srgbClr w14:val="FF00FF"/>
            </w14:solidFill>
          </w14:textFill>
        </w:rPr>
        <w:t>W Doha</w:t>
      </w:r>
      <w:r>
        <w:rPr>
          <w:rFonts w:ascii="Helvetica Neue" w:hAnsi="Helvetica Neue"/>
          <w:b w:val="1"/>
          <w:bCs w:val="1"/>
          <w:outline w:val="0"/>
          <w:color w:val="ff00ff"/>
          <w:sz w:val="18"/>
          <w:szCs w:val="18"/>
          <w:u w:color="ff00ff"/>
          <w:rtl w:val="0"/>
          <w:lang w:val="en-US"/>
          <w14:textFill>
            <w14:solidFill>
              <w14:srgbClr w14:val="FF00FF"/>
            </w14:solidFill>
          </w14:textFill>
        </w:rPr>
        <w:t xml:space="preserve"> (Doha, Qatar) </w:t>
      </w:r>
    </w:p>
    <w:p>
      <w:pPr>
        <w:pStyle w:val="Body Text"/>
        <w:spacing w:after="120" w:line="264" w:lineRule="auto"/>
        <w:jc w:val="both"/>
        <w:rPr>
          <w:rFonts w:ascii="Cambria" w:cs="Cambria" w:hAnsi="Cambria" w:eastAsia="Cambria"/>
          <w:outline w:val="0"/>
          <w:color w:val="0d0d0d"/>
          <w:sz w:val="16"/>
          <w:szCs w:val="16"/>
          <w:u w:color="0d0d0d"/>
          <w14:textFill>
            <w14:solidFill>
              <w14:srgbClr w14:val="0D0D0D"/>
            </w14:solidFill>
          </w14:textFill>
        </w:rPr>
      </w:pPr>
      <w:r>
        <w:rPr>
          <w:rFonts w:ascii="Cambria" w:hAnsi="Cambria"/>
          <w:outline w:val="0"/>
          <w:color w:val="ff00ff"/>
          <w:sz w:val="16"/>
          <w:szCs w:val="16"/>
          <w:u w:color="ff00ff"/>
          <w:rtl w:val="0"/>
          <w:lang w:val="en-US"/>
          <w14:textFill>
            <w14:solidFill>
              <w14:srgbClr w14:val="FF00FF"/>
            </w14:solidFill>
          </w14:textFill>
        </w:rPr>
        <w:t xml:space="preserve">  </w:t>
      </w:r>
      <w:r>
        <w:rPr>
          <w:rFonts w:ascii="Cambria" w:hAnsi="Cambria"/>
          <w:sz w:val="16"/>
          <w:szCs w:val="16"/>
          <w:u w:color="ff00ff"/>
          <w:rtl w:val="0"/>
          <w:lang w:val="en-US"/>
        </w:rPr>
        <w:t>Event</w:t>
      </w:r>
      <w:r>
        <w:rPr>
          <w:rFonts w:ascii="Cambria" w:hAnsi="Cambria"/>
          <w:outline w:val="0"/>
          <w:color w:val="ff00ff"/>
          <w:sz w:val="16"/>
          <w:szCs w:val="16"/>
          <w:u w:color="ff00ff"/>
          <w:rtl w:val="0"/>
          <w:lang w:val="en-US"/>
          <w14:textFill>
            <w14:solidFill>
              <w14:srgbClr w14:val="FF00FF"/>
            </w14:solidFill>
          </w14:textFill>
        </w:rPr>
        <w:t xml:space="preserve"> </w:t>
      </w:r>
      <w:r>
        <w:rPr>
          <w:rFonts w:ascii="Cambria" w:hAnsi="Cambria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manager assistant</w:t>
      </w:r>
    </w:p>
    <w:p>
      <w:pPr>
        <w:pStyle w:val="Body Text"/>
        <w:numPr>
          <w:ilvl w:val="0"/>
          <w:numId w:val="9"/>
        </w:numPr>
        <w:bidi w:val="0"/>
        <w:spacing w:after="120" w:line="264" w:lineRule="auto"/>
        <w:ind w:right="0"/>
        <w:jc w:val="both"/>
        <w:rPr>
          <w:rFonts w:ascii="Century Gothic" w:hAnsi="Century Gothic"/>
          <w:sz w:val="16"/>
          <w:szCs w:val="16"/>
          <w:rtl w:val="0"/>
          <w:lang w:val="en-US"/>
        </w:rPr>
      </w:pPr>
      <w:r>
        <w:rPr>
          <w:rFonts w:ascii="Cambria" w:hAnsi="Cambria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Planning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   </w:t>
      </w: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proper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   </w:t>
      </w: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layout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    </w:t>
      </w: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according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    </w:t>
      </w: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14:textFill>
            <w14:solidFill>
              <w14:srgbClr w14:val="0D0D0D"/>
            </w14:solidFill>
          </w14:textFill>
        </w:rPr>
        <w:t>to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 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the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 </w:t>
      </w: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number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 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of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  </w:t>
      </w: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guests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   </w:t>
      </w: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14:textFill>
            <w14:solidFill>
              <w14:srgbClr w14:val="0D0D0D"/>
            </w14:solidFill>
          </w14:textFill>
        </w:rPr>
        <w:t>and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  </w:t>
      </w: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the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  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type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  </w:t>
      </w: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of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 </w:t>
      </w: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:lang w:val="nl-NL"/>
          <w14:textFill>
            <w14:solidFill>
              <w14:srgbClr w14:val="0D0D0D"/>
            </w14:solidFill>
          </w14:textFill>
        </w:rPr>
        <w:t>event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14:textFill>
            <w14:solidFill>
              <w14:srgbClr w14:val="0D0D0D"/>
            </w14:solidFill>
          </w14:textFill>
        </w:rPr>
        <w:t>.</w:t>
      </w:r>
    </w:p>
    <w:p>
      <w:pPr>
        <w:pStyle w:val="Body Text"/>
        <w:numPr>
          <w:ilvl w:val="0"/>
          <w:numId w:val="9"/>
        </w:numPr>
        <w:bidi w:val="0"/>
        <w:spacing w:after="120" w:line="264" w:lineRule="auto"/>
        <w:ind w:right="0"/>
        <w:jc w:val="both"/>
        <w:rPr>
          <w:rFonts w:ascii="Century Gothic" w:hAnsi="Century Gothic"/>
          <w:sz w:val="16"/>
          <w:szCs w:val="16"/>
          <w:rtl w:val="0"/>
          <w:lang w:val="en-US"/>
        </w:rPr>
      </w:pP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Managing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proper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timing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of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   </w:t>
      </w: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meal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  </w:t>
      </w: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courses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  </w:t>
      </w: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to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be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served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  </w:t>
      </w: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with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  </w:t>
      </w: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Head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  </w:t>
      </w: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Chef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  </w:t>
      </w:r>
    </w:p>
    <w:p>
      <w:pPr>
        <w:pStyle w:val="Body Text"/>
        <w:numPr>
          <w:ilvl w:val="0"/>
          <w:numId w:val="9"/>
        </w:numPr>
        <w:bidi w:val="0"/>
        <w:spacing w:after="120"/>
        <w:ind w:right="0"/>
        <w:jc w:val="both"/>
        <w:rPr>
          <w:rFonts w:ascii="Century Gothic" w:hAnsi="Century Gothic"/>
          <w:sz w:val="16"/>
          <w:szCs w:val="16"/>
          <w:rtl w:val="0"/>
          <w:lang w:val="en-US"/>
        </w:rPr>
      </w:pP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Manage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   </w:t>
      </w: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the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  </w:t>
      </w: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availability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of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alcohol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and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 </w:t>
      </w: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soft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  </w:t>
      </w: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drinks</w:t>
      </w:r>
    </w:p>
    <w:p>
      <w:pPr>
        <w:pStyle w:val="Body Text"/>
        <w:numPr>
          <w:ilvl w:val="0"/>
          <w:numId w:val="9"/>
        </w:numPr>
        <w:bidi w:val="0"/>
        <w:spacing w:after="120"/>
        <w:ind w:right="0"/>
        <w:jc w:val="both"/>
        <w:rPr>
          <w:rFonts w:ascii="Century Gothic" w:hAnsi="Century Gothic"/>
          <w:sz w:val="16"/>
          <w:szCs w:val="16"/>
          <w:rtl w:val="0"/>
          <w:lang w:val="en-US"/>
        </w:rPr>
      </w:pP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Determine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 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the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 </w:t>
      </w: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number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 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of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 </w:t>
      </w: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waiters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 </w:t>
      </w: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14:textFill>
            <w14:solidFill>
              <w14:srgbClr w14:val="0D0D0D"/>
            </w14:solidFill>
          </w14:textFill>
        </w:rPr>
        <w:t>and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 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:lang w:val="de-DE"/>
          <w14:textFill>
            <w14:solidFill>
              <w14:srgbClr w14:val="0D0D0D"/>
            </w14:solidFill>
          </w14:textFill>
        </w:rPr>
        <w:t>servers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 </w:t>
      </w: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required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 </w:t>
      </w: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for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 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14:textFill>
            <w14:solidFill>
              <w14:srgbClr w14:val="0D0D0D"/>
            </w14:solidFill>
          </w14:textFill>
        </w:rPr>
        <w:t>an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 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Arial Unicode MS" w:hAnsi="Arial Unicode MS"/>
          <w:outline w:val="0"/>
          <w:color w:val="0d0d0d"/>
          <w:sz w:val="16"/>
          <w:szCs w:val="16"/>
          <w:u w:color="0d0d0d"/>
          <w:rtl w:val="0"/>
          <w:lang w:val="nl-NL"/>
          <w14:textFill>
            <w14:solidFill>
              <w14:srgbClr w14:val="0D0D0D"/>
            </w14:solidFill>
          </w14:textFill>
        </w:rPr>
        <w:t>event</w:t>
      </w:r>
      <w:r>
        <w:rPr>
          <w:rFonts w:ascii="Waseem Regular" w:hAnsi="Waseem Regular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Cambria" w:hAnsi="Cambria"/>
          <w:outline w:val="0"/>
          <w:color w:val="0d0d0d"/>
          <w:sz w:val="16"/>
          <w:szCs w:val="16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 </w:t>
      </w:r>
    </w:p>
    <w:p>
      <w:pPr>
        <w:pStyle w:val="Body Text"/>
        <w:spacing w:after="120" w:line="264" w:lineRule="auto"/>
        <w:jc w:val="both"/>
        <w:rPr>
          <w:rFonts w:ascii="American Typewriter" w:cs="American Typewriter" w:hAnsi="American Typewriter" w:eastAsia="American Typewriter"/>
          <w:b w:val="1"/>
          <w:bCs w:val="1"/>
          <w:sz w:val="18"/>
          <w:szCs w:val="18"/>
          <w:u w:color="000000"/>
        </w:rPr>
      </w:pPr>
      <w:r>
        <w:rPr>
          <w:rFonts w:ascii="AppleGothic 일반체" w:hAnsi="AppleGothic 일반체"/>
          <w:outline w:val="0"/>
          <w:color w:val="163c3f"/>
          <w:sz w:val="18"/>
          <w:szCs w:val="18"/>
          <w:u w:color="163c3f"/>
          <w:rtl w:val="0"/>
          <w14:textFill>
            <w14:solidFill>
              <w14:srgbClr w14:val="163C3F"/>
            </w14:solidFill>
          </w14:textFill>
        </w:rPr>
        <w:t>09/201</w:t>
      </w:r>
      <w:r>
        <w:rPr>
          <w:rFonts w:ascii="AppleGothic 일반체" w:hAnsi="AppleGothic 일반체"/>
          <w:outline w:val="0"/>
          <w:color w:val="163c3f"/>
          <w:sz w:val="18"/>
          <w:szCs w:val="18"/>
          <w:u w:color="163c3f"/>
          <w:rtl w:val="0"/>
          <w:lang w:val="en-US"/>
          <w14:textFill>
            <w14:solidFill>
              <w14:srgbClr w14:val="163C3F"/>
            </w14:solidFill>
          </w14:textFill>
        </w:rPr>
        <w:t>7</w:t>
      </w:r>
      <w:r>
        <w:rPr>
          <w:rFonts w:ascii="AppleGothic 일반체" w:hAnsi="AppleGothic 일반체"/>
          <w:outline w:val="0"/>
          <w:color w:val="163c3f"/>
          <w:sz w:val="18"/>
          <w:szCs w:val="18"/>
          <w:u w:color="163c3f"/>
          <w:rtl w:val="0"/>
          <w14:textFill>
            <w14:solidFill>
              <w14:srgbClr w14:val="163C3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163c3f"/>
          <w:sz w:val="18"/>
          <w:szCs w:val="18"/>
          <w:u w:color="163c3f"/>
          <w:rtl w:val="0"/>
          <w:lang w:val="en-US"/>
          <w14:textFill>
            <w14:solidFill>
              <w14:srgbClr w14:val="163C3F"/>
            </w14:solidFill>
          </w14:textFill>
        </w:rPr>
        <w:t>–</w:t>
      </w:r>
      <w:r>
        <w:rPr>
          <w:rFonts w:ascii="AppleGothic 일반체" w:hAnsi="AppleGothic 일반체"/>
          <w:outline w:val="0"/>
          <w:color w:val="163c3f"/>
          <w:sz w:val="18"/>
          <w:szCs w:val="18"/>
          <w:u w:color="163c3f"/>
          <w:rtl w:val="0"/>
          <w:lang w:val="en-US"/>
          <w14:textFill>
            <w14:solidFill>
              <w14:srgbClr w14:val="163C3F"/>
            </w14:solidFill>
          </w14:textFill>
        </w:rPr>
        <w:t xml:space="preserve"> </w:t>
      </w:r>
      <w:r>
        <w:rPr>
          <w:rFonts w:ascii="AppleGothic 일반체" w:hAnsi="AppleGothic 일반체"/>
          <w:outline w:val="0"/>
          <w:color w:val="163c3f"/>
          <w:sz w:val="18"/>
          <w:szCs w:val="18"/>
          <w:u w:color="163c3f"/>
          <w:rtl w:val="0"/>
          <w:lang w:val="en-US"/>
          <w14:textFill>
            <w14:solidFill>
              <w14:srgbClr w14:val="163C3F"/>
            </w14:solidFill>
          </w14:textFill>
        </w:rPr>
        <w:t>03</w:t>
      </w:r>
      <w:r>
        <w:rPr>
          <w:rFonts w:ascii="AppleGothic 일반체" w:hAnsi="AppleGothic 일반체"/>
          <w:outline w:val="0"/>
          <w:color w:val="163c3f"/>
          <w:sz w:val="18"/>
          <w:szCs w:val="18"/>
          <w:u w:color="163c3f"/>
          <w:rtl w:val="0"/>
          <w14:textFill>
            <w14:solidFill>
              <w14:srgbClr w14:val="163C3F"/>
            </w14:solidFill>
          </w14:textFill>
        </w:rPr>
        <w:t>/20</w:t>
      </w:r>
      <w:r>
        <w:rPr>
          <w:rFonts w:ascii="AppleGothic 일반체" w:hAnsi="AppleGothic 일반체"/>
          <w:outline w:val="0"/>
          <w:color w:val="163c3f"/>
          <w:sz w:val="18"/>
          <w:szCs w:val="18"/>
          <w:u w:color="163c3f"/>
          <w:rtl w:val="0"/>
          <w:lang w:val="en-US"/>
          <w14:textFill>
            <w14:solidFill>
              <w14:srgbClr w14:val="163C3F"/>
            </w14:solidFill>
          </w14:textFill>
        </w:rPr>
        <w:t>18</w:t>
      </w:r>
      <w:r>
        <w:rPr>
          <w:rFonts w:ascii="AppleGothic 일반체" w:hAnsi="AppleGothic 일반체"/>
          <w:sz w:val="14"/>
          <w:szCs w:val="14"/>
          <w:u w:color="000000"/>
          <w:rtl w:val="0"/>
        </w:rPr>
        <w:t xml:space="preserve"> </w:t>
      </w:r>
      <w:r>
        <w:rPr>
          <w:rFonts w:ascii="AppleGothic 일반체" w:hAnsi="AppleGothic 일반체"/>
          <w:sz w:val="14"/>
          <w:szCs w:val="14"/>
          <w:u w:color="000000"/>
          <w:rtl w:val="0"/>
          <w:lang w:val="en-US"/>
        </w:rPr>
        <w:t xml:space="preserve"> </w:t>
      </w:r>
      <w:r>
        <w:rPr>
          <w:rFonts w:ascii="American Typewriter" w:hAnsi="American Typewriter"/>
          <w:b w:val="1"/>
          <w:bCs w:val="1"/>
          <w:outline w:val="0"/>
          <w:color w:val="8d110f"/>
          <w:sz w:val="24"/>
          <w:szCs w:val="24"/>
          <w:u w:color="000000"/>
          <w:rtl w:val="0"/>
          <w:lang w:val="en-US"/>
          <w14:textFill>
            <w14:solidFill>
              <w14:srgbClr w14:val="8D110F"/>
            </w14:solidFill>
          </w14:textFill>
        </w:rPr>
        <w:t>Caspian Production</w:t>
      </w:r>
    </w:p>
    <w:p>
      <w:pPr>
        <w:pStyle w:val="Body Text"/>
        <w:spacing w:after="120" w:line="264" w:lineRule="auto"/>
        <w:jc w:val="both"/>
        <w:rPr>
          <w:rFonts w:ascii="Arial" w:cs="Arial" w:hAnsi="Arial" w:eastAsia="Arial"/>
          <w:outline w:val="0"/>
          <w:color w:val="46464e"/>
          <w:sz w:val="20"/>
          <w:szCs w:val="20"/>
          <w:u w:color="46464e"/>
          <w14:textFill>
            <w14:solidFill>
              <w14:srgbClr w14:val="46464E"/>
            </w14:solidFill>
          </w14:textFill>
        </w:rPr>
      </w:pPr>
      <w:r>
        <w:rPr>
          <w:rFonts w:ascii="AppleGothic 일반체" w:hAnsi="AppleGothic 일반체"/>
          <w:sz w:val="18"/>
          <w:szCs w:val="18"/>
          <w:u w:color="000000"/>
          <w:rtl w:val="0"/>
          <w:lang w:val="de-DE"/>
        </w:rPr>
        <w:t xml:space="preserve">    INTERN:</w:t>
      </w:r>
      <w:r>
        <w:rPr>
          <w:rFonts w:ascii="AppleGothic 일반체" w:hAnsi="AppleGothic 일반체"/>
          <w:sz w:val="20"/>
          <w:szCs w:val="20"/>
          <w:u w:color="000000"/>
          <w:rtl w:val="0"/>
          <w:lang w:val="en-US"/>
        </w:rPr>
        <w:t xml:space="preserve"> Event Manager Assistan</w:t>
      </w:r>
      <w:r>
        <w:rPr>
          <w:rFonts w:ascii="AppleGothic 일반체" w:hAnsi="AppleGothic 일반체"/>
          <w:sz w:val="18"/>
          <w:szCs w:val="18"/>
          <w:u w:color="000000"/>
          <w:rtl w:val="0"/>
          <w:lang w:val="en-US"/>
        </w:rPr>
        <w:t xml:space="preserve">t </w:t>
      </w:r>
    </w:p>
    <w:p>
      <w:pPr>
        <w:pStyle w:val="Body Text"/>
        <w:numPr>
          <w:ilvl w:val="1"/>
          <w:numId w:val="9"/>
        </w:numPr>
        <w:bidi w:val="0"/>
        <w:spacing w:after="120" w:line="264" w:lineRule="auto"/>
        <w:ind w:right="0"/>
        <w:jc w:val="both"/>
        <w:rPr>
          <w:rFonts w:ascii="Apercu Pro Light" w:cs="Apercu Pro Light" w:hAnsi="Apercu Pro Light" w:eastAsia="Apercu Pro Light"/>
          <w:b w:val="1"/>
          <w:bCs w:val="1"/>
          <w:sz w:val="16"/>
          <w:szCs w:val="16"/>
          <w:rtl w:val="0"/>
          <w:lang w:val="en-US"/>
        </w:rPr>
      </w:pPr>
      <w:r>
        <w:rPr>
          <w:rFonts w:ascii="Arial" w:cs="Apercu Pro Light" w:hAnsi="Arial" w:eastAsia="Apercu Pro Light"/>
          <w:b w:val="0"/>
          <w:bCs w:val="0"/>
          <w:outline w:val="0"/>
          <w:color w:val="46464e"/>
          <w:sz w:val="16"/>
          <w:szCs w:val="16"/>
          <w:u w:color="46464e"/>
          <w:rtl w:val="0"/>
          <w:lang w:val="en-US"/>
          <w14:textFill>
            <w14:solidFill>
              <w14:srgbClr w14:val="46464E"/>
            </w14:solidFill>
          </w14:textFill>
        </w:rPr>
        <w:t>Brainstorming and implementing event plans and concepts</w:t>
      </w:r>
    </w:p>
    <w:p>
      <w:pPr>
        <w:pStyle w:val="Body Text"/>
        <w:numPr>
          <w:ilvl w:val="1"/>
          <w:numId w:val="9"/>
        </w:numPr>
        <w:bidi w:val="0"/>
        <w:spacing w:after="120" w:line="264" w:lineRule="auto"/>
        <w:ind w:right="0"/>
        <w:jc w:val="both"/>
        <w:rPr>
          <w:rFonts w:ascii="Apercu Pro Light" w:cs="Apercu Pro Light" w:hAnsi="Apercu Pro Light" w:eastAsia="Apercu Pro Light"/>
          <w:b w:val="1"/>
          <w:bCs w:val="1"/>
          <w:sz w:val="16"/>
          <w:szCs w:val="16"/>
          <w:rtl w:val="0"/>
          <w:lang w:val="en-US"/>
        </w:rPr>
      </w:pPr>
      <w:r>
        <w:rPr>
          <w:rFonts w:ascii="Arial" w:cs="Apercu Pro Light" w:hAnsi="Arial" w:eastAsia="Apercu Pro Light"/>
          <w:b w:val="0"/>
          <w:bCs w:val="0"/>
          <w:outline w:val="0"/>
          <w:color w:val="46464e"/>
          <w:sz w:val="16"/>
          <w:szCs w:val="16"/>
          <w:u w:color="46464e"/>
          <w:rtl w:val="0"/>
          <w:lang w:val="en-US"/>
          <w14:textFill>
            <w14:solidFill>
              <w14:srgbClr w14:val="46464E"/>
            </w14:solidFill>
          </w14:textFill>
        </w:rPr>
        <w:t xml:space="preserve">Handling budgeting and invoicing </w:t>
      </w:r>
    </w:p>
    <w:p>
      <w:pPr>
        <w:pStyle w:val="Body Text"/>
        <w:numPr>
          <w:ilvl w:val="1"/>
          <w:numId w:val="9"/>
        </w:numPr>
        <w:bidi w:val="0"/>
        <w:spacing w:after="120" w:line="264" w:lineRule="auto"/>
        <w:ind w:right="0"/>
        <w:jc w:val="both"/>
        <w:rPr>
          <w:rFonts w:ascii="Apercu Pro Light" w:cs="Apercu Pro Light" w:hAnsi="Apercu Pro Light" w:eastAsia="Apercu Pro Light"/>
          <w:b w:val="1"/>
          <w:bCs w:val="1"/>
          <w:sz w:val="16"/>
          <w:szCs w:val="16"/>
          <w:rtl w:val="0"/>
          <w:lang w:val="en-US"/>
        </w:rPr>
      </w:pPr>
      <w:r>
        <w:rPr>
          <w:rFonts w:ascii="Arial" w:cs="Apercu Pro Light" w:hAnsi="Arial" w:eastAsia="Apercu Pro Light"/>
          <w:b w:val="0"/>
          <w:bCs w:val="0"/>
          <w:outline w:val="0"/>
          <w:color w:val="46464e"/>
          <w:sz w:val="16"/>
          <w:szCs w:val="16"/>
          <w:u w:color="46464e"/>
          <w:rtl w:val="0"/>
          <w:lang w:val="en-US"/>
          <w14:textFill>
            <w14:solidFill>
              <w14:srgbClr w14:val="46464E"/>
            </w14:solidFill>
          </w14:textFill>
        </w:rPr>
        <w:t xml:space="preserve">Preparing sponsorship packages </w:t>
      </w:r>
    </w:p>
    <w:p>
      <w:pPr>
        <w:pStyle w:val="Body Text"/>
        <w:numPr>
          <w:ilvl w:val="1"/>
          <w:numId w:val="9"/>
        </w:numPr>
        <w:bidi w:val="0"/>
        <w:spacing w:after="120" w:line="264" w:lineRule="auto"/>
        <w:ind w:right="0"/>
        <w:jc w:val="both"/>
        <w:rPr>
          <w:rFonts w:ascii="Apercu Pro Light" w:cs="Apercu Pro Light" w:hAnsi="Apercu Pro Light" w:eastAsia="Apercu Pro Light"/>
          <w:b w:val="1"/>
          <w:bCs w:val="1"/>
          <w:sz w:val="16"/>
          <w:szCs w:val="16"/>
          <w:rtl w:val="0"/>
          <w:lang w:val="en-US"/>
        </w:rPr>
      </w:pPr>
      <w:r>
        <w:rPr>
          <w:rFonts w:ascii="Arial" w:cs="Apercu Pro Light" w:hAnsi="Arial" w:eastAsia="Apercu Pro Light"/>
          <w:b w:val="0"/>
          <w:bCs w:val="0"/>
          <w:outline w:val="0"/>
          <w:color w:val="46464e"/>
          <w:sz w:val="16"/>
          <w:szCs w:val="16"/>
          <w:u w:color="46464e"/>
          <w:rtl w:val="0"/>
          <w:lang w:val="en-US"/>
          <w14:textFill>
            <w14:solidFill>
              <w14:srgbClr w14:val="46464E"/>
            </w14:solidFill>
          </w14:textFill>
        </w:rPr>
        <w:t xml:space="preserve">Handling logistics </w:t>
      </w:r>
    </w:p>
    <w:p>
      <w:pPr>
        <w:pStyle w:val="Body Text"/>
        <w:numPr>
          <w:ilvl w:val="1"/>
          <w:numId w:val="9"/>
        </w:numPr>
        <w:bidi w:val="0"/>
        <w:spacing w:after="120" w:line="264" w:lineRule="auto"/>
        <w:ind w:right="0"/>
        <w:jc w:val="both"/>
        <w:rPr>
          <w:rFonts w:ascii="Apercu Pro Light" w:cs="Apercu Pro Light" w:hAnsi="Apercu Pro Light" w:eastAsia="Apercu Pro Light"/>
          <w:b w:val="1"/>
          <w:bCs w:val="1"/>
          <w:sz w:val="16"/>
          <w:szCs w:val="16"/>
          <w:rtl w:val="0"/>
          <w:lang w:val="en-US"/>
        </w:rPr>
      </w:pPr>
      <w:r>
        <w:rPr>
          <w:rFonts w:ascii="Arial" w:cs="Apercu Pro Light" w:hAnsi="Arial" w:eastAsia="Apercu Pro Light"/>
          <w:b w:val="0"/>
          <w:bCs w:val="0"/>
          <w:outline w:val="0"/>
          <w:color w:val="46464e"/>
          <w:sz w:val="16"/>
          <w:szCs w:val="16"/>
          <w:u w:color="46464e"/>
          <w:rtl w:val="0"/>
          <w:lang w:val="en-US"/>
          <w14:textFill>
            <w14:solidFill>
              <w14:srgbClr w14:val="46464E"/>
            </w14:solidFill>
          </w14:textFill>
        </w:rPr>
        <w:t xml:space="preserve">Managing proper branding for sponsors as per contract </w:t>
      </w:r>
    </w:p>
    <w:p>
      <w:pPr>
        <w:pStyle w:val="Body Text"/>
        <w:numPr>
          <w:ilvl w:val="1"/>
          <w:numId w:val="9"/>
        </w:numPr>
        <w:bidi w:val="0"/>
        <w:spacing w:after="120" w:line="264" w:lineRule="auto"/>
        <w:ind w:right="0"/>
        <w:jc w:val="both"/>
        <w:rPr>
          <w:rFonts w:ascii="Apercu Pro Light" w:cs="Apercu Pro Light" w:hAnsi="Apercu Pro Light" w:eastAsia="Apercu Pro Light"/>
          <w:b w:val="1"/>
          <w:bCs w:val="1"/>
          <w:sz w:val="16"/>
          <w:szCs w:val="16"/>
          <w:rtl w:val="0"/>
          <w:lang w:val="en-US"/>
        </w:rPr>
      </w:pPr>
      <w:r>
        <w:rPr>
          <w:rFonts w:ascii="Arial" w:cs="Apercu Pro Light" w:hAnsi="Arial" w:eastAsia="Apercu Pro Light"/>
          <w:b w:val="0"/>
          <w:bCs w:val="0"/>
          <w:outline w:val="0"/>
          <w:color w:val="46464e"/>
          <w:sz w:val="16"/>
          <w:szCs w:val="16"/>
          <w:u w:color="46464e"/>
          <w:rtl w:val="0"/>
          <w:lang w:val="en-US"/>
          <w14:textFill>
            <w14:solidFill>
              <w14:srgbClr w14:val="46464E"/>
            </w14:solidFill>
          </w14:textFill>
        </w:rPr>
        <w:t>Handling post-events reports</w:t>
      </w:r>
    </w:p>
    <w:p>
      <w:pPr>
        <w:pStyle w:val="liste"/>
        <w:ind w:left="720" w:firstLine="0"/>
      </w:pPr>
    </w:p>
    <w:p>
      <w:pPr>
        <w:pStyle w:val="liste"/>
        <w:numPr>
          <w:ilvl w:val="0"/>
          <w:numId w:val="11"/>
        </w:numPr>
        <w:pBdr>
          <w:top w:val="nil"/>
          <w:left w:val="nil"/>
          <w:bottom w:val="single" w:color="000000" w:sz="4" w:space="0" w:shadow="0" w:frame="0"/>
          <w:right w:val="nil"/>
        </w:pBdr>
        <w:bidi w:val="0"/>
        <w:ind w:right="0"/>
        <w:jc w:val="left"/>
        <w:rPr>
          <w:sz w:val="18"/>
          <w:szCs w:val="18"/>
          <w:rtl w:val="0"/>
          <w:lang w:val="en-US"/>
        </w:rPr>
      </w:pPr>
      <w:r>
        <w:rPr>
          <w:b w:val="1"/>
          <w:bCs w:val="1"/>
          <w:sz w:val="18"/>
          <w:szCs w:val="18"/>
          <w:rtl w:val="0"/>
          <w:lang w:val="en-US"/>
        </w:rPr>
        <w:t xml:space="preserve">Language </w:t>
      </w:r>
    </w:p>
    <w:p>
      <w:pPr>
        <w:pStyle w:val="Normal.0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                   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sz w:val="16"/>
          <w:szCs w:val="16"/>
          <w:rtl w:val="0"/>
          <w:lang w:val="en-US"/>
        </w:rPr>
      </w:pPr>
      <w:r>
        <w:rPr>
          <w:sz w:val="16"/>
          <w:szCs w:val="16"/>
          <w:rtl w:val="0"/>
          <w:lang w:val="en-US"/>
        </w:rPr>
        <w:t xml:space="preserve">English </w:t>
      </w:r>
      <w:r>
        <w:rPr>
          <w:sz w:val="16"/>
          <w:szCs w:val="16"/>
          <w:rtl w:val="0"/>
          <w:lang w:val="en-US"/>
        </w:rPr>
        <w:t xml:space="preserve">– </w:t>
      </w:r>
      <w:r>
        <w:rPr>
          <w:sz w:val="16"/>
          <w:szCs w:val="16"/>
          <w:rtl w:val="0"/>
          <w:lang w:val="en-US"/>
        </w:rPr>
        <w:t>Advanced C1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sz w:val="16"/>
          <w:szCs w:val="16"/>
          <w:rtl w:val="0"/>
          <w:lang w:val="en-US"/>
        </w:rPr>
      </w:pPr>
      <w:r>
        <w:rPr>
          <w:sz w:val="16"/>
          <w:szCs w:val="16"/>
          <w:rtl w:val="0"/>
          <w:lang w:val="en-US"/>
        </w:rPr>
        <w:t>Azerbaijani- Native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sz w:val="16"/>
          <w:szCs w:val="16"/>
          <w:rtl w:val="0"/>
          <w:lang w:val="en-US"/>
        </w:rPr>
      </w:pPr>
      <w:r>
        <w:rPr>
          <w:sz w:val="16"/>
          <w:szCs w:val="16"/>
          <w:rtl w:val="0"/>
          <w:lang w:val="en-US"/>
        </w:rPr>
        <w:t xml:space="preserve">Russian </w:t>
      </w:r>
      <w:r>
        <w:rPr>
          <w:sz w:val="16"/>
          <w:szCs w:val="16"/>
          <w:rtl w:val="0"/>
          <w:lang w:val="en-US"/>
        </w:rPr>
        <w:t xml:space="preserve">– </w:t>
      </w:r>
      <w:r>
        <w:rPr>
          <w:sz w:val="16"/>
          <w:szCs w:val="16"/>
          <w:rtl w:val="0"/>
          <w:lang w:val="en-US"/>
        </w:rPr>
        <w:t>Native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sz w:val="16"/>
          <w:szCs w:val="16"/>
          <w:rtl w:val="0"/>
          <w:lang w:val="en-US"/>
        </w:rPr>
      </w:pPr>
      <w:r>
        <w:rPr>
          <w:sz w:val="16"/>
          <w:szCs w:val="16"/>
          <w:rtl w:val="0"/>
          <w:lang w:val="en-US"/>
        </w:rPr>
        <w:t xml:space="preserve">Turkish </w:t>
      </w:r>
      <w:r>
        <w:rPr>
          <w:sz w:val="16"/>
          <w:szCs w:val="16"/>
          <w:rtl w:val="0"/>
          <w:lang w:val="en-US"/>
        </w:rPr>
        <w:t>–</w:t>
      </w:r>
      <w:r>
        <w:rPr>
          <w:sz w:val="16"/>
          <w:szCs w:val="16"/>
          <w:rtl w:val="0"/>
          <w:lang w:val="en-US"/>
        </w:rPr>
        <w:t xml:space="preserve">Native </w:t>
      </w:r>
    </w:p>
    <w:p>
      <w:pPr>
        <w:pStyle w:val="Normal.0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sz w:val="16"/>
          <w:szCs w:val="16"/>
          <w:rtl w:val="0"/>
          <w:lang w:val="en-US"/>
        </w:rPr>
        <w:t xml:space="preserve">                  </w:t>
      </w:r>
      <w:r>
        <w:rPr>
          <w:b w:val="1"/>
          <w:bCs w:val="1"/>
          <w:sz w:val="18"/>
          <w:szCs w:val="18"/>
          <w:rtl w:val="0"/>
          <w:lang w:val="en-US"/>
        </w:rPr>
        <w:t>IT SKILLS</w:t>
      </w:r>
      <w:r>
        <w:rPr>
          <w:outline w:val="0"/>
          <w:color w:val="000000"/>
          <w:sz w:val="16"/>
          <w:szCs w:val="1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sz w:val="16"/>
          <w:szCs w:val="16"/>
          <w:rtl w:val="0"/>
          <w:lang w:val="en-US"/>
        </w:rPr>
      </w:pPr>
      <w:r>
        <w:rPr>
          <w:sz w:val="16"/>
          <w:szCs w:val="16"/>
          <w:rtl w:val="0"/>
          <w:lang w:val="en-US"/>
        </w:rPr>
        <w:t>MS-Office (MS Word, MS PowerPoint, MS Excel</w:t>
      </w:r>
      <w:r>
        <w:rPr>
          <w:sz w:val="16"/>
          <w:szCs w:val="16"/>
          <w:rtl w:val="0"/>
          <w:lang w:val="en-US"/>
        </w:rPr>
        <w:t>,MS Project</w:t>
      </w:r>
      <w:r>
        <w:rPr>
          <w:sz w:val="16"/>
          <w:szCs w:val="16"/>
          <w:rtl w:val="0"/>
          <w:lang w:val="en-US"/>
        </w:rPr>
        <w:t xml:space="preserve">): Advanced 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sz w:val="16"/>
          <w:szCs w:val="16"/>
          <w:rtl w:val="0"/>
          <w:lang w:val="en-US"/>
        </w:rPr>
      </w:pPr>
      <w:r>
        <w:rPr>
          <w:sz w:val="16"/>
          <w:szCs w:val="16"/>
          <w:rtl w:val="0"/>
          <w:lang w:val="en-US"/>
        </w:rPr>
        <w:t>Photo and graphic editing software: Good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b w:val="1"/>
          <w:bCs w:val="1"/>
          <w:sz w:val="16"/>
          <w:szCs w:val="16"/>
          <w:rtl w:val="0"/>
          <w:lang w:val="en-US"/>
        </w:rPr>
      </w:pPr>
      <w:r>
        <w:rPr>
          <w:b w:val="0"/>
          <w:bCs w:val="0"/>
          <w:sz w:val="16"/>
          <w:szCs w:val="16"/>
          <w:rtl w:val="0"/>
          <w:lang w:val="en-US"/>
        </w:rPr>
        <w:t>Outlook</w:t>
      </w:r>
      <w:r>
        <w:rPr>
          <w:b w:val="0"/>
          <w:bCs w:val="0"/>
          <w:sz w:val="16"/>
          <w:szCs w:val="16"/>
          <w:rtl w:val="0"/>
          <w:lang w:val="en-US"/>
        </w:rPr>
        <w:t xml:space="preserve"> :</w:t>
      </w:r>
      <w:r>
        <w:rPr>
          <w:b w:val="0"/>
          <w:bCs w:val="0"/>
          <w:sz w:val="16"/>
          <w:szCs w:val="16"/>
          <w:rtl w:val="0"/>
          <w:lang w:val="en-US"/>
        </w:rPr>
        <w:t>Advanced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b w:val="1"/>
          <w:bCs w:val="1"/>
          <w:sz w:val="16"/>
          <w:szCs w:val="16"/>
          <w:rtl w:val="0"/>
          <w:lang w:val="en-US"/>
        </w:rPr>
      </w:pPr>
      <w:r>
        <w:rPr>
          <w:b w:val="0"/>
          <w:bCs w:val="0"/>
          <w:sz w:val="16"/>
          <w:szCs w:val="16"/>
          <w:rtl w:val="0"/>
          <w:lang w:val="en-US"/>
        </w:rPr>
        <w:t>Resolume arena: Advanced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b w:val="1"/>
          <w:bCs w:val="1"/>
          <w:sz w:val="16"/>
          <w:szCs w:val="16"/>
          <w:rtl w:val="0"/>
          <w:lang w:val="en-US"/>
        </w:rPr>
      </w:pPr>
      <w:r>
        <w:rPr>
          <w:b w:val="0"/>
          <w:bCs w:val="0"/>
          <w:sz w:val="16"/>
          <w:szCs w:val="16"/>
          <w:rtl w:val="0"/>
          <w:lang w:val="en-US"/>
        </w:rPr>
        <w:t xml:space="preserve">1C:beginner  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b w:val="1"/>
          <w:bCs w:val="1"/>
          <w:sz w:val="16"/>
          <w:szCs w:val="16"/>
          <w:rtl w:val="0"/>
          <w:lang w:val="en-US"/>
        </w:rPr>
      </w:pPr>
      <w:r>
        <w:rPr>
          <w:b w:val="0"/>
          <w:bCs w:val="0"/>
          <w:sz w:val="16"/>
          <w:szCs w:val="16"/>
          <w:rtl w:val="0"/>
          <w:lang w:val="en-US"/>
        </w:rPr>
        <w:t xml:space="preserve">AutoCad: beginner 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b w:val="1"/>
          <w:bCs w:val="1"/>
          <w:sz w:val="16"/>
          <w:szCs w:val="16"/>
          <w:rtl w:val="0"/>
          <w:lang w:val="en-US"/>
        </w:rPr>
      </w:pPr>
      <w:r>
        <w:rPr>
          <w:b w:val="0"/>
          <w:bCs w:val="0"/>
          <w:sz w:val="16"/>
          <w:szCs w:val="16"/>
          <w:rtl w:val="0"/>
          <w:lang w:val="en-US"/>
        </w:rPr>
        <w:t>Bitrix24/Tello: Advanced</w:t>
      </w:r>
    </w:p>
    <w:p>
      <w:pPr>
        <w:pStyle w:val="List Paragraph"/>
        <w:ind w:left="1862" w:firstLine="0"/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</w:rPr>
        <w:tab/>
      </w:r>
    </w:p>
    <w:p>
      <w:pPr>
        <w:pStyle w:val="List Paragraph"/>
        <w:ind w:left="1862" w:firstLine="0"/>
        <w:jc w:val="both"/>
        <w:rPr>
          <w:b w:val="1"/>
          <w:bCs w:val="1"/>
          <w:sz w:val="18"/>
          <w:szCs w:val="18"/>
        </w:rPr>
      </w:pPr>
    </w:p>
    <w:p>
      <w:pPr>
        <w:pStyle w:val="List Paragraph"/>
        <w:ind w:left="1862" w:firstLine="0"/>
        <w:jc w:val="both"/>
        <w:rPr>
          <w:b w:val="1"/>
          <w:bCs w:val="1"/>
          <w:sz w:val="18"/>
          <w:szCs w:val="18"/>
        </w:rPr>
      </w:pPr>
    </w:p>
    <w:p>
      <w:pPr>
        <w:pStyle w:val="school name 1"/>
        <w:tabs>
          <w:tab w:val="left" w:pos="1440"/>
        </w:tabs>
        <w:jc w:val="both"/>
        <w:rPr>
          <w:rFonts w:ascii="Calibri" w:cs="Calibri" w:hAnsi="Calibri" w:eastAsia="Calibr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</w:p>
    <w:p>
      <w:pPr>
        <w:pStyle w:val="school name 1"/>
        <w:rPr>
          <w:rFonts w:ascii="Calibri" w:cs="Calibri" w:hAnsi="Calibri" w:eastAsia="Calibri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chool name 1"/>
        <w:rPr>
          <w:rFonts w:ascii="Calibri" w:cs="Calibri" w:hAnsi="Calibri" w:eastAsia="Calibri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chool name 1"/>
        <w:rPr>
          <w:rFonts w:ascii="Calibri" w:cs="Calibri" w:hAnsi="Calibri" w:eastAsia="Calibri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chool name 1"/>
      </w:pPr>
      <w:r>
        <w:rPr>
          <w:rFonts w:ascii="Calibri" w:cs="Calibri" w:hAnsi="Calibri" w:eastAsia="Calibri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Noto Sans">
    <w:charset w:val="00"/>
    <w:family w:val="roman"/>
    <w:pitch w:val="default"/>
  </w:font>
  <w:font w:name="Arial Black">
    <w:charset w:val="00"/>
    <w:family w:val="roman"/>
    <w:pitch w:val="default"/>
  </w:font>
  <w:font w:name="Bahnschrift SemiBold">
    <w:charset w:val="00"/>
    <w:family w:val="roman"/>
    <w:pitch w:val="default"/>
  </w:font>
  <w:font w:name="Carlito">
    <w:charset w:val="00"/>
    <w:family w:val="roman"/>
    <w:pitch w:val="default"/>
  </w:font>
  <w:font w:name="Work Sans">
    <w:charset w:val="00"/>
    <w:family w:val="roman"/>
    <w:pitch w:val="default"/>
  </w:font>
  <w:font w:name="Cambria">
    <w:charset w:val="00"/>
    <w:family w:val="roman"/>
    <w:pitch w:val="default"/>
  </w:font>
  <w:font w:name="Century Gothic">
    <w:charset w:val="00"/>
    <w:family w:val="roman"/>
    <w:pitch w:val="default"/>
  </w:font>
  <w:font w:name="Waseem Regular">
    <w:charset w:val="00"/>
    <w:family w:val="roman"/>
    <w:pitch w:val="default"/>
  </w:font>
  <w:font w:name="AppleGothic 일반체">
    <w:charset w:val="00"/>
    <w:family w:val="roman"/>
    <w:pitch w:val="default"/>
  </w:font>
  <w:font w:name="American Typewriter">
    <w:charset w:val="00"/>
    <w:family w:val="roman"/>
    <w:pitch w:val="default"/>
  </w:font>
  <w:font w:name="Helvetica">
    <w:charset w:val="00"/>
    <w:family w:val="roman"/>
    <w:pitch w:val="default"/>
  </w:font>
  <w:font w:name="Apercu Pro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2"/>
  </w:abstractNum>
  <w:abstractNum w:abstractNumId="1">
    <w:multiLevelType w:val="hybridMultilevel"/>
    <w:styleLink w:val="Импортированный стиль 2"/>
    <w:lvl w:ilvl="0">
      <w:start w:val="1"/>
      <w:numFmt w:val="bullet"/>
      <w:suff w:val="tab"/>
      <w:lvlText w:val="·"/>
      <w:lvlJc w:val="left"/>
      <w:pPr>
        <w:ind w:left="1862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5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3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4022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7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6182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ы"/>
  </w:abstractNum>
  <w:abstractNum w:abstractNumId="3">
    <w:multiLevelType w:val="hybridMultilevel"/>
    <w:styleLink w:val="Пункты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1"/>
  </w:abstractNum>
  <w:abstractNum w:abstractNumId="5">
    <w:multiLevelType w:val="hybridMultilevel"/>
    <w:styleLink w:val="Импортированный стиль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Пункты.0"/>
  </w:abstractNum>
  <w:abstractNum w:abstractNumId="7">
    <w:multiLevelType w:val="hybridMultilevel"/>
    <w:styleLink w:val="Пункты.0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1.0"/>
  </w:abstractNum>
  <w:abstractNum w:abstractNumId="9">
    <w:multiLevelType w:val="hybridMultilevel"/>
    <w:styleLink w:val="Импортированный стиль 1.0"/>
    <w:lvl w:ilvl="0">
      <w:start w:val="1"/>
      <w:numFmt w:val="bullet"/>
      <w:suff w:val="tab"/>
      <w:lvlText w:val="·"/>
      <w:lvlJc w:val="left"/>
      <w:pPr>
        <w:ind w:left="800" w:hanging="44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2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4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60" w:hanging="44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8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40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120" w:hanging="44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4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6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26" w:hanging="126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26" w:hanging="126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26" w:hanging="126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26" w:hanging="126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26" w:hanging="126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26" w:hanging="126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26" w:hanging="126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26" w:hanging="126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26" w:hanging="126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1862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2582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3302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4022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4742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5462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6182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902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7622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1907" w:hanging="40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2627" w:hanging="4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3347" w:hanging="4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4067" w:hanging="40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4787" w:hanging="4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5507" w:hanging="4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6227" w:hanging="40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947" w:hanging="4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7667" w:hanging="4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&lt;h&gt; main">
    <w:name w:val="&lt;h&gt; main"/>
    <w:next w:val="&lt;h&gt; mai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360" w:lineRule="auto"/>
      <w:ind w:left="0" w:right="0" w:firstLine="0"/>
      <w:jc w:val="center"/>
      <w:outlineLvl w:val="9"/>
    </w:pPr>
    <w:rPr>
      <w:rFonts w:ascii="Noto Sans" w:cs="Noto Sans" w:hAnsi="Noto Sans" w:eastAsia="Noto Sans"/>
      <w:b w:val="0"/>
      <w:bCs w:val="0"/>
      <w:i w:val="0"/>
      <w:iCs w:val="0"/>
      <w:caps w:val="0"/>
      <w:smallCaps w:val="0"/>
      <w:strike w:val="0"/>
      <w:dstrike w:val="0"/>
      <w:outline w:val="0"/>
      <w:color w:val="3374ab"/>
      <w:spacing w:val="0"/>
      <w:kern w:val="0"/>
      <w:position w:val="0"/>
      <w:sz w:val="32"/>
      <w:szCs w:val="32"/>
      <w:u w:val="none" w:color="3374ab"/>
      <w:shd w:val="nil" w:color="auto" w:fill="auto"/>
      <w:vertAlign w:val="baseline"/>
      <w:lang w:val="en-US"/>
      <w14:textFill>
        <w14:solidFill>
          <w14:srgbClr w14:val="3374AB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e">
    <w:name w:val="liste"/>
    <w:next w:val="lis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school name 1">
    <w:name w:val="school name 1"/>
    <w:next w:val="school nam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rlito" w:cs="Arial Unicode MS" w:hAnsi="Carlito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222e39"/>
      <w:spacing w:val="0"/>
      <w:kern w:val="0"/>
      <w:position w:val="0"/>
      <w:sz w:val="24"/>
      <w:szCs w:val="24"/>
      <w:u w:val="none" w:color="222e39"/>
      <w:shd w:val="nil" w:color="auto" w:fill="auto"/>
      <w:vertAlign w:val="baseline"/>
      <w:lang w:val="en-US"/>
      <w14:textFill>
        <w14:solidFill>
          <w14:srgbClr w14:val="222E39"/>
        </w14:solidFill>
      </w14:textFill>
    </w:rPr>
  </w:style>
  <w:style w:type="numbering" w:styleId="Импортированный стиль 2">
    <w:name w:val="Импортированный стиль 2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Пункты">
    <w:name w:val="Пункты"/>
    <w:pPr>
      <w:numPr>
        <w:numId w:val="3"/>
      </w:numPr>
    </w:pPr>
  </w:style>
  <w:style w:type="numbering" w:styleId="Импортированный стиль 1">
    <w:name w:val="Импортированный стиль 1"/>
    <w:pPr>
      <w:numPr>
        <w:numId w:val="5"/>
      </w:numPr>
    </w:pPr>
  </w:style>
  <w:style w:type="numbering" w:styleId="Пункты.0">
    <w:name w:val="Пункты.0"/>
    <w:pPr>
      <w:numPr>
        <w:numId w:val="8"/>
      </w:numPr>
    </w:pPr>
  </w:style>
  <w:style w:type="numbering" w:styleId="Импортированный стиль 1.0">
    <w:name w:val="Импортированный стиль 1.0"/>
    <w:pPr>
      <w:numPr>
        <w:numId w:val="1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