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qkj7w6dj2r7" w:id="0"/>
      <w:bookmarkEnd w:id="0"/>
      <w:r w:rsidDel="00000000" w:rsidR="00000000" w:rsidRPr="00000000">
        <w:rPr>
          <w:rtl w:val="0"/>
        </w:rPr>
        <w:t xml:space="preserve">Topics: Topological sort, strongly connected components, Dijkstra, Bellman-Ford, Prim, Kruskal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200650" cy="3038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77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Perform </w:t>
      </w:r>
      <w:r w:rsidDel="00000000" w:rsidR="00000000" w:rsidRPr="00000000">
        <w:rPr>
          <w:rtl w:val="0"/>
        </w:rPr>
        <w:t xml:space="preserve">topological sort on the above graph. Always choose the alphabetically smaller vertex when there is a choice. Begin DFS from the node m.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 for DFS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Finishing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Finally, write the topologically sorted order: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gridCol w:w="617.1428571428571"/>
        <w:tblGridChange w:id="0">
          <w:tblGrid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  <w:gridCol w:w="617.14285714285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48">
      <w:pPr>
        <w:ind w:left="72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59436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Find </w:t>
      </w:r>
      <w:r w:rsidDel="00000000" w:rsidR="00000000" w:rsidRPr="00000000">
        <w:rPr>
          <w:rtl w:val="0"/>
        </w:rPr>
        <w:t xml:space="preserve">the strongly connected components from this graph.</w:t>
        <w:tab/>
      </w:r>
      <w:r w:rsidDel="00000000" w:rsidR="00000000" w:rsidRPr="00000000">
        <w:rPr/>
        <w:drawing>
          <wp:inline distB="114300" distT="114300" distL="114300" distR="114300">
            <wp:extent cx="4319588" cy="528514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591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5285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Table for DFS</w:t>
      </w:r>
      <w:r w:rsidDel="00000000" w:rsidR="00000000" w:rsidRPr="00000000">
        <w:rPr>
          <w:rtl w:val="0"/>
        </w:rPr>
        <w:t xml:space="preserve"> (Consider numerically smaller vertex when there is a choice)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Finishing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Draw the transpose graph</w:t>
      </w:r>
    </w:p>
    <w:p w:rsidR="00000000" w:rsidDel="00000000" w:rsidP="00000000" w:rsidRDefault="00000000" w:rsidRPr="00000000" w14:paraId="0000007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54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Table for DFS on transpose graph</w:t>
      </w:r>
      <w:r w:rsidDel="00000000" w:rsidR="00000000" w:rsidRPr="00000000">
        <w:rPr>
          <w:rtl w:val="0"/>
        </w:rPr>
        <w:t xml:space="preserve"> (Consider vertices in order of decreasing finishing time of first DFS)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Finally, write the strongly connected components</w:t>
      </w:r>
      <w:r w:rsidDel="00000000" w:rsidR="00000000" w:rsidRPr="00000000">
        <w:rPr>
          <w:rtl w:val="0"/>
        </w:rPr>
        <w:t xml:space="preserve"> (e.g. : 1-2-3, 4-5, 6 [three strongly connected components] 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4, 0, 2-1-3-5-6, 7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start node is 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Perform Dijkstra’s algorithm on the above graph and fill up the following table with the distance values of each vertex. In case of a choice between the same minimum nodes, always choose the alphabetically smallest node.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2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The start node is a.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Perform Bellman-Ford algorithm for one iteration on the above graph and fill up the following table with the distance values of each vertex.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Fill up the following table with key values of each vertex using Prim’s algorithm and draw the final MST. In case of a choice between the same minimum nodes, always choose the numerically smallest node.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ExtractMin()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Complete the following table using Kruskal’s algorithm. Write the edges in non-decreasing order of their weights. Put cross (⨯) beside the edges that are not included in the MST and check (✔) beside the edges that are included in the MST.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350"/>
        <w:gridCol w:w="1725"/>
        <w:gridCol w:w="5460"/>
        <w:tblGridChange w:id="0">
          <w:tblGrid>
            <w:gridCol w:w="825"/>
            <w:gridCol w:w="1350"/>
            <w:gridCol w:w="1725"/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⨯/✔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Edges (u,v)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Weights w(u,v)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