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Indexing and Hashing</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p>
    <w:p w:rsidR="00000000" w:rsidDel="00000000" w:rsidP="00000000" w:rsidRDefault="00000000" w:rsidRPr="00000000" w14:paraId="00000006">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3; show how the tree will expand and what the final tree will look like.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4; show how the tree will expand and what the final tree will look like.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15, 5, 20, 10, 65, 55, 60, 50, 30, 25, 35, 90, 85, 95, 105, 100, 110, 115. Suppose that the search field values are inserted in the given order in a B+-tree of order n = 4; show how the tree will expand and what the final tree will look like.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building the tree in this sequence, describe in your words how you will search for these values in the tree: 65 and 120.</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1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Discuss the similarities and differences between indexing and hashing.</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Compare and contrast primary and secondary indexing with examples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is multilevel indexing? Discuss the necessity of multilevel indexing.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Compare and contrast sparse indexing and dense indexing.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highlight w:val="yellow"/>
          <w:rtl w:val="0"/>
        </w:rPr>
        <w:t xml:space="preserve">Question 5:</w:t>
      </w:r>
      <w:r w:rsidDel="00000000" w:rsidR="00000000" w:rsidRPr="00000000">
        <w:rPr>
          <w:rtl w:val="0"/>
        </w:rPr>
      </w:r>
    </w:p>
    <w:p w:rsidR="00000000" w:rsidDel="00000000" w:rsidP="00000000" w:rsidRDefault="00000000" w:rsidRPr="00000000" w14:paraId="00000025">
      <w:pPr>
        <w:spacing w:line="240" w:lineRule="auto"/>
        <w:ind w:left="0" w:firstLine="0"/>
        <w:jc w:val="both"/>
        <w:rPr/>
      </w:pPr>
      <w:r w:rsidDel="00000000" w:rsidR="00000000" w:rsidRPr="00000000">
        <w:rPr>
          <w:rtl w:val="0"/>
        </w:rPr>
        <w:t xml:space="preserve">Suppose you have a table titled ‘“Instructor”. </w:t>
      </w:r>
    </w:p>
    <w:p w:rsidR="00000000" w:rsidDel="00000000" w:rsidP="00000000" w:rsidRDefault="00000000" w:rsidRPr="00000000" w14:paraId="00000026">
      <w:pPr>
        <w:spacing w:line="240" w:lineRule="auto"/>
        <w:ind w:left="720" w:firstLine="0"/>
        <w:jc w:val="center"/>
        <w:rPr/>
      </w:pPr>
      <w:r w:rsidDel="00000000" w:rsidR="00000000" w:rsidRPr="00000000">
        <w:rPr/>
        <w:drawing>
          <wp:inline distB="114300" distT="114300" distL="114300" distR="114300">
            <wp:extent cx="2590800" cy="2105025"/>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u w:val="none"/>
        </w:rPr>
      </w:pPr>
      <w:r w:rsidDel="00000000" w:rsidR="00000000" w:rsidRPr="00000000">
        <w:rPr>
          <w:rtl w:val="0"/>
        </w:rPr>
        <w:t xml:space="preserve">Make a hash index on attribute instructor_id. Suppose the number of buckets in the hash index is 5 and each bucket can house 2 index entries at max. Bucket overflow is handled using forward chaining.</w:t>
      </w:r>
    </w:p>
    <w:p w:rsidR="00000000" w:rsidDel="00000000" w:rsidP="00000000" w:rsidRDefault="00000000" w:rsidRPr="00000000" w14:paraId="00000028">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29">
      <w:pPr>
        <w:spacing w:line="240" w:lineRule="auto"/>
        <w:ind w:left="720" w:firstLine="0"/>
        <w:jc w:val="center"/>
        <w:rPr/>
      </w:pPr>
      <w:r w:rsidDel="00000000" w:rsidR="00000000" w:rsidRPr="00000000">
        <w:rPr>
          <w:rtl w:val="0"/>
        </w:rPr>
        <w:t xml:space="preserve">The hash function, h = (sum of all digits in id) % 5</w:t>
      </w:r>
    </w:p>
    <w:p w:rsidR="00000000" w:rsidDel="00000000" w:rsidP="00000000" w:rsidRDefault="00000000" w:rsidRPr="00000000" w14:paraId="0000002A">
      <w:pPr>
        <w:spacing w:line="240" w:lineRule="auto"/>
        <w:ind w:left="720" w:firstLine="0"/>
        <w:jc w:val="center"/>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pPr>
      <w:r w:rsidDel="00000000" w:rsidR="00000000" w:rsidRPr="00000000">
        <w:rPr>
          <w:rtl w:val="0"/>
        </w:rPr>
        <w:t xml:space="preserve">Explain how to search for the following search keys in your hash index. </w:t>
      </w:r>
    </w:p>
    <w:p w:rsidR="00000000" w:rsidDel="00000000" w:rsidP="00000000" w:rsidRDefault="00000000" w:rsidRPr="00000000" w14:paraId="0000002C">
      <w:pPr>
        <w:numPr>
          <w:ilvl w:val="0"/>
          <w:numId w:val="3"/>
        </w:numPr>
        <w:spacing w:line="240" w:lineRule="auto"/>
        <w:ind w:left="2160" w:hanging="360"/>
        <w:rPr/>
      </w:pPr>
      <w:r w:rsidDel="00000000" w:rsidR="00000000" w:rsidRPr="00000000">
        <w:rPr>
          <w:rtl w:val="0"/>
        </w:rPr>
        <w:t xml:space="preserve">45565</w:t>
      </w:r>
    </w:p>
    <w:p w:rsidR="00000000" w:rsidDel="00000000" w:rsidP="00000000" w:rsidRDefault="00000000" w:rsidRPr="00000000" w14:paraId="0000002D">
      <w:pPr>
        <w:numPr>
          <w:ilvl w:val="0"/>
          <w:numId w:val="3"/>
        </w:numPr>
        <w:ind w:left="2160" w:hanging="360"/>
        <w:jc w:val="both"/>
      </w:pPr>
      <w:r w:rsidDel="00000000" w:rsidR="00000000" w:rsidRPr="00000000">
        <w:rPr>
          <w:rtl w:val="0"/>
        </w:rPr>
        <w:t xml:space="preserve">11113</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6:</w:t>
      </w:r>
    </w:p>
    <w:p w:rsidR="00000000" w:rsidDel="00000000" w:rsidP="00000000" w:rsidRDefault="00000000" w:rsidRPr="00000000" w14:paraId="00000030">
      <w:pPr>
        <w:spacing w:line="240" w:lineRule="auto"/>
        <w:jc w:val="both"/>
        <w:rPr/>
      </w:pPr>
      <w:r w:rsidDel="00000000" w:rsidR="00000000" w:rsidRPr="00000000">
        <w:rPr>
          <w:rtl w:val="0"/>
        </w:rPr>
        <w:t xml:space="preserve">Suppose you have a table titled ‘“Instructor”. </w:t>
      </w:r>
    </w:p>
    <w:p w:rsidR="00000000" w:rsidDel="00000000" w:rsidP="00000000" w:rsidRDefault="00000000" w:rsidRPr="00000000" w14:paraId="00000031">
      <w:pPr>
        <w:spacing w:line="240" w:lineRule="auto"/>
        <w:ind w:left="720" w:firstLine="0"/>
        <w:jc w:val="center"/>
        <w:rPr>
          <w:rFonts w:ascii="Times New Roman" w:cs="Times New Roman" w:eastAsia="Times New Roman" w:hAnsi="Times New Roman"/>
          <w:highlight w:val="yellow"/>
        </w:rPr>
      </w:pPr>
      <w:r w:rsidDel="00000000" w:rsidR="00000000" w:rsidRPr="00000000">
        <w:rPr/>
        <w:drawing>
          <wp:inline distB="114300" distT="114300" distL="114300" distR="114300">
            <wp:extent cx="2590800" cy="2105025"/>
            <wp:effectExtent b="0" l="0" r="0" t="0"/>
            <wp:docPr id="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t xml:space="preserve">Make a hash index on attribute instructor_name (2nd column). Suppose the number of buckets in the hash index is 5 and each bucket can house 3 index entries at max. Bucket overflow is handled using forward chaining. The values of each character from </w:t>
      </w:r>
      <w:r w:rsidDel="00000000" w:rsidR="00000000" w:rsidRPr="00000000">
        <w:rPr>
          <w:rtl w:val="0"/>
        </w:rPr>
        <w:t xml:space="preserve">A-Z (or a-z) is</w:t>
      </w:r>
      <w:r w:rsidDel="00000000" w:rsidR="00000000" w:rsidRPr="00000000">
        <w:rPr>
          <w:rtl w:val="0"/>
        </w:rPr>
        <w:t xml:space="preserve"> 1-26 respectively </w:t>
      </w:r>
    </w:p>
    <w:p w:rsidR="00000000" w:rsidDel="00000000" w:rsidP="00000000" w:rsidRDefault="00000000" w:rsidRPr="00000000" w14:paraId="00000033">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34">
      <w:pPr>
        <w:spacing w:line="240" w:lineRule="auto"/>
        <w:ind w:left="720" w:firstLine="0"/>
        <w:jc w:val="center"/>
        <w:rPr/>
      </w:pPr>
      <w:r w:rsidDel="00000000" w:rsidR="00000000" w:rsidRPr="00000000">
        <w:rPr>
          <w:rtl w:val="0"/>
        </w:rPr>
        <w:t xml:space="preserve">The hash function, h = (sum of the values of each character in name) % 5</w:t>
      </w:r>
    </w:p>
    <w:p w:rsidR="00000000" w:rsidDel="00000000" w:rsidP="00000000" w:rsidRDefault="00000000" w:rsidRPr="00000000" w14:paraId="00000035">
      <w:pPr>
        <w:spacing w:line="240" w:lineRule="auto"/>
        <w:ind w:left="0" w:firstLine="0"/>
        <w:jc w:val="left"/>
        <w:rPr/>
      </w:pPr>
      <w:r w:rsidDel="00000000" w:rsidR="00000000" w:rsidRPr="00000000">
        <w:rPr>
          <w:rtl w:val="0"/>
        </w:rPr>
        <w:t xml:space="preserve">Ex:</w:t>
        <w:br w:type="textWrapping"/>
        <w:t xml:space="preserve">h(Wu) = (23 + 21) % 5 = 4</w:t>
      </w:r>
    </w:p>
    <w:p w:rsidR="00000000" w:rsidDel="00000000" w:rsidP="00000000" w:rsidRDefault="00000000" w:rsidRPr="00000000" w14:paraId="00000036">
      <w:pPr>
        <w:spacing w:line="240" w:lineRule="auto"/>
        <w:ind w:left="0" w:firstLine="0"/>
        <w:jc w:val="left"/>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w:t>
      </w:r>
    </w:p>
    <w:p w:rsidR="00000000" w:rsidDel="00000000" w:rsidP="00000000" w:rsidRDefault="00000000" w:rsidRPr="00000000" w14:paraId="0000003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the table below for “Instructors” for a School Database with columns ID,</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Subject and Salary respectively:</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1338" cy="2174055"/>
            <wp:effectExtent b="0" l="0" r="0" t="0"/>
            <wp:docPr id="2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81338" cy="21740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 number of buckets in the hash index is 5 and each bucket can hold 3 index entries at max. Construct a hash index on attribute ID. Bucket overflow is handled using forward chaining. The hash function, h = (First digit of ID) % 5.</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assume there is another hash function, h = (Last digit of ID) % 5. </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compare which hash function is more uniform.</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9">
      <w:pPr>
        <w:jc w:val="both"/>
        <w:rPr>
          <w:rFonts w:ascii="Times New Roman" w:cs="Times New Roman" w:eastAsia="Times New Roman" w:hAnsi="Times New Roman"/>
          <w:highlight w:val="gree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drawing>
                <wp:inline distB="114300" distT="114300" distL="114300" distR="114300">
                  <wp:extent cx="1638300" cy="582732"/>
                  <wp:effectExtent b="0" l="0" r="0" t="0"/>
                  <wp:docPr id="39" name="image28.png"/>
                  <a:graphic>
                    <a:graphicData uri="http://schemas.openxmlformats.org/drawingml/2006/picture">
                      <pic:pic>
                        <pic:nvPicPr>
                          <pic:cNvPr id="0" name="image28.png"/>
                          <pic:cNvPicPr preferRelativeResize="0"/>
                        </pic:nvPicPr>
                        <pic:blipFill>
                          <a:blip r:embed="rId8"/>
                          <a:srcRect b="19288" l="0" r="0" t="0"/>
                          <a:stretch>
                            <a:fillRect/>
                          </a:stretch>
                        </pic:blipFill>
                        <pic:spPr>
                          <a:xfrm>
                            <a:off x="0" y="0"/>
                            <a:ext cx="1638300" cy="582732"/>
                          </a:xfrm>
                          <a:prstGeom prst="rect"/>
                          <a:ln/>
                        </pic:spPr>
                      </pic:pic>
                    </a:graphicData>
                  </a:graphic>
                </wp:inline>
              </w:drawing>
            </w:r>
            <w:r w:rsidDel="00000000" w:rsidR="00000000" w:rsidRPr="00000000">
              <w:rPr/>
              <w:drawing>
                <wp:inline distB="114300" distT="114300" distL="114300" distR="114300">
                  <wp:extent cx="1704975" cy="500456"/>
                  <wp:effectExtent b="0" l="0" r="0" t="0"/>
                  <wp:docPr id="27" name="image23.png"/>
                  <a:graphic>
                    <a:graphicData uri="http://schemas.openxmlformats.org/drawingml/2006/picture">
                      <pic:pic>
                        <pic:nvPicPr>
                          <pic:cNvPr id="0" name="image23.png"/>
                          <pic:cNvPicPr preferRelativeResize="0"/>
                        </pic:nvPicPr>
                        <pic:blipFill>
                          <a:blip r:embed="rId9"/>
                          <a:srcRect b="28025" l="0" r="0" t="0"/>
                          <a:stretch>
                            <a:fillRect/>
                          </a:stretch>
                        </pic:blipFill>
                        <pic:spPr>
                          <a:xfrm>
                            <a:off x="0" y="0"/>
                            <a:ext cx="1704975" cy="500456"/>
                          </a:xfrm>
                          <a:prstGeom prst="rect"/>
                          <a:ln/>
                        </pic:spPr>
                      </pic:pic>
                    </a:graphicData>
                  </a:graphic>
                </wp:inline>
              </w:drawing>
            </w:r>
            <w:r w:rsidDel="00000000" w:rsidR="00000000" w:rsidRPr="00000000">
              <w:rPr/>
              <w:drawing>
                <wp:inline distB="114300" distT="114300" distL="114300" distR="114300">
                  <wp:extent cx="2343150" cy="1142081"/>
                  <wp:effectExtent b="0" l="0" r="0" t="0"/>
                  <wp:docPr id="9" name="image10.png"/>
                  <a:graphic>
                    <a:graphicData uri="http://schemas.openxmlformats.org/drawingml/2006/picture">
                      <pic:pic>
                        <pic:nvPicPr>
                          <pic:cNvPr id="0" name="image10.png"/>
                          <pic:cNvPicPr preferRelativeResize="0"/>
                        </pic:nvPicPr>
                        <pic:blipFill>
                          <a:blip r:embed="rId10"/>
                          <a:srcRect b="16151" l="0" r="0" t="0"/>
                          <a:stretch>
                            <a:fillRect/>
                          </a:stretch>
                        </pic:blipFill>
                        <pic:spPr>
                          <a:xfrm>
                            <a:off x="0" y="0"/>
                            <a:ext cx="2343150" cy="11420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533775" cy="1040755"/>
                  <wp:effectExtent b="0" l="0" r="0" t="0"/>
                  <wp:docPr id="6" name="image12.png"/>
                  <a:graphic>
                    <a:graphicData uri="http://schemas.openxmlformats.org/drawingml/2006/picture">
                      <pic:pic>
                        <pic:nvPicPr>
                          <pic:cNvPr id="0" name="image12.png"/>
                          <pic:cNvPicPr preferRelativeResize="0"/>
                        </pic:nvPicPr>
                        <pic:blipFill>
                          <a:blip r:embed="rId11"/>
                          <a:srcRect b="21822" l="0" r="0" t="0"/>
                          <a:stretch>
                            <a:fillRect/>
                          </a:stretch>
                        </pic:blipFill>
                        <pic:spPr>
                          <a:xfrm>
                            <a:off x="0" y="0"/>
                            <a:ext cx="3533775" cy="1040755"/>
                          </a:xfrm>
                          <a:prstGeom prst="rect"/>
                          <a:ln/>
                        </pic:spPr>
                      </pic:pic>
                    </a:graphicData>
                  </a:graphic>
                </wp:inline>
              </w:drawing>
            </w:r>
            <w:r w:rsidDel="00000000" w:rsidR="00000000" w:rsidRPr="00000000">
              <w:rPr/>
              <w:drawing>
                <wp:inline distB="114300" distT="114300" distL="114300" distR="114300">
                  <wp:extent cx="3971925" cy="1062038"/>
                  <wp:effectExtent b="0" l="0" r="0" t="0"/>
                  <wp:docPr id="26" name="image19.png"/>
                  <a:graphic>
                    <a:graphicData uri="http://schemas.openxmlformats.org/drawingml/2006/picture">
                      <pic:pic>
                        <pic:nvPicPr>
                          <pic:cNvPr id="0" name="image19.png"/>
                          <pic:cNvPicPr preferRelativeResize="0"/>
                        </pic:nvPicPr>
                        <pic:blipFill>
                          <a:blip r:embed="rId12"/>
                          <a:srcRect b="22598" l="0" r="0" t="0"/>
                          <a:stretch>
                            <a:fillRect/>
                          </a:stretch>
                        </pic:blipFill>
                        <pic:spPr>
                          <a:xfrm>
                            <a:off x="0" y="0"/>
                            <a:ext cx="397192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724400" cy="1485900"/>
                  <wp:effectExtent b="0" l="0" r="0" t="0"/>
                  <wp:docPr id="22" name="image24.png"/>
                  <a:graphic>
                    <a:graphicData uri="http://schemas.openxmlformats.org/drawingml/2006/picture">
                      <pic:pic>
                        <pic:nvPicPr>
                          <pic:cNvPr id="0" name="image24.png"/>
                          <pic:cNvPicPr preferRelativeResize="0"/>
                        </pic:nvPicPr>
                        <pic:blipFill>
                          <a:blip r:embed="rId13"/>
                          <a:srcRect b="9565" l="0" r="0" t="0"/>
                          <a:stretch>
                            <a:fillRect/>
                          </a:stretch>
                        </pic:blipFill>
                        <pic:spPr>
                          <a:xfrm>
                            <a:off x="0" y="0"/>
                            <a:ext cx="472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24525" cy="1456012"/>
                  <wp:effectExtent b="0" l="0" r="0" t="0"/>
                  <wp:docPr id="32" name="image29.png"/>
                  <a:graphic>
                    <a:graphicData uri="http://schemas.openxmlformats.org/drawingml/2006/picture">
                      <pic:pic>
                        <pic:nvPicPr>
                          <pic:cNvPr id="0" name="image29.png"/>
                          <pic:cNvPicPr preferRelativeResize="0"/>
                        </pic:nvPicPr>
                        <pic:blipFill>
                          <a:blip r:embed="rId14"/>
                          <a:srcRect b="7702" l="0" r="0" t="0"/>
                          <a:stretch>
                            <a:fillRect/>
                          </a:stretch>
                        </pic:blipFill>
                        <pic:spPr>
                          <a:xfrm>
                            <a:off x="0" y="0"/>
                            <a:ext cx="5724525" cy="14560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810250" cy="1246149"/>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10250" cy="12461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drawing>
                <wp:inline distB="114300" distT="114300" distL="114300" distR="114300">
                  <wp:extent cx="1371600" cy="581025"/>
                  <wp:effectExtent b="0" l="0" r="0" t="0"/>
                  <wp:docPr id="33" name="image35.png"/>
                  <a:graphic>
                    <a:graphicData uri="http://schemas.openxmlformats.org/drawingml/2006/picture">
                      <pic:pic>
                        <pic:nvPicPr>
                          <pic:cNvPr id="0" name="image35.png"/>
                          <pic:cNvPicPr preferRelativeResize="0"/>
                        </pic:nvPicPr>
                        <pic:blipFill>
                          <a:blip r:embed="rId16"/>
                          <a:srcRect b="37755" l="0" r="14285" t="0"/>
                          <a:stretch>
                            <a:fillRect/>
                          </a:stretch>
                        </pic:blipFill>
                        <pic:spPr>
                          <a:xfrm>
                            <a:off x="0" y="0"/>
                            <a:ext cx="1371600" cy="581025"/>
                          </a:xfrm>
                          <a:prstGeom prst="rect"/>
                          <a:ln/>
                        </pic:spPr>
                      </pic:pic>
                    </a:graphicData>
                  </a:graphic>
                </wp:inline>
              </w:drawing>
            </w:r>
            <w:r w:rsidDel="00000000" w:rsidR="00000000" w:rsidRPr="00000000">
              <w:rPr/>
              <w:drawing>
                <wp:inline distB="114300" distT="114300" distL="114300" distR="114300">
                  <wp:extent cx="1895475" cy="584474"/>
                  <wp:effectExtent b="0" l="0" r="0" t="0"/>
                  <wp:docPr id="37" name="image34.png"/>
                  <a:graphic>
                    <a:graphicData uri="http://schemas.openxmlformats.org/drawingml/2006/picture">
                      <pic:pic>
                        <pic:nvPicPr>
                          <pic:cNvPr id="0" name="image34.png"/>
                          <pic:cNvPicPr preferRelativeResize="0"/>
                        </pic:nvPicPr>
                        <pic:blipFill>
                          <a:blip r:embed="rId17"/>
                          <a:srcRect b="24244" l="0" r="0" t="0"/>
                          <a:stretch>
                            <a:fillRect/>
                          </a:stretch>
                        </pic:blipFill>
                        <pic:spPr>
                          <a:xfrm>
                            <a:off x="0" y="0"/>
                            <a:ext cx="1895475" cy="584474"/>
                          </a:xfrm>
                          <a:prstGeom prst="rect"/>
                          <a:ln/>
                        </pic:spPr>
                      </pic:pic>
                    </a:graphicData>
                  </a:graphic>
                </wp:inline>
              </w:drawing>
            </w:r>
            <w:r w:rsidDel="00000000" w:rsidR="00000000" w:rsidRPr="00000000">
              <w:rPr/>
              <w:drawing>
                <wp:inline distB="114300" distT="114300" distL="114300" distR="114300">
                  <wp:extent cx="2257425" cy="622574"/>
                  <wp:effectExtent b="0" l="0" r="0" t="0"/>
                  <wp:docPr id="14" name="image3.png"/>
                  <a:graphic>
                    <a:graphicData uri="http://schemas.openxmlformats.org/drawingml/2006/picture">
                      <pic:pic>
                        <pic:nvPicPr>
                          <pic:cNvPr id="0" name="image3.png"/>
                          <pic:cNvPicPr preferRelativeResize="0"/>
                        </pic:nvPicPr>
                        <pic:blipFill>
                          <a:blip r:embed="rId18"/>
                          <a:srcRect b="18297" l="0" r="0" t="0"/>
                          <a:stretch>
                            <a:fillRect/>
                          </a:stretch>
                        </pic:blipFill>
                        <pic:spPr>
                          <a:xfrm>
                            <a:off x="0" y="0"/>
                            <a:ext cx="2257425" cy="6225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2790825" cy="1014099"/>
                  <wp:effectExtent b="0" l="0" r="0" t="0"/>
                  <wp:docPr id="34"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2790825" cy="10140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457575" cy="1008024"/>
                  <wp:effectExtent b="0" l="0" r="0" t="0"/>
                  <wp:docPr id="29"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3457575" cy="10080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114800" cy="878123"/>
                  <wp:effectExtent b="0" l="0" r="0" t="0"/>
                  <wp:docPr id="25"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4114800" cy="8781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819650" cy="1162560"/>
                  <wp:effectExtent b="0" l="0" r="0" t="0"/>
                  <wp:docPr id="2" name="image4.png"/>
                  <a:graphic>
                    <a:graphicData uri="http://schemas.openxmlformats.org/drawingml/2006/picture">
                      <pic:pic>
                        <pic:nvPicPr>
                          <pic:cNvPr id="0" name="image4.png"/>
                          <pic:cNvPicPr preferRelativeResize="0"/>
                        </pic:nvPicPr>
                        <pic:blipFill>
                          <a:blip r:embed="rId22"/>
                          <a:srcRect b="10909" l="0" r="0" t="0"/>
                          <a:stretch>
                            <a:fillRect/>
                          </a:stretch>
                        </pic:blipFill>
                        <pic:spPr>
                          <a:xfrm>
                            <a:off x="0" y="0"/>
                            <a:ext cx="4819650" cy="11625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72150" cy="1313647"/>
                  <wp:effectExtent b="0" l="0" r="0" t="0"/>
                  <wp:docPr id="1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72150" cy="13136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0">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u w:val="no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drawing>
                <wp:inline distB="114300" distT="114300" distL="114300" distR="114300">
                  <wp:extent cx="1133475" cy="458084"/>
                  <wp:effectExtent b="0" l="0" r="0" t="0"/>
                  <wp:docPr id="19" name="image2.png"/>
                  <a:graphic>
                    <a:graphicData uri="http://schemas.openxmlformats.org/drawingml/2006/picture">
                      <pic:pic>
                        <pic:nvPicPr>
                          <pic:cNvPr id="0" name="image2.png"/>
                          <pic:cNvPicPr preferRelativeResize="0"/>
                        </pic:nvPicPr>
                        <pic:blipFill>
                          <a:blip r:embed="rId24"/>
                          <a:srcRect b="30895" l="21710" r="0" t="6752"/>
                          <a:stretch>
                            <a:fillRect/>
                          </a:stretch>
                        </pic:blipFill>
                        <pic:spPr>
                          <a:xfrm>
                            <a:off x="0" y="0"/>
                            <a:ext cx="1133475" cy="458084"/>
                          </a:xfrm>
                          <a:prstGeom prst="rect"/>
                          <a:ln/>
                        </pic:spPr>
                      </pic:pic>
                    </a:graphicData>
                  </a:graphic>
                </wp:inline>
              </w:drawing>
            </w:r>
            <w:r w:rsidDel="00000000" w:rsidR="00000000" w:rsidRPr="00000000">
              <w:rPr/>
              <w:drawing>
                <wp:inline distB="114300" distT="114300" distL="114300" distR="114300">
                  <wp:extent cx="1504950" cy="405696"/>
                  <wp:effectExtent b="0" l="0" r="0" t="0"/>
                  <wp:docPr id="31" name="image26.png"/>
                  <a:graphic>
                    <a:graphicData uri="http://schemas.openxmlformats.org/drawingml/2006/picture">
                      <pic:pic>
                        <pic:nvPicPr>
                          <pic:cNvPr id="0" name="image26.png"/>
                          <pic:cNvPicPr preferRelativeResize="0"/>
                        </pic:nvPicPr>
                        <pic:blipFill>
                          <a:blip r:embed="rId25"/>
                          <a:srcRect b="18537" l="0" r="0" t="12246"/>
                          <a:stretch>
                            <a:fillRect/>
                          </a:stretch>
                        </pic:blipFill>
                        <pic:spPr>
                          <a:xfrm>
                            <a:off x="0" y="0"/>
                            <a:ext cx="1504950" cy="405696"/>
                          </a:xfrm>
                          <a:prstGeom prst="rect"/>
                          <a:ln/>
                        </pic:spPr>
                      </pic:pic>
                    </a:graphicData>
                  </a:graphic>
                </wp:inline>
              </w:drawing>
            </w:r>
            <w:r w:rsidDel="00000000" w:rsidR="00000000" w:rsidRPr="00000000">
              <w:rPr/>
              <w:drawing>
                <wp:inline distB="114300" distT="114300" distL="114300" distR="114300">
                  <wp:extent cx="2057400" cy="438150"/>
                  <wp:effectExtent b="0" l="0" r="0" t="0"/>
                  <wp:docPr id="24" name="image21.png"/>
                  <a:graphic>
                    <a:graphicData uri="http://schemas.openxmlformats.org/drawingml/2006/picture">
                      <pic:pic>
                        <pic:nvPicPr>
                          <pic:cNvPr id="0" name="image21.png"/>
                          <pic:cNvPicPr preferRelativeResize="0"/>
                        </pic:nvPicPr>
                        <pic:blipFill>
                          <a:blip r:embed="rId26"/>
                          <a:srcRect b="27906" l="0" r="0" t="18604"/>
                          <a:stretch>
                            <a:fillRect/>
                          </a:stretch>
                        </pic:blipFill>
                        <pic:spPr>
                          <a:xfrm>
                            <a:off x="0" y="0"/>
                            <a:ext cx="2057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724150" cy="957263"/>
                  <wp:effectExtent b="0" l="0" r="0" t="0"/>
                  <wp:docPr id="1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724150"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400425" cy="1084537"/>
                  <wp:effectExtent b="0" l="0" r="0" t="0"/>
                  <wp:docPr id="1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400425" cy="10845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257675" cy="1126086"/>
                  <wp:effectExtent b="0" l="0" r="0" t="0"/>
                  <wp:docPr id="1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257675" cy="11260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4676775" cy="1062861"/>
                  <wp:effectExtent b="0" l="0" r="0" t="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676775" cy="106286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181600" cy="1028210"/>
                  <wp:effectExtent b="0" l="0" r="0" t="0"/>
                  <wp:docPr id="1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181600" cy="102821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567363" cy="1076325"/>
                  <wp:effectExtent b="0" l="0" r="0" t="0"/>
                  <wp:docPr id="1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56736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810250" cy="1130300"/>
                  <wp:effectExtent b="0" l="0" r="0" t="0"/>
                  <wp:docPr id="7"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810250" cy="1117600"/>
                  <wp:effectExtent b="0" l="0" r="0" t="0"/>
                  <wp:docPr id="30"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58102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548313" cy="1533525"/>
                  <wp:effectExtent b="0" l="0" r="0" t="0"/>
                  <wp:docPr id="35"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55483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810250" cy="1384300"/>
                  <wp:effectExtent b="0" l="0" r="0" t="0"/>
                  <wp:docPr id="3"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8102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810250" cy="1270000"/>
                  <wp:effectExtent b="0" l="0" r="0" t="0"/>
                  <wp:docPr id="17"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8102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810250" cy="1181100"/>
                  <wp:effectExtent b="0" l="0" r="0" t="0"/>
                  <wp:docPr id="38"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810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810250" cy="1104900"/>
                  <wp:effectExtent b="0" l="0" r="0" t="0"/>
                  <wp:docPr id="36"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810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810250" cy="1028700"/>
                  <wp:effectExtent b="0" l="0" r="0" t="0"/>
                  <wp:docPr id="20"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810250" cy="1003300"/>
                  <wp:effectExtent b="0" l="0" r="0" t="0"/>
                  <wp:docPr id="28"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810250"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Searching 65:</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65 is RHS of 55 which has values 65 and 90, so go to RHS of 65 and we reach the leaf, the first value is 65.</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120:</w:t>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120 is RHS of 100, where the node value is 110. 120 is again in the RHS of node 110, we reach the leaf node. The values are 110 and 115, so 120 does not exist.</w:t>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8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help from slides, books and online materials to write a concise answer to each question in your own words.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Answer5:</w:t>
      </w:r>
    </w:p>
    <w:p w:rsidR="00000000" w:rsidDel="00000000" w:rsidP="00000000" w:rsidRDefault="00000000" w:rsidRPr="00000000" w14:paraId="00000091">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9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543550" cy="6546912"/>
            <wp:effectExtent b="0" l="0" r="0" t="0"/>
            <wp:docPr id="5"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5543550" cy="654691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Searching for 45565:</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h(45565) = 0</w:t>
      </w:r>
    </w:p>
    <w:p w:rsidR="00000000" w:rsidDel="00000000" w:rsidP="00000000" w:rsidRDefault="00000000" w:rsidRPr="00000000" w14:paraId="00000099">
      <w:pPr>
        <w:jc w:val="both"/>
        <w:rPr/>
      </w:pPr>
      <w:r w:rsidDel="00000000" w:rsidR="00000000" w:rsidRPr="00000000">
        <w:rPr>
          <w:rtl w:val="0"/>
        </w:rPr>
        <w:t xml:space="preserve">Therefore, we examine the buckets located at index 0. Upon retrieving this initial bucket, we encounter two entries, namely 22222 and 32343. As our intended record has not been found, we proceed to retrieve the second bucket, from which we obtain the entry 45565.</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Searching for 11113:</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h(11113) = 2</w:t>
      </w:r>
    </w:p>
    <w:p w:rsidR="00000000" w:rsidDel="00000000" w:rsidP="00000000" w:rsidRDefault="00000000" w:rsidRPr="00000000" w14:paraId="0000009E">
      <w:pPr>
        <w:jc w:val="both"/>
        <w:rPr/>
      </w:pPr>
      <w:r w:rsidDel="00000000" w:rsidR="00000000" w:rsidRPr="00000000">
        <w:rPr>
          <w:rtl w:val="0"/>
        </w:rPr>
        <w:t xml:space="preserve">Therefore, we examine the buckets located at index 2. Upon retrieving the initial bucket, two records, namely 12121 and 76766, are obtained. Subsequently, retrieving the second bucket yields the entry 83821. At this point, all buckets at index 2 have been retrieved, and the end of the linked list has been reached. Consequently, the search for the key 11113 concludes without success.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BB">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438775" cy="6731412"/>
            <wp:effectExtent b="0" l="0" r="0" t="0"/>
            <wp:docPr id="21"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5438775" cy="673141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1st hash function is more uniform compared to the later one. As no buckets were empty in the 1st case. However, in the 2nd case not only were there empty buckets but also there was an overflow in the bucket.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30.png"/><Relationship Id="rId42" Type="http://schemas.openxmlformats.org/officeDocument/2006/relationships/image" Target="media/image14.png"/><Relationship Id="rId41" Type="http://schemas.openxmlformats.org/officeDocument/2006/relationships/image" Target="media/image25.png"/><Relationship Id="rId22" Type="http://schemas.openxmlformats.org/officeDocument/2006/relationships/image" Target="media/image4.png"/><Relationship Id="rId21" Type="http://schemas.openxmlformats.org/officeDocument/2006/relationships/image" Target="media/image36.png"/><Relationship Id="rId43" Type="http://schemas.openxmlformats.org/officeDocument/2006/relationships/image" Target="media/image27.png"/><Relationship Id="rId24" Type="http://schemas.openxmlformats.org/officeDocument/2006/relationships/image" Target="media/image2.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1.png"/><Relationship Id="rId25" Type="http://schemas.openxmlformats.org/officeDocument/2006/relationships/image" Target="media/image26.png"/><Relationship Id="rId28" Type="http://schemas.openxmlformats.org/officeDocument/2006/relationships/image" Target="media/image1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28.png"/><Relationship Id="rId31" Type="http://schemas.openxmlformats.org/officeDocument/2006/relationships/image" Target="media/image1.png"/><Relationship Id="rId30" Type="http://schemas.openxmlformats.org/officeDocument/2006/relationships/image" Target="media/image9.png"/><Relationship Id="rId11" Type="http://schemas.openxmlformats.org/officeDocument/2006/relationships/image" Target="media/image12.png"/><Relationship Id="rId33" Type="http://schemas.openxmlformats.org/officeDocument/2006/relationships/image" Target="media/image20.png"/><Relationship Id="rId10" Type="http://schemas.openxmlformats.org/officeDocument/2006/relationships/image" Target="media/image10.png"/><Relationship Id="rId32" Type="http://schemas.openxmlformats.org/officeDocument/2006/relationships/image" Target="media/image7.png"/><Relationship Id="rId13" Type="http://schemas.openxmlformats.org/officeDocument/2006/relationships/image" Target="media/image24.png"/><Relationship Id="rId35" Type="http://schemas.openxmlformats.org/officeDocument/2006/relationships/image" Target="media/image31.png"/><Relationship Id="rId12" Type="http://schemas.openxmlformats.org/officeDocument/2006/relationships/image" Target="media/image19.png"/><Relationship Id="rId34" Type="http://schemas.openxmlformats.org/officeDocument/2006/relationships/image" Target="media/image38.png"/><Relationship Id="rId15" Type="http://schemas.openxmlformats.org/officeDocument/2006/relationships/image" Target="media/image8.png"/><Relationship Id="rId37" Type="http://schemas.openxmlformats.org/officeDocument/2006/relationships/image" Target="media/image11.png"/><Relationship Id="rId14" Type="http://schemas.openxmlformats.org/officeDocument/2006/relationships/image" Target="media/image29.png"/><Relationship Id="rId36" Type="http://schemas.openxmlformats.org/officeDocument/2006/relationships/image" Target="media/image18.png"/><Relationship Id="rId17" Type="http://schemas.openxmlformats.org/officeDocument/2006/relationships/image" Target="media/image34.png"/><Relationship Id="rId39" Type="http://schemas.openxmlformats.org/officeDocument/2006/relationships/image" Target="media/image37.png"/><Relationship Id="rId16" Type="http://schemas.openxmlformats.org/officeDocument/2006/relationships/image" Target="media/image35.png"/><Relationship Id="rId38" Type="http://schemas.openxmlformats.org/officeDocument/2006/relationships/image" Target="media/image33.png"/><Relationship Id="rId19" Type="http://schemas.openxmlformats.org/officeDocument/2006/relationships/image" Target="media/image3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