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TAKIM ÇALIŞMASI</w:t>
      </w:r>
    </w:p>
    <w:p>
      <w:pPr>
        <w:spacing w:after="60"/>
        <w:jc w:val="center"/>
      </w:pPr>
      <w:r>
        <w:rPr>
          <w:rFonts w:ascii="Calibri" w:cs="Calibri" w:eastAsia="Calibri" w:hAnsi="Calibri"/>
          <w:b/>
          <w:bCs/>
          <w:color w:val="C8102E"/>
          <w:sz w:val="56"/>
          <w:szCs w:val="56"/>
        </w:rPr>
        <w:t xml:space="preserve">VE STRATEJI</w:t>
      </w:r>
    </w:p>
    <w:p>
      <w:pPr>
        <w:spacing w:after="40"/>
        <w:jc w:val="center"/>
      </w:pPr>
      <w:r>
        <w:rPr>
          <w:rFonts w:ascii="Calibri" w:cs="Calibri" w:eastAsia="Calibri" w:hAnsi="Calibri"/>
          <w:i/>
          <w:iCs/>
          <w:color w:val="444444"/>
          <w:sz w:val="24"/>
          <w:szCs w:val="24"/>
        </w:rPr>
        <w:t xml:space="preserve">•  Hendek Kazarak Zafere Ulaşmak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Hendek Gazvesi'nin arka planını ve stratejik önemini açıklar.</w:t>
      </w:r>
    </w:p>
    <w:p>
      <w:pPr>
        <w:pStyle w:val="ListParagraph"/>
        <w:numPr>
          <w:ilvl w:val="0"/>
          <w:numId w:val="2"/>
        </w:numPr>
        <w:spacing w:after="100"/>
      </w:pPr>
      <w:r>
        <w:rPr>
          <w:rFonts w:ascii="Calibri" w:cs="Calibri" w:eastAsia="Calibri" w:hAnsi="Calibri"/>
          <w:color w:val="444444"/>
          <w:sz w:val="22"/>
          <w:szCs w:val="22"/>
        </w:rPr>
        <w:t xml:space="preserve">Takım çalışmasının zorluklara karşı en güçlü silah olduğunu kavrar.</w:t>
      </w:r>
    </w:p>
    <w:p>
      <w:pPr>
        <w:pStyle w:val="ListParagraph"/>
        <w:numPr>
          <w:ilvl w:val="0"/>
          <w:numId w:val="2"/>
        </w:numPr>
        <w:spacing w:after="100"/>
      </w:pPr>
      <w:r>
        <w:rPr>
          <w:rFonts w:ascii="Calibri" w:cs="Calibri" w:eastAsia="Calibri" w:hAnsi="Calibri"/>
          <w:color w:val="444444"/>
          <w:sz w:val="22"/>
          <w:szCs w:val="22"/>
        </w:rPr>
        <w:t xml:space="preserve">Farklı kültürlerden gelen fikirlere açık olmanın değerini anlar.</w:t>
      </w:r>
    </w:p>
    <w:p>
      <w:pPr>
        <w:pStyle w:val="ListParagraph"/>
        <w:numPr>
          <w:ilvl w:val="0"/>
          <w:numId w:val="2"/>
        </w:numPr>
        <w:spacing w:after="160"/>
      </w:pPr>
      <w:r>
        <w:rPr>
          <w:rFonts w:ascii="Calibri" w:cs="Calibri" w:eastAsia="Calibri" w:hAnsi="Calibri"/>
          <w:color w:val="444444"/>
          <w:sz w:val="22"/>
          <w:szCs w:val="22"/>
        </w:rPr>
        <w:t xml:space="preserve">Liderle birlikte çalışmanın motivasyonu nasıl artırdığını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Takım Çalışması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Strateji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İstişâre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Dayanışma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Yaratıcılık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Kapsayıcılık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Selman'ın Hendek Fikri</w:t>
      </w:r>
    </w:p>
    <w:p>
      <w:pPr>
        <w:spacing w:after="100" w:before="0"/>
        <w:jc w:val="both"/>
      </w:pPr>
      <w:r>
        <w:rPr>
          <w:rFonts w:ascii="Calibri" w:cs="Calibri" w:eastAsia="Calibri" w:hAnsi="Calibri"/>
          <w:color w:val="444444"/>
          <w:sz w:val="22"/>
          <w:szCs w:val="22"/>
        </w:rPr>
        <w:t xml:space="preserve">Selman-ı Fârisî radıyallahu anh, İran'daki savaş tecrübelerinden yola çıkarak şehrin savunmasız kuzey tarafına derin bir hendek kazılmasını önerdi. Bu fikir Arap savaş geleneğinde daha önce hiç uygulanmamıştı. Peygamber Efendimiz sallallahu aleyhi ve sellem bu yaratıcı öneriyi hemen kabul etti ve bizzat hendek kazmaya başladı.</w:t>
      </w:r>
    </w:p>
    <w:p>
      <w:pPr>
        <w:spacing w:after="100" w:before="0"/>
        <w:jc w:val="both"/>
      </w:pPr>
      <w:r>
        <w:rPr>
          <w:rFonts w:ascii="Calibri" w:cs="Calibri" w:eastAsia="Calibri" w:hAnsi="Calibri"/>
          <w:color w:val="444444"/>
          <w:sz w:val="22"/>
          <w:szCs w:val="22"/>
        </w:rPr>
        <w:t xml:space="preserve">Müslümanlar soğuk kış günlerinde, açlıkla mücadele ederek geceli gündüzlü hendek kazdılar. Peygamber Efendimiz sallallahu aleyhi ve sellem de ashâbıyla birlikte toprak taşıdı, kayaları kırdı. Herkes birbirine yardım etti; Muhâcirler ve Ensâr omuz omuza çalıştı. Kimin hangi milletten olduğuna bakılmadı, Selman-ı Fârisî radıyallahu anh için 'Selman bizdendir, Ehl-i Beyt'tendir' buyruldu.</w:t>
      </w:r>
    </w:p>
    <w:p>
      <w:pPr>
        <w:spacing w:after="100" w:before="0"/>
        <w:jc w:val="both"/>
      </w:pPr>
      <w:r>
        <w:rPr>
          <w:rFonts w:ascii="Calibri" w:cs="Calibri" w:eastAsia="Calibri" w:hAnsi="Calibri"/>
          <w:color w:val="444444"/>
          <w:sz w:val="22"/>
          <w:szCs w:val="22"/>
        </w:rPr>
        <w:t xml:space="preserve">Müşrik ordusu Medine önüne geldiğinde karşılarında beklemedikleri derin bir hendek buldu. Atlarıyla geçemediler, yaya geçmeye kalkanlar ok yağmuruna tutuldu. Haftalarca kuşatma sürdü ama hendek geçilemedi. Sonunda şiddetli bir fırtına çıkarak düşman ordusunu dağıttı ve Müslümanlar zafer kazandı.</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“Selman bizdendir, Ehl-i Beyt'tendir.”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beşinci yılında müşrikler, Yahudiler ve diğer kabileler on bin kişilik büyük bir orduyla Medine'ye saldırmak üzere yola çıktı. Bu devasa orduya karşı Müslümanların sayısı çok azdı. Peygamber Efendimiz sallallahu aleyhi ve sellem ashâbıyla istişâre ederek savunma planı yapmaya karar verdi.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TAKIM ÇALIŞMASI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TAKIM ÇALIŞMASI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BIRLIKTE ÜRETME</w:t>
            </w:r>
          </w:p>
          <w:p>
            <w:pPr>
              <w:spacing w:after="0"/>
            </w:pPr>
            <w:r>
              <w:rPr>
                <w:rFonts w:ascii="Calibri" w:cs="Calibri" w:eastAsia="Calibri" w:hAnsi="Calibri"/>
                <w:i/>
                <w:iCs/>
                <w:color w:val="777777"/>
                <w:sz w:val="18"/>
                <w:szCs w:val="18"/>
              </w:rPr>
              <w:t xml:space="preserve">Herkesin emeğiyle ortaya büyük bir eser çıkarma.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FARKLILIKLARA AÇIKLIK</w:t>
            </w:r>
          </w:p>
          <w:p>
            <w:pPr>
              <w:spacing w:after="0"/>
            </w:pPr>
            <w:r>
              <w:rPr>
                <w:rFonts w:ascii="Calibri" w:cs="Calibri" w:eastAsia="Calibri" w:hAnsi="Calibri"/>
                <w:i/>
                <w:iCs/>
                <w:color w:val="777777"/>
                <w:sz w:val="18"/>
                <w:szCs w:val="18"/>
              </w:rPr>
              <w:t xml:space="preserve">Farklı kültürlerden gelen fikirleri değerlendirme.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LIDERLIK VE KATILIM</w:t>
            </w:r>
          </w:p>
          <w:p>
            <w:pPr>
              <w:spacing w:after="0"/>
            </w:pPr>
            <w:r>
              <w:rPr>
                <w:rFonts w:ascii="Calibri" w:cs="Calibri" w:eastAsia="Calibri" w:hAnsi="Calibri"/>
                <w:i/>
                <w:iCs/>
                <w:color w:val="777777"/>
                <w:sz w:val="18"/>
                <w:szCs w:val="18"/>
              </w:rPr>
              <w:t xml:space="preserve">Liderin işin içinde olması ve herkesle birlikte çalışması.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STRATEJIK DÜŞÜNME</w:t>
            </w:r>
          </w:p>
          <w:p>
            <w:pPr>
              <w:spacing w:after="0"/>
            </w:pPr>
            <w:r>
              <w:rPr>
                <w:rFonts w:ascii="Calibri" w:cs="Calibri" w:eastAsia="Calibri" w:hAnsi="Calibri"/>
                <w:i/>
                <w:iCs/>
                <w:color w:val="777777"/>
                <w:sz w:val="18"/>
                <w:szCs w:val="18"/>
              </w:rPr>
              <w:t xml:space="preserve">Probleme yaratıcı ve planlı çözümler üretme.</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iman edenler! Allah'ın size olan nimetini hatırlayın; hani üzerinize ordular gelmişti de biz onlara karşı bir rüzgâr ve sizin göremediğiniz ordular göndermiştik.”</w:t>
            </w:r>
            <w:r>
              <w:rPr>
                <w:rFonts w:ascii="Calibri" w:cs="Calibri" w:eastAsia="Calibri" w:hAnsi="Calibri"/>
                <w:color w:val="999999"/>
                <w:sz w:val="18"/>
                <w:szCs w:val="18"/>
              </w:rPr>
              <w:t xml:space="preserve">  (Ahzâb Sûresi, 9.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Sınıf Projesi</w:t>
      </w:r>
    </w:p>
    <w:p>
      <w:pPr>
        <w:spacing w:after="60" w:before="0"/>
        <w:jc w:val="both"/>
      </w:pPr>
      <w:r>
        <w:rPr>
          <w:rFonts w:ascii="Calibri" w:cs="Calibri" w:eastAsia="Calibri" w:hAnsi="Calibri"/>
          <w:i/>
          <w:iCs/>
          <w:color w:val="444444"/>
          <w:sz w:val="22"/>
          <w:szCs w:val="22"/>
        </w:rPr>
        <w:t xml:space="preserve">Öğretmeniniz beş kişilik gruplarla bir tarih projesi hazırlamanızı istedi. Grubundaki bir arkadaşın hiç çalışmıyor, diğer ikisi birbirleriyle anlaşamıyor. Proje teslim tarihine iki hafta kaldı ve henüz hiçbir ilerleme yok.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Birlikte Üretme</w:t>
      </w:r>
      <w:r>
        <w:rPr>
          <w:rFonts w:ascii="Calibri" w:cs="Calibri" w:eastAsia="Calibri" w:hAnsi="Calibri"/>
          <w:color w:val="444444"/>
          <w:sz w:val="20"/>
          <w:szCs w:val="20"/>
        </w:rPr>
        <w:t xml:space="preserve">  ☐ Farklılıklara Açıklık</w:t>
      </w:r>
      <w:r>
        <w:rPr>
          <w:rFonts w:ascii="Calibri" w:cs="Calibri" w:eastAsia="Calibri" w:hAnsi="Calibri"/>
          <w:color w:val="444444"/>
          <w:sz w:val="20"/>
          <w:szCs w:val="20"/>
        </w:rPr>
        <w:t xml:space="preserve">  ☐ Liderlik ve Katılım</w:t>
      </w:r>
      <w:r>
        <w:rPr>
          <w:rFonts w:ascii="Calibri" w:cs="Calibri" w:eastAsia="Calibri" w:hAnsi="Calibri"/>
          <w:color w:val="444444"/>
          <w:sz w:val="20"/>
          <w:szCs w:val="20"/>
        </w:rPr>
        <w:t xml:space="preserve">  ☐ Stratejik Düşünme</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Farklı Fikir</w:t>
      </w:r>
    </w:p>
    <w:p>
      <w:pPr>
        <w:spacing w:after="60" w:before="0"/>
        <w:jc w:val="both"/>
      </w:pPr>
      <w:r>
        <w:rPr>
          <w:rFonts w:ascii="Calibri" w:cs="Calibri" w:eastAsia="Calibri" w:hAnsi="Calibri"/>
          <w:i/>
          <w:iCs/>
          <w:color w:val="444444"/>
          <w:sz w:val="22"/>
          <w:szCs w:val="22"/>
        </w:rPr>
        <w:t xml:space="preserve">Okulda düzenlenecek kermes için sınıfça fikir üretiyorsunuz. Sen limonata standı kurmayı önerdin ama yeni transfer olan bir arkadaşın kendi memleketinden farklı bir yiyecek satmayı teklif ediyor. Bazı arkadaşların bu fikre sıcak bakmıyor.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Birlikte Üretme</w:t>
      </w:r>
      <w:r>
        <w:rPr>
          <w:rFonts w:ascii="Calibri" w:cs="Calibri" w:eastAsia="Calibri" w:hAnsi="Calibri"/>
          <w:color w:val="444444"/>
          <w:sz w:val="20"/>
          <w:szCs w:val="20"/>
        </w:rPr>
        <w:t xml:space="preserve">  ☐ Farklılıklara Açıklık</w:t>
      </w:r>
      <w:r>
        <w:rPr>
          <w:rFonts w:ascii="Calibri" w:cs="Calibri" w:eastAsia="Calibri" w:hAnsi="Calibri"/>
          <w:color w:val="444444"/>
          <w:sz w:val="20"/>
          <w:szCs w:val="20"/>
        </w:rPr>
        <w:t xml:space="preserve">  ☐ Liderlik ve Katılım</w:t>
      </w:r>
      <w:r>
        <w:rPr>
          <w:rFonts w:ascii="Calibri" w:cs="Calibri" w:eastAsia="Calibri" w:hAnsi="Calibri"/>
          <w:color w:val="444444"/>
          <w:sz w:val="20"/>
          <w:szCs w:val="20"/>
        </w:rPr>
        <w:t xml:space="preserve">  ☐ Stratejik Düşünme</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Spor Günü Hazırlığı</w:t>
      </w:r>
    </w:p>
    <w:p>
      <w:pPr>
        <w:spacing w:after="60" w:before="0"/>
        <w:jc w:val="both"/>
      </w:pPr>
      <w:r>
        <w:rPr>
          <w:rFonts w:ascii="Calibri" w:cs="Calibri" w:eastAsia="Calibri" w:hAnsi="Calibri"/>
          <w:i/>
          <w:iCs/>
          <w:color w:val="444444"/>
          <w:sz w:val="22"/>
          <w:szCs w:val="22"/>
        </w:rPr>
        <w:t xml:space="preserve">Okulun spor gününde sınıfınız bayrak yarışına katılacak. Antrenman sırasında en yavaş koşan arkadaşını takımdan çıkarmak isteyenler var. Ama o arkadaşın çok istekli ve elinden geleni yapıyor.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Birlikte Üretme</w:t>
      </w:r>
      <w:r>
        <w:rPr>
          <w:rFonts w:ascii="Calibri" w:cs="Calibri" w:eastAsia="Calibri" w:hAnsi="Calibri"/>
          <w:color w:val="444444"/>
          <w:sz w:val="20"/>
          <w:szCs w:val="20"/>
        </w:rPr>
        <w:t xml:space="preserve">  ☐ Farklılıklara Açıklık</w:t>
      </w:r>
      <w:r>
        <w:rPr>
          <w:rFonts w:ascii="Calibri" w:cs="Calibri" w:eastAsia="Calibri" w:hAnsi="Calibri"/>
          <w:color w:val="444444"/>
          <w:sz w:val="20"/>
          <w:szCs w:val="20"/>
        </w:rPr>
        <w:t xml:space="preserve">  ☐ Liderlik ve Katılım</w:t>
      </w:r>
      <w:r>
        <w:rPr>
          <w:rFonts w:ascii="Calibri" w:cs="Calibri" w:eastAsia="Calibri" w:hAnsi="Calibri"/>
          <w:color w:val="444444"/>
          <w:sz w:val="20"/>
          <w:szCs w:val="20"/>
        </w:rPr>
        <w:t xml:space="preserve">  ☐ Stratejik Düşünme</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Temizlik Nöbeti</w:t>
      </w:r>
    </w:p>
    <w:p>
      <w:pPr>
        <w:spacing w:after="60" w:before="0"/>
        <w:jc w:val="both"/>
      </w:pPr>
      <w:r>
        <w:rPr>
          <w:rFonts w:ascii="Calibri" w:cs="Calibri" w:eastAsia="Calibri" w:hAnsi="Calibri"/>
          <w:i/>
          <w:iCs/>
          <w:color w:val="444444"/>
          <w:sz w:val="22"/>
          <w:szCs w:val="22"/>
        </w:rPr>
        <w:t xml:space="preserve">Sınıf temizlik nöbeti sende ama bugün çok yorgunsun ve tek başına yapmak istemiyorsun. Arkadaşlarından yardım istemeyi düşünüyorsun ama onların da kendi işleri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Birlikte Üretme</w:t>
      </w:r>
      <w:r>
        <w:rPr>
          <w:rFonts w:ascii="Calibri" w:cs="Calibri" w:eastAsia="Calibri" w:hAnsi="Calibri"/>
          <w:color w:val="444444"/>
          <w:sz w:val="20"/>
          <w:szCs w:val="20"/>
        </w:rPr>
        <w:t xml:space="preserve">  ☐ Farklılıklara Açıklık</w:t>
      </w:r>
      <w:r>
        <w:rPr>
          <w:rFonts w:ascii="Calibri" w:cs="Calibri" w:eastAsia="Calibri" w:hAnsi="Calibri"/>
          <w:color w:val="444444"/>
          <w:sz w:val="20"/>
          <w:szCs w:val="20"/>
        </w:rPr>
        <w:t xml:space="preserve">  ☐ Liderlik ve Katılım</w:t>
      </w:r>
      <w:r>
        <w:rPr>
          <w:rFonts w:ascii="Calibri" w:cs="Calibri" w:eastAsia="Calibri" w:hAnsi="Calibri"/>
          <w:color w:val="444444"/>
          <w:sz w:val="20"/>
          <w:szCs w:val="20"/>
        </w:rPr>
        <w:t xml:space="preserve">  ☐ Stratejik Düşünme</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Bir grup çalışmasında herkesin farklı yeteneklerinin projeye nasıl katkı sağladığını gözlemledin mi?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Farklı bir kültürden veya şehirden gelen birinin sana yeni bir fikir öğrettiği bir anı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Bir liderinin seninle birlikte çalışması seni nasıl motive eder?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Zorlu bir işi tek başına mı yoksa ekiple mi yapmayı tercih edersin?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İstişâre etmeden verdiğin bir karardan pişman olduğun bir zaman oldu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18</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2026-03-21T08:52:32.704Z</dcterms:created>
  <dcterms:modified xsi:type="dcterms:W3CDTF">2026-03-21T08:52:32.704Z</dcterms:modified>
</cp:coreProperties>
</file>

<file path=docProps/custom.xml><?xml version="1.0" encoding="utf-8"?>
<Properties xmlns="http://schemas.openxmlformats.org/officeDocument/2006/custom-properties" xmlns:vt="http://schemas.openxmlformats.org/officeDocument/2006/docPropsVTypes"/>
</file>