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ERDEM VE</w:t>
      </w:r>
    </w:p>
    <w:p>
      <w:pPr>
        <w:spacing w:after="60"/>
        <w:jc w:val="center"/>
      </w:pPr>
      <w:r>
        <w:rPr>
          <w:rFonts w:ascii="Calibri" w:cs="Calibri" w:eastAsia="Calibri" w:hAnsi="Calibri"/>
          <w:b/>
          <w:bCs/>
          <w:color w:val="C8102E"/>
          <w:sz w:val="56"/>
          <w:szCs w:val="56"/>
        </w:rPr>
        <w:t xml:space="preserve">ÜSTÜNLÜK</w:t>
      </w:r>
    </w:p>
    <w:p>
      <w:pPr>
        <w:spacing w:after="40"/>
        <w:jc w:val="center"/>
      </w:pPr>
      <w:r>
        <w:rPr>
          <w:rFonts w:ascii="Calibri" w:cs="Calibri" w:eastAsia="Calibri" w:hAnsi="Calibri"/>
          <w:i/>
          <w:iCs/>
          <w:color w:val="444444"/>
          <w:sz w:val="24"/>
          <w:szCs w:val="24"/>
        </w:rPr>
        <w:t xml:space="preserve">•  Peygamber Efendimiz'in Üstün Fazîletleri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diğer peygamberlerden ayrılan üstün fazîletlerini açıklar.</w:t>
      </w:r>
    </w:p>
    <w:p>
      <w:pPr>
        <w:pStyle w:val="ListParagraph"/>
        <w:numPr>
          <w:ilvl w:val="0"/>
          <w:numId w:val="2"/>
        </w:numPr>
        <w:spacing w:after="100"/>
      </w:pPr>
      <w:r>
        <w:rPr>
          <w:rFonts w:ascii="Calibri" w:cs="Calibri" w:eastAsia="Calibri" w:hAnsi="Calibri"/>
          <w:color w:val="444444"/>
          <w:sz w:val="22"/>
          <w:szCs w:val="22"/>
        </w:rPr>
        <w:t xml:space="preserve">Erdem kavramını tanımlar ve kendi hayatında erdemli davranışlar geliştirir.</w:t>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evrensel peygamberliğinin anlamını kavrar.</w:t>
      </w:r>
    </w:p>
    <w:p>
      <w:pPr>
        <w:pStyle w:val="ListParagraph"/>
        <w:numPr>
          <w:ilvl w:val="0"/>
          <w:numId w:val="2"/>
        </w:numPr>
        <w:spacing w:after="160"/>
      </w:pPr>
      <w:r>
        <w:rPr>
          <w:rFonts w:ascii="Calibri" w:cs="Calibri" w:eastAsia="Calibri" w:hAnsi="Calibri"/>
          <w:color w:val="444444"/>
          <w:sz w:val="22"/>
          <w:szCs w:val="22"/>
        </w:rPr>
        <w:t xml:space="preserve">Fazîlet sahibi olmanın çabayla kazanılan bir nitelik olduğunu anlar.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Fazîlet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Hâtemü'l-Enbiyâ</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Makam-ı Mahmud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Rahmet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Evrensellik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Erdem</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Bütün Peygamberlerin Özellikleri Bir Peygamberde</w:t>
      </w:r>
    </w:p>
    <w:p>
      <w:pPr>
        <w:spacing w:after="100" w:before="0"/>
        <w:jc w:val="both"/>
      </w:pPr>
      <w:r>
        <w:rPr>
          <w:rFonts w:ascii="Calibri" w:cs="Calibri" w:eastAsia="Calibri" w:hAnsi="Calibri"/>
          <w:color w:val="444444"/>
          <w:sz w:val="22"/>
          <w:szCs w:val="22"/>
        </w:rPr>
        <w:t xml:space="preserve">Peygamber Efendimiz sallallahu aleyhi ve sellem buyurmuştur: 'Her peygambere verilen özelliklerin hepsi bana da verilmiştir.' Hz. İbrahim aleyhisselam'ın Halilullah (Allah'ın dostu) olması gibi O da Habibullah (Allah'ın sevgilisi) olmuştur. Hz. Musa aleyhisselam'a verilen Tevrat, Hz. İsa aleyhisselam'a verilen İncil gibi O'na da Kur'an-ı Kerim verilmiş, ancak Kur'an-ı Kerim bütün semavî kitapların mesajlarını içinde barındıran son ve en mükemmel kitaptır.</w:t>
      </w:r>
    </w:p>
    <w:p>
      <w:pPr>
        <w:spacing w:after="100" w:before="0"/>
        <w:jc w:val="both"/>
      </w:pPr>
      <w:r>
        <w:rPr>
          <w:rFonts w:ascii="Calibri" w:cs="Calibri" w:eastAsia="Calibri" w:hAnsi="Calibri"/>
          <w:color w:val="444444"/>
          <w:sz w:val="22"/>
          <w:szCs w:val="22"/>
        </w:rPr>
        <w:t xml:space="preserve">Peygamber Efendimiz sallallahu aleyhi ve sellem'e has olan fazîletlerden bazıları şunlardır: Bütün insanlığa peygamber olarak gönderilmesi, son peygamber olması, İsra ve Miraç mucizesiyle göklere yükselmesi, Makam-ı Mahmud'a ulaşması ve şefaat hakkının verilmesi. Yeryüzünün O'na mescit ve temiz kılınması da O'na özel fazîletlerdendir.</w:t>
      </w:r>
    </w:p>
    <w:p>
      <w:pPr>
        <w:spacing w:after="100" w:before="0"/>
        <w:jc w:val="both"/>
      </w:pPr>
      <w:r>
        <w:rPr>
          <w:rFonts w:ascii="Calibri" w:cs="Calibri" w:eastAsia="Calibri" w:hAnsi="Calibri"/>
          <w:color w:val="444444"/>
          <w:sz w:val="22"/>
          <w:szCs w:val="22"/>
        </w:rPr>
        <w:t xml:space="preserve">Bu üstün fazîletler, Peygamber Efendimiz sallallahu aleyhi ve sellem'in sadece bir topluma değil bütün insanlığa gönderildiğinin göstergesidir. O'nun mesajı evrenseldir ve kıyamete kadar geçerlidir. Her insan, O'nun öğretilerinden istifade edebilir ve O'nu örnek alarak erdemli bir hayat sürebilir.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“Her peygamberin duası kabul olunmuştur. Ben ise duamı kıyamet gününde ümmetime şefaat olarak sakladım.”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bütün peygamberlerin en üstünü ve sonuncusudur. Allah Teâlâ, diğer peygamberlere ayrı ayrı verdiği fazîletlerin hepsini O'nda bir araya getirmiştir. Bu üstün özellikler, O'nun tüm insanlık için rehber olmasını sağlamıştır.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ERDEM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ERDEM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Kendi hayatında erdemli olmaya çalışmak, sürekli kendini geliştirme hedefi koymak.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İLMÎ BOYUT</w:t>
            </w:r>
          </w:p>
          <w:p>
            <w:pPr>
              <w:spacing w:after="0"/>
            </w:pPr>
            <w:r>
              <w:rPr>
                <w:rFonts w:ascii="Calibri" w:cs="Calibri" w:eastAsia="Calibri" w:hAnsi="Calibri"/>
                <w:i/>
                <w:iCs/>
                <w:color w:val="777777"/>
                <w:sz w:val="18"/>
                <w:szCs w:val="18"/>
              </w:rPr>
              <w:t xml:space="preserve">Peygamber Efendimiz sallallahu aleyhi ve sellem'in fazîletlerini öğrenerek bilgi ve bilinç sahibi olmak.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Erdemin sadece bilgi değil, uygulama ile kazanılan bir nitelik olduğunu kavramak.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MANEVÎ BOYUT</w:t>
            </w:r>
          </w:p>
          <w:p>
            <w:pPr>
              <w:spacing w:after="0"/>
            </w:pPr>
            <w:r>
              <w:rPr>
                <w:rFonts w:ascii="Calibri" w:cs="Calibri" w:eastAsia="Calibri" w:hAnsi="Calibri"/>
                <w:i/>
                <w:iCs/>
                <w:color w:val="777777"/>
                <w:sz w:val="18"/>
                <w:szCs w:val="18"/>
              </w:rPr>
              <w:t xml:space="preserve">Peygamber Efendimiz sallallahu aleyhi ve sellem'in fazîletlerine hayranlık duyarak O'na olan bağlılığı güçlendirmek.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“Biz seni ancak âlemlere rahmet olarak gönderdik.”</w:t>
            </w:r>
            <w:r>
              <w:rPr>
                <w:rFonts w:ascii="Calibri" w:cs="Calibri" w:eastAsia="Calibri" w:hAnsi="Calibri"/>
                <w:color w:val="999999"/>
                <w:sz w:val="18"/>
                <w:szCs w:val="18"/>
              </w:rPr>
              <w:t xml:space="preserve">  (Enbiyâ Sûresi, 107. ayet-i kerime)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Yeteneği Doğru Kullanmak</w:t>
      </w:r>
    </w:p>
    <w:p>
      <w:pPr>
        <w:spacing w:after="60" w:before="0"/>
        <w:jc w:val="both"/>
      </w:pPr>
      <w:r>
        <w:rPr>
          <w:rFonts w:ascii="Calibri" w:cs="Calibri" w:eastAsia="Calibri" w:hAnsi="Calibri"/>
          <w:i/>
          <w:iCs/>
          <w:color w:val="444444"/>
          <w:sz w:val="22"/>
          <w:szCs w:val="22"/>
        </w:rPr>
        <w:t xml:space="preserve">Sınıfın en başarılı öğrencisisin ve herkes senden yardım istiyor. Son zamanlarda bu durum seni yoruyor ve 'Herkes kendi derdine baksın' demeye başlıyorsun. Ama Peygamber Efendimiz sallallahu aleyhi ve sellem'in sahip olduğu üstün fazîletleri başkaları için kullandığını hatırlıyorsun.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İlmî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Evrensel Düşünmek</w:t>
      </w:r>
    </w:p>
    <w:p>
      <w:pPr>
        <w:spacing w:after="60" w:before="0"/>
        <w:jc w:val="both"/>
      </w:pPr>
      <w:r>
        <w:rPr>
          <w:rFonts w:ascii="Calibri" w:cs="Calibri" w:eastAsia="Calibri" w:hAnsi="Calibri"/>
          <w:i/>
          <w:iCs/>
          <w:color w:val="444444"/>
          <w:sz w:val="22"/>
          <w:szCs w:val="22"/>
        </w:rPr>
        <w:t xml:space="preserve">Okulunda bir yardım kampanyası düzenleniyor. Toplanan yardımlar farklı bir ülkedeki mülteci çocuklara gönderilecek. Bazı arkadaşların 'Önce kendi ülkemizdeki fakirlere bakalım, yabancılara niye yardım edelim?' 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İlmî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Başarıda Tevazu</w:t>
      </w:r>
    </w:p>
    <w:p>
      <w:pPr>
        <w:spacing w:after="60" w:before="0"/>
        <w:jc w:val="both"/>
      </w:pPr>
      <w:r>
        <w:rPr>
          <w:rFonts w:ascii="Calibri" w:cs="Calibri" w:eastAsia="Calibri" w:hAnsi="Calibri"/>
          <w:i/>
          <w:iCs/>
          <w:color w:val="444444"/>
          <w:sz w:val="22"/>
          <w:szCs w:val="22"/>
        </w:rPr>
        <w:t xml:space="preserve">Okul spor takımında en iyi oyuncusun ve takımınız il birincisi oldu. Bazı arkadaşların sana 'Sen olmasaydın kazanamazdık' diyor. Bu durum hoşuna gidiyor ve sosyal medyada paylaşmayı düşünüyorsun.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İlmî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Küçük Erdemler</w:t>
      </w:r>
    </w:p>
    <w:p>
      <w:pPr>
        <w:spacing w:after="60" w:before="0"/>
        <w:jc w:val="both"/>
      </w:pPr>
      <w:r>
        <w:rPr>
          <w:rFonts w:ascii="Calibri" w:cs="Calibri" w:eastAsia="Calibri" w:hAnsi="Calibri"/>
          <w:i/>
          <w:iCs/>
          <w:color w:val="444444"/>
          <w:sz w:val="22"/>
          <w:szCs w:val="22"/>
        </w:rPr>
        <w:t xml:space="preserve">Her gün okula gelirken sokakta çöpler görüyorsun. Kimse toplamıyor. Arkadaşların 'Bu belediyenin işi, bize ne?' diyor. Ama Peygamber Efendimiz sallallahu aleyhi ve sellem'in yoldan taş kaldırmayı bile sadaka saydığını biliyorsun.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İlmî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Erdemli olmak sence ne demektir? Kendin erdemli biri misin?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Peygamber Efendimiz sallallahu aleyhi ve sellem'in fazîletlerinden hangisini en çok örnek almak istersin?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Yeteneklerini başkaları için kullanmak seni nasıl hissettiriyor?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Âlemlere rahmet olmak günlük hayatta nasıl uygulanabilir?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Küçük erdemlerin büyük değişimlere yol açtığını düşünüyor musun? Bir örnek verebilir misin?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30</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2026-03-21T08:52:33.325Z</dcterms:created>
  <dcterms:modified xsi:type="dcterms:W3CDTF">2026-03-21T08:52:33.325Z</dcterms:modified>
</cp:coreProperties>
</file>

<file path=docProps/custom.xml><?xml version="1.0" encoding="utf-8"?>
<Properties xmlns="http://schemas.openxmlformats.org/officeDocument/2006/custom-properties" xmlns:vt="http://schemas.openxmlformats.org/officeDocument/2006/docPropsVTypes"/>
</file>