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0CC9" w14:textId="29557C1F" w:rsidR="00CC5967" w:rsidRDefault="00CC5967" w:rsidP="00CC5967">
      <w:pPr>
        <w:rPr>
          <w:rFonts w:ascii="Franklin Gothic Medium" w:hAnsi="Franklin Gothic Medium"/>
        </w:rPr>
      </w:pPr>
    </w:p>
    <w:tbl>
      <w:tblPr>
        <w:tblW w:w="1319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993"/>
        <w:gridCol w:w="1417"/>
        <w:gridCol w:w="1134"/>
        <w:gridCol w:w="1276"/>
        <w:gridCol w:w="7"/>
        <w:gridCol w:w="985"/>
        <w:gridCol w:w="993"/>
        <w:gridCol w:w="1277"/>
        <w:gridCol w:w="7"/>
      </w:tblGrid>
      <w:tr w:rsidR="00CC5967" w:rsidRPr="00A55DFB" w14:paraId="5C4D9B2F" w14:textId="77777777" w:rsidTr="00F97334">
        <w:trPr>
          <w:trHeight w:val="585"/>
          <w:tblHeader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C23830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TIPO DE RESIDUO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F2580A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DESCRIPCIÓN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283FDC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RECOLECCIÓN</w:t>
            </w:r>
          </w:p>
        </w:tc>
        <w:tc>
          <w:tcPr>
            <w:tcW w:w="3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26DF06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TRATAMIENTO O APROVECHAMIENTO</w:t>
            </w:r>
          </w:p>
        </w:tc>
        <w:tc>
          <w:tcPr>
            <w:tcW w:w="32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46A5A6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DISPOSICIÓN FINAL</w:t>
            </w:r>
          </w:p>
        </w:tc>
      </w:tr>
      <w:tr w:rsidR="00CC5967" w:rsidRPr="00A55DFB" w14:paraId="15A2EA0E" w14:textId="77777777" w:rsidTr="00F97334">
        <w:trPr>
          <w:gridAfter w:val="1"/>
          <w:wAfter w:w="7" w:type="dxa"/>
          <w:trHeight w:val="58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737A9" w14:textId="77777777" w:rsidR="00CC5967" w:rsidRPr="00A55DFB" w:rsidRDefault="00CC5967" w:rsidP="00F97334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2336" w14:textId="77777777" w:rsidR="00CC5967" w:rsidRPr="00A55DFB" w:rsidRDefault="00CC5967" w:rsidP="00F97334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66C022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EMPRESA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E5B950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FRECUENCIA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02E730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6BEDF6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EMPRESA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94C1D1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RESOLUCIÓN LICENCIA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DC6BC2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TIPO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1EBCA0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EMPRESA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374D72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RESOLUCIÓN LICENCIA </w:t>
            </w:r>
          </w:p>
        </w:tc>
      </w:tr>
      <w:tr w:rsidR="00CC5967" w:rsidRPr="00A55DFB" w14:paraId="0EFD3167" w14:textId="77777777" w:rsidTr="00F97334">
        <w:trPr>
          <w:gridAfter w:val="1"/>
          <w:wAfter w:w="7" w:type="dxa"/>
          <w:trHeight w:val="9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D42F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PELIGROSOS</w:t>
            </w:r>
            <w:r w:rsidRPr="00A55DFB">
              <w:rPr>
                <w:rFonts w:ascii="Franklin Gothic Medium" w:hAnsi="Franklin Gothic Medium"/>
                <w:sz w:val="20"/>
                <w:szCs w:val="20"/>
              </w:rPr>
              <w:br/>
              <w:t>No aprovechables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DD248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Toallas de papel, papel higiénico de baños, envolturas de alimentos, restos de alimentos, </w:t>
            </w:r>
            <w:proofErr w:type="spellStart"/>
            <w:r w:rsidRPr="00A55DFB">
              <w:rPr>
                <w:rFonts w:ascii="Franklin Gothic Medium" w:hAnsi="Franklin Gothic Medium"/>
                <w:sz w:val="20"/>
                <w:szCs w:val="20"/>
              </w:rPr>
              <w:t>icopor</w:t>
            </w:r>
            <w:proofErr w:type="spellEnd"/>
            <w:r w:rsidRPr="00A55DFB">
              <w:rPr>
                <w:rFonts w:ascii="Franklin Gothic Medium" w:hAnsi="Franklin Gothic Medium"/>
                <w:sz w:val="20"/>
                <w:szCs w:val="20"/>
              </w:rPr>
              <w:t>, vasos y cubiertos desechables, producto de barrido.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11BC" w14:textId="62972A56" w:rsidR="00CC5967" w:rsidRPr="00A55DFB" w:rsidRDefault="00CB47D8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Ciudad Limpia Bogotá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439F" w14:textId="34E47E2C" w:rsidR="00CC5967" w:rsidRPr="00A55DFB" w:rsidRDefault="00CB47D8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6</w:t>
            </w:r>
            <w:r w:rsidR="00CC5967" w:rsidRPr="00A55DFB">
              <w:rPr>
                <w:rFonts w:ascii="Franklin Gothic Medium" w:hAnsi="Franklin Gothic Medium"/>
                <w:sz w:val="20"/>
                <w:szCs w:val="20"/>
              </w:rPr>
              <w:t xml:space="preserve"> veces / semana (</w:t>
            </w: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lunes a </w:t>
            </w:r>
            <w:r w:rsidR="00CC5967" w:rsidRPr="00A55DFB">
              <w:rPr>
                <w:rFonts w:ascii="Franklin Gothic Medium" w:hAnsi="Franklin Gothic Medium"/>
                <w:sz w:val="20"/>
                <w:szCs w:val="20"/>
              </w:rPr>
              <w:t>sábados</w:t>
            </w:r>
            <w:r w:rsidRPr="00A55DFB">
              <w:rPr>
                <w:rFonts w:ascii="Franklin Gothic Medium" w:hAnsi="Franklin Gothic Medium"/>
                <w:sz w:val="20"/>
                <w:szCs w:val="20"/>
              </w:rPr>
              <w:t>, entre las 7am – 7pm</w:t>
            </w:r>
            <w:r w:rsidR="00CC5967" w:rsidRPr="00A55DFB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0FAF0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78A4D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17FE4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43873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Relleno Sanitario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7FE5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CSJ Doña Juana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57883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Resolución 1351 de 2014</w:t>
            </w:r>
            <w:r w:rsidRPr="00A55DFB">
              <w:rPr>
                <w:rFonts w:ascii="Franklin Gothic Medium" w:hAnsi="Franklin Gothic Medium"/>
                <w:sz w:val="20"/>
                <w:szCs w:val="20"/>
              </w:rPr>
              <w:br/>
              <w:t>CAR</w:t>
            </w:r>
          </w:p>
        </w:tc>
      </w:tr>
      <w:tr w:rsidR="00CC5967" w:rsidRPr="00A55DFB" w14:paraId="679489C6" w14:textId="77777777" w:rsidTr="00F97334">
        <w:trPr>
          <w:gridAfter w:val="1"/>
          <w:wAfter w:w="7" w:type="dxa"/>
          <w:trHeight w:val="114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D00E8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NO PELIGROSOS </w:t>
            </w:r>
            <w:r w:rsidRPr="00A55DFB">
              <w:rPr>
                <w:rFonts w:ascii="Franklin Gothic Medium" w:hAnsi="Franklin Gothic Medium"/>
                <w:sz w:val="20"/>
                <w:szCs w:val="20"/>
              </w:rPr>
              <w:br/>
              <w:t>Aprovechables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7881" w14:textId="3CC92AF0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Papel archivo, cajas de cartón, empaques de jeringas, capuchón agujas, botellas PET, papel periódico, entre otros.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DDDB" w14:textId="38F7BBC1" w:rsidR="00CC5967" w:rsidRPr="00A55DFB" w:rsidRDefault="00CB47D8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Hábitat Soluciones Integrales </w:t>
            </w:r>
            <w:r w:rsidR="00CC5967" w:rsidRPr="00A55DFB">
              <w:rPr>
                <w:rFonts w:ascii="Franklin Gothic Medium" w:hAnsi="Franklin Gothic Medium"/>
                <w:sz w:val="20"/>
                <w:szCs w:val="20"/>
              </w:rPr>
              <w:t>S.A.S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2F119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2 veces/</w:t>
            </w:r>
          </w:p>
          <w:p w14:paraId="5A78446A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mes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E58BEB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Procesamiento para recuperación como materia prima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A869" w14:textId="426458CE" w:rsidR="00CC5967" w:rsidRPr="00A55DFB" w:rsidRDefault="00CB47D8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Hábitat Soluciones Integrales S.A.S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AAF84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C3FF5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6E26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480F9" w14:textId="77777777" w:rsidR="00CC5967" w:rsidRPr="00A55DFB" w:rsidRDefault="00CC5967" w:rsidP="00F97334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</w:tr>
      <w:tr w:rsidR="00A97CAE" w:rsidRPr="00A55DFB" w14:paraId="169E3F1A" w14:textId="77777777" w:rsidTr="001930B5">
        <w:trPr>
          <w:gridAfter w:val="1"/>
          <w:wAfter w:w="7" w:type="dxa"/>
          <w:trHeight w:val="17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C329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RESIDUOS PELIGROSOS Biosanitarios - RIESGO INFECCIOSO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EC7A7" w14:textId="241B33B5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Guantes, </w:t>
            </w:r>
            <w:proofErr w:type="spellStart"/>
            <w:r w:rsidRPr="00A55DFB">
              <w:rPr>
                <w:rFonts w:ascii="Franklin Gothic Medium" w:hAnsi="Franklin Gothic Medium"/>
                <w:sz w:val="20"/>
                <w:szCs w:val="20"/>
              </w:rPr>
              <w:t>cubrecamillas</w:t>
            </w:r>
            <w:proofErr w:type="spellEnd"/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 desechables, algodón y toallas de papel contaminadas, tapabocas, ropa desechable, entre otros;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DF748" w14:textId="7A170C1D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Ecología y Entorno S.A.S E.S.P. - ECOENTORNO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4660A" w14:textId="7B0FCD78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Diario </w:t>
            </w: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/ </w:t>
            </w:r>
            <w:r>
              <w:rPr>
                <w:rFonts w:ascii="Franklin Gothic Medium" w:hAnsi="Franklin Gothic Medium"/>
                <w:sz w:val="20"/>
                <w:szCs w:val="20"/>
              </w:rPr>
              <w:t>Jornada Nocturna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B6227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Desactivación de alta eficiencia (Autoclave)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147D1" w14:textId="1A0A552D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Ecología y Entorno S.A.S E.S.P. - ECOENTORNO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CC1A4" w14:textId="41F77E04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Res. 0491 de 2020 - CAR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D8A92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Relleno Sanitario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BC48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CSJ Doña Juana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90DAC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Resolución 1351 de 2014</w:t>
            </w:r>
            <w:r w:rsidRPr="00A55DFB">
              <w:rPr>
                <w:rFonts w:ascii="Franklin Gothic Medium" w:hAnsi="Franklin Gothic Medium"/>
                <w:sz w:val="20"/>
                <w:szCs w:val="20"/>
              </w:rPr>
              <w:br/>
              <w:t>CAR</w:t>
            </w:r>
          </w:p>
        </w:tc>
      </w:tr>
      <w:tr w:rsidR="00A97CAE" w:rsidRPr="00A55DFB" w14:paraId="47D2B7EF" w14:textId="77777777" w:rsidTr="001930B5">
        <w:trPr>
          <w:gridAfter w:val="1"/>
          <w:wAfter w:w="7" w:type="dxa"/>
          <w:trHeight w:val="9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78416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RESIDUOS PELIGROSOS Cortopunzantes – RIESGO INFECCIOSO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304E" w14:textId="3D906C5B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Agujas, jeringas prellenadas, </w:t>
            </w:r>
            <w:proofErr w:type="spellStart"/>
            <w:r w:rsidRPr="00A55DFB">
              <w:rPr>
                <w:rFonts w:ascii="Franklin Gothic Medium" w:hAnsi="Franklin Gothic Medium"/>
                <w:sz w:val="20"/>
                <w:szCs w:val="20"/>
              </w:rPr>
              <w:t>citocepillos</w:t>
            </w:r>
            <w:proofErr w:type="spellEnd"/>
            <w:r w:rsidRPr="00A55DFB">
              <w:rPr>
                <w:rFonts w:ascii="Franklin Gothic Medium" w:hAnsi="Franklin Gothic Medium"/>
                <w:sz w:val="20"/>
                <w:szCs w:val="20"/>
              </w:rPr>
              <w:t>, aplicadores v laminillas.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212B40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52D76" w14:textId="460C1182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DE168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Incineración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C6EBD6C" w14:textId="7161EEC4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Ecología y Entorno S.A.S E.S.P. - ECOENTORNO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F3608FE" w14:textId="5511D4E1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Res. 0491 de 2020 - CAR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03C9F1" w14:textId="05144ED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224D" w14:textId="772151C3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9BD8A2" w14:textId="544AA6DE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</w:tr>
      <w:tr w:rsidR="00A97CAE" w:rsidRPr="00A55DFB" w14:paraId="32AA422C" w14:textId="77777777" w:rsidTr="001930B5">
        <w:trPr>
          <w:gridAfter w:val="1"/>
          <w:wAfter w:w="7" w:type="dxa"/>
          <w:trHeight w:val="88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3A0A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RESIDUOS PELIGROSOS Anatomo-patológicos - RIESGO </w:t>
            </w:r>
            <w:r w:rsidRPr="00A55DFB"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INFECCIOSO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A9941" w14:textId="69DC2550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lastRenderedPageBreak/>
              <w:t>Secreciones Orotraqueales.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C623C3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BED0" w14:textId="580886B6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31CA4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E9FAE99" w14:textId="23C9C53F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9FB40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288DA9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F43D7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6A78D3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A97CAE" w:rsidRPr="00A55DFB" w14:paraId="0828E3FF" w14:textId="77777777" w:rsidTr="00FF6B3D">
        <w:trPr>
          <w:gridAfter w:val="1"/>
          <w:wAfter w:w="7" w:type="dxa"/>
          <w:trHeight w:val="120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4DDA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RESIDUOS PELIGROSOS </w:t>
            </w:r>
          </w:p>
          <w:p w14:paraId="07EC830F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Químicos Fármacos – RIESGO TÓXICO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C8848" w14:textId="6899ABA2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Envases y jeringas de medicamentos plásticos; medicamentos vencidos o averiados; viales y ampolletas de medicamentos.</w:t>
            </w:r>
          </w:p>
          <w:p w14:paraId="39B4DD9E" w14:textId="6A5A581D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Envases de medicamentos, insumos (alcohol, </w:t>
            </w:r>
            <w:proofErr w:type="spellStart"/>
            <w:r w:rsidRPr="00A55DFB">
              <w:rPr>
                <w:rFonts w:ascii="Franklin Gothic Medium" w:hAnsi="Franklin Gothic Medium"/>
                <w:sz w:val="20"/>
                <w:szCs w:val="20"/>
              </w:rPr>
              <w:t>isodine</w:t>
            </w:r>
            <w:proofErr w:type="spellEnd"/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, entre otros). 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6B75C" w14:textId="7BEF3E6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6A55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2 veces/</w:t>
            </w:r>
          </w:p>
          <w:p w14:paraId="45BCC211" w14:textId="4593FDE5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mes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6DF178" w14:textId="0A136F8B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58CFF" w14:textId="689A7F53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EC49D" w14:textId="4AD5012A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99ACB" w14:textId="088B2FC5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543CD5" w14:textId="5EB460B9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AE7E1C" w14:textId="48EF6FF9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</w:tr>
      <w:tr w:rsidR="00A97CAE" w:rsidRPr="00A55DFB" w14:paraId="714C9F4B" w14:textId="77777777" w:rsidTr="00A55DFB">
        <w:trPr>
          <w:gridAfter w:val="1"/>
          <w:wAfter w:w="7" w:type="dxa"/>
          <w:trHeight w:val="59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6FCD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230CDDD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RESIDUOS PELIGROSOS Químicos Administrativos - RIESGO TÓXICO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4837" w14:textId="1B14C77F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Residuos de aparatos eléctricos y electrónicos – RAEE.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0F22F" w14:textId="7A1C3035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Programa recolección selectiva CLICK ON GREEN S.A.S.</w:t>
            </w:r>
          </w:p>
          <w:p w14:paraId="26726907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1D30E8" w14:textId="7CD7E769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ECOENTORNO (sólo por contingencia)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DDAF6" w14:textId="2A2A80CE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Bimensual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5EE87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Aprovechamiento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726B9" w14:textId="76B05F61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US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  <w:lang w:val="en-US"/>
              </w:rPr>
              <w:t>CLICK ON GREEN S.A.S.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57009" w14:textId="5C06353D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Res. 01262 de 2013 - SDA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7C12B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0A556E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C2962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</w:tr>
      <w:tr w:rsidR="00A97CAE" w:rsidRPr="00A55DFB" w14:paraId="5BCD549F" w14:textId="77777777" w:rsidTr="004E0BF5">
        <w:trPr>
          <w:gridAfter w:val="1"/>
          <w:wAfter w:w="7" w:type="dxa"/>
          <w:trHeight w:val="173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E27B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RESIDUOS PELIGROSOS Químicos Administrativos - RIESGO TÓXICO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84141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Luminarias en desuso.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9B2044" w14:textId="1A89F018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18899" w14:textId="72C56A3F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135242C1" w14:textId="738FE808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5D7B29D" w14:textId="199E9391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4EEC1C55" w14:textId="7535522E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7C6EA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66D745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5D7138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</w:t>
            </w:r>
          </w:p>
        </w:tc>
      </w:tr>
      <w:tr w:rsidR="00A97CAE" w:rsidRPr="00A55DFB" w14:paraId="37C74314" w14:textId="77777777" w:rsidTr="00A55DFB">
        <w:trPr>
          <w:gridAfter w:val="1"/>
          <w:wAfter w:w="7" w:type="dxa"/>
          <w:trHeight w:val="12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4B73" w14:textId="77777777" w:rsidR="00A97CAE" w:rsidRPr="00A55DFB" w:rsidRDefault="00A97CAE" w:rsidP="00A97CAE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F6600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 w:rsidRPr="00A55DFB">
              <w:rPr>
                <w:rFonts w:ascii="Franklin Gothic Medium" w:hAnsi="Franklin Gothic Medium"/>
                <w:sz w:val="20"/>
                <w:szCs w:val="20"/>
              </w:rPr>
              <w:t>Tóners</w:t>
            </w:r>
            <w:proofErr w:type="spellEnd"/>
            <w:r w:rsidRPr="00A55DFB">
              <w:rPr>
                <w:rFonts w:ascii="Franklin Gothic Medium" w:hAnsi="Franklin Gothic Medium"/>
                <w:sz w:val="20"/>
                <w:szCs w:val="20"/>
              </w:rPr>
              <w:t xml:space="preserve"> y cartuchos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38E524" w14:textId="5C4CAEEB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6B9F" w14:textId="7B17D4D3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37381" w14:textId="1AC7B92E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0D126A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8856AF" w14:textId="38CC904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239E3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389C9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69D96F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</w:t>
            </w:r>
          </w:p>
        </w:tc>
      </w:tr>
      <w:tr w:rsidR="00A97CAE" w:rsidRPr="00A55DFB" w14:paraId="0358E950" w14:textId="77777777" w:rsidTr="00F97334">
        <w:trPr>
          <w:gridAfter w:val="1"/>
          <w:wAfter w:w="7" w:type="dxa"/>
          <w:trHeight w:val="87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223D" w14:textId="77777777" w:rsidR="00A97CAE" w:rsidRPr="00A55DFB" w:rsidRDefault="00A97CAE" w:rsidP="00A97CAE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F8568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Pilas en desuso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DBB61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Programa devolución posconsumo PILAS CON AMBIENTE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A2E7D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Solicitarla cuando exista un peso mayor a 8 Kg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36385D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Gestión ambiental posconsumo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1D4883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Programa PILAS CON EL AMBIENTE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73A5D4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Resolución 308 de 2012 - ANLA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AD807E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50BD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51633D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</w:t>
            </w:r>
          </w:p>
        </w:tc>
      </w:tr>
      <w:tr w:rsidR="00A97CAE" w:rsidRPr="00D33816" w14:paraId="2F511852" w14:textId="77777777" w:rsidTr="00F97334">
        <w:trPr>
          <w:gridAfter w:val="1"/>
          <w:wAfter w:w="7" w:type="dxa"/>
          <w:trHeight w:val="4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68C1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RESIDUOS PELIGROSOS RIESGO INFLAMABLE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A57C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Contenedores presurizados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F32C8" w14:textId="03C13BF8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Ecología y Entorno S.A.S E.S.P. - ECOENTORNO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2999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2 veces/</w:t>
            </w:r>
          </w:p>
          <w:p w14:paraId="04996AEE" w14:textId="5632945E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mes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A7D8F9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Incineración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B77E4" w14:textId="6434E5E2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Ecología y Entorno S.A.S E.S.P. - ECOENTORNO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73187A" w14:textId="2C373898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Res. 0491 de 2020 - CAR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F86E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No aplica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7452" w14:textId="77777777" w:rsidR="00A97CAE" w:rsidRPr="00A55DFB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437E5" w14:textId="77777777" w:rsidR="00A97CAE" w:rsidRPr="00CC5967" w:rsidRDefault="00A97CAE" w:rsidP="00A97CAE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DFB">
              <w:rPr>
                <w:rFonts w:ascii="Franklin Gothic Medium" w:hAnsi="Franklin Gothic Medium"/>
                <w:sz w:val="20"/>
                <w:szCs w:val="20"/>
              </w:rPr>
              <w:t>--</w:t>
            </w:r>
          </w:p>
        </w:tc>
      </w:tr>
    </w:tbl>
    <w:p w14:paraId="04CC81BE" w14:textId="77777777" w:rsidR="00527BEE" w:rsidRDefault="00527BEE" w:rsidP="00CC5967">
      <w:pPr>
        <w:rPr>
          <w:rFonts w:ascii="Franklin Gothic Medium" w:hAnsi="Franklin Gothic Medium"/>
          <w:caps/>
          <w:color w:val="0090C1"/>
          <w:lang w:val="es-MX"/>
        </w:rPr>
      </w:pPr>
    </w:p>
    <w:sectPr w:rsidR="00527BEE" w:rsidSect="002D41E0">
      <w:headerReference w:type="default" r:id="rId8"/>
      <w:footerReference w:type="default" r:id="rId9"/>
      <w:pgSz w:w="15840" w:h="12240" w:orient="landscape"/>
      <w:pgMar w:top="1702" w:right="940" w:bottom="1276" w:left="900" w:header="284" w:footer="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218AB" w14:textId="77777777" w:rsidR="007416E8" w:rsidRDefault="007416E8">
      <w:r>
        <w:separator/>
      </w:r>
    </w:p>
  </w:endnote>
  <w:endnote w:type="continuationSeparator" w:id="0">
    <w:p w14:paraId="2D5622E5" w14:textId="77777777" w:rsidR="007416E8" w:rsidRDefault="0074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F1E7" w14:textId="4677DED5" w:rsidR="002D41E0" w:rsidRPr="001E32EB" w:rsidRDefault="002D41E0" w:rsidP="002D41E0">
    <w:pPr>
      <w:tabs>
        <w:tab w:val="center" w:pos="4419"/>
        <w:tab w:val="right" w:pos="8838"/>
      </w:tabs>
      <w:adjustRightInd w:val="0"/>
      <w:spacing w:line="276" w:lineRule="auto"/>
      <w:jc w:val="center"/>
      <w:rPr>
        <w:rFonts w:ascii="Franklin Gothic Medium" w:hAnsi="Franklin Gothic Medium"/>
        <w:b/>
        <w:i/>
        <w:iCs/>
        <w:color w:val="0D0D0D" w:themeColor="text1" w:themeTint="F2"/>
        <w:sz w:val="18"/>
        <w:szCs w:val="16"/>
      </w:rPr>
    </w:pPr>
    <w:r w:rsidRPr="001E32EB">
      <w:rPr>
        <w:rFonts w:ascii="Franklin Gothic Medium" w:hAnsi="Franklin Gothic Medium"/>
        <w:b/>
        <w:i/>
        <w:iCs/>
        <w:noProof/>
        <w:color w:val="000000" w:themeColor="text1"/>
        <w:sz w:val="20"/>
        <w:szCs w:val="16"/>
        <w:lang w:eastAsia="es-CO" w:bidi="ar-SA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71237537" wp14:editId="7854BF08">
              <wp:simplePos x="0" y="0"/>
              <wp:positionH relativeFrom="column">
                <wp:posOffset>-556895</wp:posOffset>
              </wp:positionH>
              <wp:positionV relativeFrom="paragraph">
                <wp:posOffset>-82550</wp:posOffset>
              </wp:positionV>
              <wp:extent cx="10007600" cy="47625"/>
              <wp:effectExtent l="0" t="0" r="0" b="9525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7600" cy="47625"/>
                      </a:xfrm>
                      <a:prstGeom prst="rect">
                        <a:avLst/>
                      </a:prstGeom>
                      <a:solidFill>
                        <a:srgbClr val="0090C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D989AF" id="Rectángulo 8" o:spid="_x0000_s1026" style="position:absolute;margin-left:-43.85pt;margin-top:-6.5pt;width:788pt;height:3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" fillcolor="#0090c1" stroked="f" strokeweight="2pt"/>
          </w:pict>
        </mc:Fallback>
      </mc:AlternateContent>
    </w:r>
    <w:r w:rsidRPr="001E32EB">
      <w:rPr>
        <w:rFonts w:ascii="Franklin Gothic Medium" w:hAnsi="Franklin Gothic Medium"/>
        <w:b/>
        <w:i/>
        <w:iCs/>
        <w:noProof/>
        <w:color w:val="000000" w:themeColor="text1"/>
        <w:sz w:val="20"/>
        <w:szCs w:val="16"/>
        <w:lang w:eastAsia="es-CO" w:bidi="ar-SA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66318014" wp14:editId="140B67F2">
              <wp:simplePos x="0" y="0"/>
              <wp:positionH relativeFrom="column">
                <wp:posOffset>-550545</wp:posOffset>
              </wp:positionH>
              <wp:positionV relativeFrom="paragraph">
                <wp:posOffset>-156210</wp:posOffset>
              </wp:positionV>
              <wp:extent cx="10007600" cy="47625"/>
              <wp:effectExtent l="0" t="0" r="0" b="9525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07600" cy="47625"/>
                      </a:xfrm>
                      <a:prstGeom prst="rect">
                        <a:avLst/>
                      </a:prstGeom>
                      <a:solidFill>
                        <a:srgbClr val="4C92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F9F729" id="Rectángulo 7" o:spid="_x0000_s1026" style="position:absolute;margin-left:-43.35pt;margin-top:-12.3pt;width:788pt;height:3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" fillcolor="#4c9233" stroked="f" strokeweight="2pt"/>
          </w:pict>
        </mc:Fallback>
      </mc:AlternateContent>
    </w:r>
    <w:r w:rsidRPr="001E32EB">
      <w:rPr>
        <w:rFonts w:ascii="Franklin Gothic Medium" w:hAnsi="Franklin Gothic Medium"/>
        <w:b/>
        <w:i/>
        <w:iCs/>
        <w:color w:val="0D0D0D" w:themeColor="text1" w:themeTint="F2"/>
        <w:sz w:val="20"/>
        <w:szCs w:val="16"/>
      </w:rPr>
      <w:t xml:space="preserve">Documento controlado por el Sistema de Gestión de Calidad, asegúrese que corresponde a su última versión consultando la plataforma </w:t>
    </w:r>
    <w:hyperlink r:id="rId1" w:history="1">
      <w:r w:rsidRPr="001E32EB">
        <w:rPr>
          <w:rStyle w:val="Hyperlink"/>
          <w:rFonts w:ascii="Franklin Gothic Medium" w:hAnsi="Franklin Gothic Medium"/>
          <w:b/>
          <w:i/>
          <w:iCs/>
          <w:sz w:val="20"/>
          <w:szCs w:val="16"/>
        </w:rPr>
        <w:t>ALMERA</w:t>
      </w:r>
    </w:hyperlink>
  </w:p>
  <w:tbl>
    <w:tblPr>
      <w:tblStyle w:val="TableGrid"/>
      <w:tblW w:w="1516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"/>
      <w:gridCol w:w="4577"/>
      <w:gridCol w:w="871"/>
      <w:gridCol w:w="4116"/>
      <w:gridCol w:w="853"/>
      <w:gridCol w:w="3827"/>
    </w:tblGrid>
    <w:tr w:rsidR="00021259" w:rsidRPr="00911405" w14:paraId="5DB3AEF1" w14:textId="77777777" w:rsidTr="00B25DFB">
      <w:tc>
        <w:tcPr>
          <w:tcW w:w="924" w:type="dxa"/>
          <w:vAlign w:val="center"/>
        </w:tcPr>
        <w:p w14:paraId="615D1BFC" w14:textId="4A49DE4D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CODIGO:</w:t>
          </w:r>
        </w:p>
      </w:tc>
      <w:tc>
        <w:tcPr>
          <w:tcW w:w="4577" w:type="dxa"/>
          <w:vAlign w:val="center"/>
        </w:tcPr>
        <w:p w14:paraId="4C07700F" w14:textId="3D31B786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>
            <w:rPr>
              <w:rFonts w:ascii="Franklin Gothic Medium" w:hAnsi="Franklin Gothic Medium"/>
              <w:b/>
              <w:sz w:val="16"/>
              <w:szCs w:val="18"/>
            </w:rPr>
            <w:t>PG</w:t>
          </w:r>
          <w:r w:rsidRPr="005322F6">
            <w:rPr>
              <w:rFonts w:ascii="Franklin Gothic Medium" w:hAnsi="Franklin Gothic Medium"/>
              <w:b/>
              <w:sz w:val="16"/>
              <w:szCs w:val="18"/>
            </w:rPr>
            <w:t xml:space="preserve">-XX-00 </w:t>
          </w:r>
          <w:r w:rsidRPr="005322F6">
            <w:rPr>
              <w:rFonts w:ascii="Franklin Gothic Medium" w:hAnsi="Franklin Gothic Medium"/>
              <w:b/>
              <w:i/>
              <w:sz w:val="16"/>
              <w:szCs w:val="18"/>
            </w:rPr>
            <w:t>(ÁREA DE CALIDAD</w:t>
          </w:r>
          <w:r w:rsidRPr="005322F6">
            <w:rPr>
              <w:rFonts w:ascii="Franklin Gothic Medium" w:hAnsi="Franklin Gothic Medium"/>
              <w:i/>
              <w:sz w:val="16"/>
              <w:szCs w:val="18"/>
            </w:rPr>
            <w:t>)</w:t>
          </w:r>
        </w:p>
      </w:tc>
      <w:tc>
        <w:tcPr>
          <w:tcW w:w="871" w:type="dxa"/>
          <w:vAlign w:val="center"/>
        </w:tcPr>
        <w:p w14:paraId="5462BD4C" w14:textId="3AA73674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VERSION:</w:t>
          </w:r>
          <w:r>
            <w:rPr>
              <w:rFonts w:ascii="Franklin Gothic Medium" w:hAnsi="Franklin Gothic Medium"/>
              <w:sz w:val="16"/>
              <w:szCs w:val="18"/>
            </w:rPr>
            <w:t xml:space="preserve"> </w:t>
          </w:r>
        </w:p>
      </w:tc>
      <w:tc>
        <w:tcPr>
          <w:tcW w:w="4116" w:type="dxa"/>
          <w:vAlign w:val="center"/>
        </w:tcPr>
        <w:p w14:paraId="6B05023F" w14:textId="390C46E7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5322F6">
            <w:rPr>
              <w:rFonts w:ascii="Franklin Gothic Medium" w:hAnsi="Franklin Gothic Medium"/>
              <w:b/>
              <w:i/>
              <w:sz w:val="16"/>
              <w:szCs w:val="18"/>
            </w:rPr>
            <w:t>(ÁREA DE CALIDAD</w:t>
          </w:r>
          <w:r w:rsidRPr="005322F6">
            <w:rPr>
              <w:rFonts w:ascii="Franklin Gothic Medium" w:hAnsi="Franklin Gothic Medium"/>
              <w:i/>
              <w:sz w:val="16"/>
              <w:szCs w:val="18"/>
            </w:rPr>
            <w:t>)</w:t>
          </w:r>
        </w:p>
      </w:tc>
      <w:tc>
        <w:tcPr>
          <w:tcW w:w="853" w:type="dxa"/>
          <w:vAlign w:val="center"/>
        </w:tcPr>
        <w:p w14:paraId="3A340B78" w14:textId="1BF5AE8E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FECHA:</w:t>
          </w:r>
        </w:p>
      </w:tc>
      <w:tc>
        <w:tcPr>
          <w:tcW w:w="3827" w:type="dxa"/>
          <w:vAlign w:val="center"/>
        </w:tcPr>
        <w:p w14:paraId="79A8D9AD" w14:textId="3B36449E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5322F6"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 xml:space="preserve">FECHA DE </w:t>
          </w:r>
          <w:r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>ACTUALIZACION DEL DOCUMENTO</w:t>
          </w:r>
          <w:r w:rsidRPr="005322F6"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 xml:space="preserve"> </w:t>
          </w:r>
        </w:p>
      </w:tc>
    </w:tr>
    <w:tr w:rsidR="00021259" w:rsidRPr="00911405" w14:paraId="5973DC14" w14:textId="77777777" w:rsidTr="00B25DFB">
      <w:tc>
        <w:tcPr>
          <w:tcW w:w="924" w:type="dxa"/>
          <w:vAlign w:val="center"/>
        </w:tcPr>
        <w:p w14:paraId="514B3F5F" w14:textId="2E53D7E7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ELABOR</w:t>
          </w:r>
          <w:r>
            <w:rPr>
              <w:rFonts w:ascii="Franklin Gothic Medium" w:hAnsi="Franklin Gothic Medium"/>
              <w:sz w:val="16"/>
              <w:szCs w:val="18"/>
            </w:rPr>
            <w:t>Ó</w:t>
          </w:r>
          <w:r w:rsidRPr="00911405">
            <w:rPr>
              <w:rFonts w:ascii="Franklin Gothic Medium" w:hAnsi="Franklin Gothic Medium"/>
              <w:sz w:val="16"/>
              <w:szCs w:val="18"/>
            </w:rPr>
            <w:t>:</w:t>
          </w:r>
        </w:p>
      </w:tc>
      <w:tc>
        <w:tcPr>
          <w:tcW w:w="4577" w:type="dxa"/>
          <w:vAlign w:val="center"/>
        </w:tcPr>
        <w:p w14:paraId="4ECB07F6" w14:textId="4286E64E" w:rsidR="00021259" w:rsidRPr="00911405" w:rsidRDefault="00B2534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>ANGIE MARCELA SANTANA PERAZA</w:t>
          </w:r>
        </w:p>
      </w:tc>
      <w:tc>
        <w:tcPr>
          <w:tcW w:w="871" w:type="dxa"/>
          <w:vAlign w:val="center"/>
        </w:tcPr>
        <w:p w14:paraId="5DFD4A26" w14:textId="33B15766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REVIS</w:t>
          </w:r>
          <w:r>
            <w:rPr>
              <w:rFonts w:ascii="Franklin Gothic Medium" w:hAnsi="Franklin Gothic Medium"/>
              <w:sz w:val="16"/>
              <w:szCs w:val="18"/>
            </w:rPr>
            <w:t>Ó</w:t>
          </w:r>
          <w:r w:rsidRPr="00911405">
            <w:rPr>
              <w:rFonts w:ascii="Franklin Gothic Medium" w:hAnsi="Franklin Gothic Medium"/>
              <w:sz w:val="16"/>
              <w:szCs w:val="18"/>
            </w:rPr>
            <w:t>:</w:t>
          </w:r>
        </w:p>
      </w:tc>
      <w:tc>
        <w:tcPr>
          <w:tcW w:w="4116" w:type="dxa"/>
          <w:vAlign w:val="center"/>
        </w:tcPr>
        <w:p w14:paraId="59126F37" w14:textId="3572BB1F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5322F6">
            <w:rPr>
              <w:rFonts w:ascii="Franklin Gothic Medium" w:hAnsi="Franklin Gothic Medium"/>
              <w:b/>
              <w:i/>
              <w:sz w:val="16"/>
              <w:szCs w:val="18"/>
            </w:rPr>
            <w:t>(ÁREA DE CALIDAD</w:t>
          </w:r>
          <w:r w:rsidRPr="005322F6">
            <w:rPr>
              <w:rFonts w:ascii="Franklin Gothic Medium" w:hAnsi="Franklin Gothic Medium"/>
              <w:i/>
              <w:sz w:val="16"/>
              <w:szCs w:val="18"/>
            </w:rPr>
            <w:t>)</w:t>
          </w:r>
        </w:p>
      </w:tc>
      <w:tc>
        <w:tcPr>
          <w:tcW w:w="853" w:type="dxa"/>
          <w:vAlign w:val="center"/>
        </w:tcPr>
        <w:p w14:paraId="334181E6" w14:textId="39CB68B9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APROB</w:t>
          </w:r>
          <w:r>
            <w:rPr>
              <w:rFonts w:ascii="Franklin Gothic Medium" w:hAnsi="Franklin Gothic Medium"/>
              <w:sz w:val="16"/>
              <w:szCs w:val="18"/>
            </w:rPr>
            <w:t>Ó</w:t>
          </w:r>
          <w:r w:rsidRPr="00911405">
            <w:rPr>
              <w:rFonts w:ascii="Franklin Gothic Medium" w:hAnsi="Franklin Gothic Medium"/>
              <w:sz w:val="16"/>
              <w:szCs w:val="18"/>
            </w:rPr>
            <w:t>:</w:t>
          </w:r>
        </w:p>
      </w:tc>
      <w:tc>
        <w:tcPr>
          <w:tcW w:w="3827" w:type="dxa"/>
          <w:vAlign w:val="center"/>
        </w:tcPr>
        <w:p w14:paraId="73212420" w14:textId="4B7D4192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 xml:space="preserve">NOMBRE DE </w:t>
          </w:r>
          <w:r w:rsidRPr="005322F6"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>QUIEN APRUEBA EL DOCUMENTO</w:t>
          </w:r>
        </w:p>
      </w:tc>
    </w:tr>
    <w:tr w:rsidR="00021259" w:rsidRPr="00911405" w14:paraId="2288EFCC" w14:textId="77777777" w:rsidTr="00B25DFB">
      <w:tc>
        <w:tcPr>
          <w:tcW w:w="924" w:type="dxa"/>
          <w:vAlign w:val="center"/>
        </w:tcPr>
        <w:p w14:paraId="4CCEE03A" w14:textId="5BE84278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CARGO:</w:t>
          </w:r>
        </w:p>
      </w:tc>
      <w:tc>
        <w:tcPr>
          <w:tcW w:w="4577" w:type="dxa"/>
          <w:vAlign w:val="center"/>
        </w:tcPr>
        <w:p w14:paraId="377CFFAA" w14:textId="22E6C0BC" w:rsidR="00021259" w:rsidRPr="00911405" w:rsidRDefault="00B2534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>COORDINA</w:t>
          </w:r>
          <w:r w:rsidR="004A499F"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>DO</w:t>
          </w:r>
          <w:r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>R NACIONAL AMBIENTAL</w:t>
          </w:r>
        </w:p>
      </w:tc>
      <w:tc>
        <w:tcPr>
          <w:tcW w:w="871" w:type="dxa"/>
          <w:vAlign w:val="center"/>
        </w:tcPr>
        <w:p w14:paraId="5168FA7E" w14:textId="159D3301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CARGO:</w:t>
          </w:r>
        </w:p>
      </w:tc>
      <w:tc>
        <w:tcPr>
          <w:tcW w:w="4116" w:type="dxa"/>
          <w:vAlign w:val="center"/>
        </w:tcPr>
        <w:p w14:paraId="435E9687" w14:textId="4ABA57D9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5322F6">
            <w:rPr>
              <w:rFonts w:ascii="Franklin Gothic Medium" w:hAnsi="Franklin Gothic Medium"/>
              <w:b/>
              <w:i/>
              <w:sz w:val="16"/>
              <w:szCs w:val="18"/>
            </w:rPr>
            <w:t>(ÁREA DE CALIDAD</w:t>
          </w:r>
          <w:r w:rsidRPr="005322F6">
            <w:rPr>
              <w:rFonts w:ascii="Franklin Gothic Medium" w:hAnsi="Franklin Gothic Medium"/>
              <w:i/>
              <w:sz w:val="16"/>
              <w:szCs w:val="18"/>
            </w:rPr>
            <w:t>)</w:t>
          </w:r>
        </w:p>
      </w:tc>
      <w:tc>
        <w:tcPr>
          <w:tcW w:w="853" w:type="dxa"/>
          <w:vAlign w:val="center"/>
        </w:tcPr>
        <w:p w14:paraId="1EC1A252" w14:textId="5E10ADCD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 w:rsidRPr="00911405">
            <w:rPr>
              <w:rFonts w:ascii="Franklin Gothic Medium" w:hAnsi="Franklin Gothic Medium"/>
              <w:sz w:val="16"/>
              <w:szCs w:val="18"/>
            </w:rPr>
            <w:t>CARGO:</w:t>
          </w:r>
        </w:p>
      </w:tc>
      <w:tc>
        <w:tcPr>
          <w:tcW w:w="3827" w:type="dxa"/>
          <w:vAlign w:val="center"/>
        </w:tcPr>
        <w:p w14:paraId="057CDF23" w14:textId="40E87F78" w:rsidR="00021259" w:rsidRPr="00911405" w:rsidRDefault="00021259" w:rsidP="00021259">
          <w:pPr>
            <w:pStyle w:val="BodyText"/>
            <w:spacing w:before="9"/>
            <w:rPr>
              <w:rFonts w:ascii="Franklin Gothic Medium" w:hAnsi="Franklin Gothic Medium"/>
              <w:sz w:val="16"/>
              <w:szCs w:val="18"/>
            </w:rPr>
          </w:pPr>
          <w:r>
            <w:rPr>
              <w:rFonts w:ascii="Franklin Gothic Medium" w:hAnsi="Franklin Gothic Medium"/>
              <w:b/>
              <w:i/>
              <w:color w:val="A6A6A6" w:themeColor="background1" w:themeShade="A6"/>
              <w:sz w:val="16"/>
              <w:szCs w:val="18"/>
            </w:rPr>
            <w:t>(GERENCIAS - DIRECCIONES - COORDINACIONES)</w:t>
          </w:r>
        </w:p>
      </w:tc>
    </w:tr>
  </w:tbl>
  <w:p w14:paraId="7A6433C8" w14:textId="77777777" w:rsidR="002D41E0" w:rsidRPr="00911405" w:rsidRDefault="002D41E0" w:rsidP="002D41E0">
    <w:pPr>
      <w:tabs>
        <w:tab w:val="center" w:pos="4419"/>
        <w:tab w:val="right" w:pos="8838"/>
      </w:tabs>
      <w:adjustRightInd w:val="0"/>
      <w:rPr>
        <w:rFonts w:ascii="Franklin Gothic Medium" w:hAnsi="Franklin Gothic Medium"/>
        <w:color w:val="595959" w:themeColor="text1" w:themeTint="A6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7DA85" w14:textId="77777777" w:rsidR="007416E8" w:rsidRDefault="007416E8">
      <w:r>
        <w:separator/>
      </w:r>
    </w:p>
  </w:footnote>
  <w:footnote w:type="continuationSeparator" w:id="0">
    <w:p w14:paraId="6FF4A31F" w14:textId="77777777" w:rsidR="007416E8" w:rsidRDefault="00741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0D16" w14:textId="33DD2FF1" w:rsidR="002D41E0" w:rsidRDefault="00B25349" w:rsidP="002D41E0">
    <w:pPr>
      <w:ind w:right="250"/>
      <w:jc w:val="center"/>
      <w:rPr>
        <w:rFonts w:ascii="Franklin Gothic Medium" w:hAnsi="Franklin Gothic Medium"/>
        <w:sz w:val="24"/>
      </w:rPr>
    </w:pPr>
    <w:r>
      <w:rPr>
        <w:rFonts w:ascii="Franklin Gothic Medium" w:hAnsi="Franklin Gothic Medium"/>
        <w:i/>
        <w:noProof/>
        <w:color w:val="808080" w:themeColor="background1" w:themeShade="80"/>
        <w:sz w:val="20"/>
        <w:lang w:val="es-MX"/>
      </w:rPr>
      <w:drawing>
        <wp:anchor distT="0" distB="0" distL="114300" distR="114300" simplePos="0" relativeHeight="251679232" behindDoc="0" locked="0" layoutInCell="1" allowOverlap="1" wp14:anchorId="4785116F" wp14:editId="3CC21D5F">
          <wp:simplePos x="0" y="0"/>
          <wp:positionH relativeFrom="column">
            <wp:posOffset>8282940</wp:posOffset>
          </wp:positionH>
          <wp:positionV relativeFrom="paragraph">
            <wp:posOffset>10160</wp:posOffset>
          </wp:positionV>
          <wp:extent cx="426085" cy="625475"/>
          <wp:effectExtent l="0" t="0" r="0" b="3175"/>
          <wp:wrapNone/>
          <wp:docPr id="1" name="Imagen 1" descr="Imagen que contiene dibujo,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, alimentos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085" cy="62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41E0" w:rsidRPr="00CF35C8">
      <w:rPr>
        <w:rFonts w:ascii="Franklin Gothic Medium" w:hAnsi="Franklin Gothic Medium"/>
        <w:noProof/>
        <w:sz w:val="24"/>
        <w:szCs w:val="24"/>
        <w:lang w:eastAsia="es-CO" w:bidi="ar-SA"/>
      </w:rPr>
      <w:drawing>
        <wp:anchor distT="0" distB="0" distL="114300" distR="114300" simplePos="0" relativeHeight="251675136" behindDoc="1" locked="0" layoutInCell="1" allowOverlap="1" wp14:anchorId="3B2DA78F" wp14:editId="6181E719">
          <wp:simplePos x="0" y="0"/>
          <wp:positionH relativeFrom="column">
            <wp:posOffset>5172075</wp:posOffset>
          </wp:positionH>
          <wp:positionV relativeFrom="paragraph">
            <wp:posOffset>121285</wp:posOffset>
          </wp:positionV>
          <wp:extent cx="4686935" cy="665543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lum bright="70000" contrast="-70000"/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180" b="6278"/>
                  <a:stretch/>
                </pic:blipFill>
                <pic:spPr bwMode="auto">
                  <a:xfrm>
                    <a:off x="0" y="0"/>
                    <a:ext cx="4686935" cy="66554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41E0" w:rsidRPr="008D6651">
      <w:rPr>
        <w:noProof/>
        <w:sz w:val="24"/>
        <w:lang w:eastAsia="es-CO" w:bidi="ar-SA"/>
      </w:rPr>
      <w:drawing>
        <wp:anchor distT="0" distB="0" distL="114300" distR="114300" simplePos="0" relativeHeight="251673088" behindDoc="1" locked="0" layoutInCell="1" allowOverlap="1" wp14:anchorId="5561E9EA" wp14:editId="1AAB6258">
          <wp:simplePos x="0" y="0"/>
          <wp:positionH relativeFrom="column">
            <wp:posOffset>-130810</wp:posOffset>
          </wp:positionH>
          <wp:positionV relativeFrom="paragraph">
            <wp:posOffset>-46355</wp:posOffset>
          </wp:positionV>
          <wp:extent cx="1683385" cy="722630"/>
          <wp:effectExtent l="0" t="0" r="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G_3932.jpg"/>
                  <pic:cNvPicPr/>
                </pic:nvPicPr>
                <pic:blipFill rotWithShape="1">
                  <a:blip r:embed="rId4">
                    <a:extLst>
                      <a:ext uri="{BEBA8EAE-BF5A-486C-A8C5-ECC9F3942E4B}">
                        <a14:imgProps xmlns:a14="http://schemas.microsoft.com/office/drawing/2010/main">
                          <a14:imgLayer r:embed="rId5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530"/>
                  <a:stretch/>
                </pic:blipFill>
                <pic:spPr bwMode="auto">
                  <a:xfrm>
                    <a:off x="0" y="0"/>
                    <a:ext cx="1683385" cy="722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59CC8D" w14:textId="6DC3AA9E" w:rsidR="002D41E0" w:rsidRPr="00334FBA" w:rsidRDefault="002D41E0" w:rsidP="002D41E0">
    <w:pPr>
      <w:tabs>
        <w:tab w:val="center" w:pos="6875"/>
        <w:tab w:val="left" w:pos="11130"/>
      </w:tabs>
      <w:ind w:left="-142" w:right="108"/>
      <w:rPr>
        <w:rFonts w:ascii="Franklin Gothic Medium" w:hAnsi="Franklin Gothic Medium"/>
        <w:sz w:val="24"/>
      </w:rPr>
    </w:pPr>
    <w:r>
      <w:rPr>
        <w:rFonts w:ascii="Franklin Gothic Medium" w:hAnsi="Franklin Gothic Medium"/>
        <w:sz w:val="24"/>
      </w:rPr>
      <w:tab/>
    </w:r>
    <w:r w:rsidR="00B25349">
      <w:rPr>
        <w:rFonts w:ascii="Franklin Gothic Medium" w:hAnsi="Franklin Gothic Medium"/>
        <w:sz w:val="24"/>
      </w:rPr>
      <w:t>GESTIÓN AMBIENTAL</w:t>
    </w:r>
  </w:p>
  <w:p w14:paraId="7A71CB04" w14:textId="77777777" w:rsidR="00B25349" w:rsidRDefault="00B25349" w:rsidP="002D41E0">
    <w:pPr>
      <w:ind w:left="-142" w:right="108"/>
      <w:jc w:val="center"/>
      <w:rPr>
        <w:rFonts w:ascii="Franklin Gothic Medium" w:hAnsi="Franklin Gothic Medium"/>
        <w:b/>
        <w:sz w:val="24"/>
      </w:rPr>
    </w:pPr>
    <w:r>
      <w:rPr>
        <w:rFonts w:ascii="Franklin Gothic Medium" w:hAnsi="Franklin Gothic Medium"/>
        <w:b/>
        <w:sz w:val="24"/>
      </w:rPr>
      <w:t xml:space="preserve">PLAN DE GESTIÓN INTEGRAL DE RESIDUOS GENERADOS EN LA ATENCIÓN EN SALUD Y OTRAS ACTIVIDADES - PGIRASA </w:t>
    </w:r>
  </w:p>
  <w:p w14:paraId="6909029B" w14:textId="4E9E826E" w:rsidR="002D41E0" w:rsidRPr="00746E6B" w:rsidRDefault="00B25349" w:rsidP="002D41E0">
    <w:pPr>
      <w:ind w:left="-142" w:right="108"/>
      <w:jc w:val="center"/>
      <w:rPr>
        <w:rFonts w:ascii="Franklin Gothic Medium" w:hAnsi="Franklin Gothic Medium"/>
        <w:b/>
        <w:sz w:val="24"/>
      </w:rPr>
    </w:pPr>
    <w:r w:rsidRPr="00746E6B">
      <w:rPr>
        <w:rFonts w:ascii="Franklin Gothic Medium" w:hAnsi="Franklin Gothic Medium"/>
        <w:b/>
        <w:sz w:val="24"/>
      </w:rPr>
      <w:t>HEALTH &amp; LIFE IPS SEDE M</w:t>
    </w:r>
    <w:r w:rsidR="00635C7B" w:rsidRPr="00746E6B">
      <w:rPr>
        <w:rFonts w:ascii="Franklin Gothic Medium" w:hAnsi="Franklin Gothic Medium"/>
        <w:b/>
        <w:sz w:val="24"/>
      </w:rPr>
      <w:t>EDELLÍN</w:t>
    </w:r>
  </w:p>
  <w:p w14:paraId="19B5D5CB" w14:textId="77777777" w:rsidR="002D41E0" w:rsidRPr="00746E6B" w:rsidRDefault="002D41E0" w:rsidP="002D41E0">
    <w:pPr>
      <w:ind w:left="-142" w:right="108"/>
      <w:jc w:val="right"/>
      <w:rPr>
        <w:rFonts w:ascii="Franklin Gothic Medium" w:hAnsi="Franklin Gothic Medium"/>
        <w:sz w:val="18"/>
      </w:rPr>
    </w:pPr>
  </w:p>
  <w:p w14:paraId="6FD78C48" w14:textId="5F66CB1F" w:rsidR="002D41E0" w:rsidRPr="00E70AAB" w:rsidRDefault="002D41E0" w:rsidP="002D41E0">
    <w:pPr>
      <w:ind w:left="-142" w:right="108"/>
      <w:jc w:val="right"/>
      <w:rPr>
        <w:rFonts w:ascii="Franklin Gothic Medium" w:hAnsi="Franklin Gothic Medium"/>
        <w:b/>
        <w:sz w:val="24"/>
      </w:rPr>
    </w:pPr>
    <w:r w:rsidRPr="00212709">
      <w:rPr>
        <w:rFonts w:ascii="Franklin Gothic Medium" w:hAnsi="Franklin Gothic Medium"/>
        <w:sz w:val="18"/>
      </w:rPr>
      <w:t>Página</w:t>
    </w:r>
    <w:r w:rsidRPr="00212709">
      <w:rPr>
        <w:rFonts w:ascii="Franklin Gothic Medium" w:hAnsi="Franklin Gothic Medium"/>
        <w:b/>
        <w:sz w:val="18"/>
      </w:rPr>
      <w:t xml:space="preserve"> </w:t>
    </w:r>
    <w:r w:rsidRPr="00212709">
      <w:rPr>
        <w:rFonts w:ascii="Franklin Gothic Medium" w:hAnsi="Franklin Gothic Medium"/>
        <w:b/>
        <w:sz w:val="18"/>
      </w:rPr>
      <w:fldChar w:fldCharType="begin"/>
    </w:r>
    <w:r w:rsidRPr="00212709">
      <w:rPr>
        <w:rFonts w:ascii="Franklin Gothic Medium" w:hAnsi="Franklin Gothic Medium"/>
        <w:b/>
        <w:sz w:val="18"/>
      </w:rPr>
      <w:instrText>PAGE   \* MERGEFORMAT</w:instrText>
    </w:r>
    <w:r w:rsidRPr="00212709">
      <w:rPr>
        <w:rFonts w:ascii="Franklin Gothic Medium" w:hAnsi="Franklin Gothic Medium"/>
        <w:b/>
        <w:sz w:val="18"/>
      </w:rPr>
      <w:fldChar w:fldCharType="separate"/>
    </w:r>
    <w:r w:rsidR="001106EC">
      <w:rPr>
        <w:rFonts w:ascii="Franklin Gothic Medium" w:hAnsi="Franklin Gothic Medium"/>
        <w:b/>
        <w:noProof/>
        <w:sz w:val="18"/>
      </w:rPr>
      <w:t>3</w:t>
    </w:r>
    <w:r w:rsidRPr="00212709">
      <w:rPr>
        <w:rFonts w:ascii="Franklin Gothic Medium" w:hAnsi="Franklin Gothic Medium"/>
        <w:b/>
        <w:sz w:val="18"/>
      </w:rPr>
      <w:fldChar w:fldCharType="end"/>
    </w:r>
    <w:r w:rsidRPr="00212709">
      <w:rPr>
        <w:rFonts w:ascii="Franklin Gothic Medium" w:hAnsi="Franklin Gothic Medium"/>
        <w:b/>
        <w:sz w:val="18"/>
      </w:rPr>
      <w:t xml:space="preserve"> </w:t>
    </w:r>
    <w:r w:rsidRPr="00212709">
      <w:rPr>
        <w:rFonts w:ascii="Franklin Gothic Medium" w:hAnsi="Franklin Gothic Medium"/>
        <w:sz w:val="18"/>
      </w:rPr>
      <w:t>de</w:t>
    </w:r>
    <w:r w:rsidRPr="00E70AAB">
      <w:rPr>
        <w:rFonts w:ascii="Franklin Gothic Medium" w:hAnsi="Franklin Gothic Medium"/>
        <w:b/>
        <w:sz w:val="18"/>
      </w:rPr>
      <w:t xml:space="preserve"> </w:t>
    </w:r>
  </w:p>
  <w:p w14:paraId="52C7FEC8" w14:textId="38B4ACFE" w:rsidR="00191685" w:rsidRPr="002D41E0" w:rsidRDefault="00191685" w:rsidP="002D4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B01"/>
    <w:multiLevelType w:val="hybridMultilevel"/>
    <w:tmpl w:val="F5684C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0C6"/>
    <w:multiLevelType w:val="hybridMultilevel"/>
    <w:tmpl w:val="9EC2F5A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788"/>
    <w:multiLevelType w:val="multilevel"/>
    <w:tmpl w:val="A2CCE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FB4E97"/>
    <w:multiLevelType w:val="multilevel"/>
    <w:tmpl w:val="7B70EA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986412"/>
    <w:multiLevelType w:val="multilevel"/>
    <w:tmpl w:val="C41E42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E02B49"/>
    <w:multiLevelType w:val="multilevel"/>
    <w:tmpl w:val="ABAECB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1866E66"/>
    <w:multiLevelType w:val="multilevel"/>
    <w:tmpl w:val="06123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3196A37"/>
    <w:multiLevelType w:val="hybridMultilevel"/>
    <w:tmpl w:val="3550D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56952"/>
    <w:multiLevelType w:val="multilevel"/>
    <w:tmpl w:val="876CA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57F56E7"/>
    <w:multiLevelType w:val="hybridMultilevel"/>
    <w:tmpl w:val="29E6E0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E6DAD"/>
    <w:multiLevelType w:val="hybridMultilevel"/>
    <w:tmpl w:val="B022A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95E9C"/>
    <w:multiLevelType w:val="multilevel"/>
    <w:tmpl w:val="80BE80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7F41D83"/>
    <w:multiLevelType w:val="hybridMultilevel"/>
    <w:tmpl w:val="713A32B2"/>
    <w:lvl w:ilvl="0" w:tplc="E6B2EC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E6559"/>
    <w:multiLevelType w:val="multilevel"/>
    <w:tmpl w:val="9D7665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B2337B2"/>
    <w:multiLevelType w:val="multilevel"/>
    <w:tmpl w:val="C73285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B2B6B1F"/>
    <w:multiLevelType w:val="hybridMultilevel"/>
    <w:tmpl w:val="BF302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6D4AE4"/>
    <w:multiLevelType w:val="hybridMultilevel"/>
    <w:tmpl w:val="AE847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3833AA"/>
    <w:multiLevelType w:val="multilevel"/>
    <w:tmpl w:val="9B604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14766EF"/>
    <w:multiLevelType w:val="hybridMultilevel"/>
    <w:tmpl w:val="79A4EF60"/>
    <w:lvl w:ilvl="0" w:tplc="D19A8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85FC7"/>
    <w:multiLevelType w:val="hybridMultilevel"/>
    <w:tmpl w:val="2C2848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36D7F"/>
    <w:multiLevelType w:val="multilevel"/>
    <w:tmpl w:val="EA5092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7B86533"/>
    <w:multiLevelType w:val="multilevel"/>
    <w:tmpl w:val="39387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C1B3A36"/>
    <w:multiLevelType w:val="multilevel"/>
    <w:tmpl w:val="B9B842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F4470A5"/>
    <w:multiLevelType w:val="multilevel"/>
    <w:tmpl w:val="5DDC1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10B31D3"/>
    <w:multiLevelType w:val="multilevel"/>
    <w:tmpl w:val="35209F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1135473"/>
    <w:multiLevelType w:val="hybridMultilevel"/>
    <w:tmpl w:val="245AD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935FD4"/>
    <w:multiLevelType w:val="hybridMultilevel"/>
    <w:tmpl w:val="97CE6412"/>
    <w:lvl w:ilvl="0" w:tplc="DF485E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4972C6"/>
    <w:multiLevelType w:val="hybridMultilevel"/>
    <w:tmpl w:val="B8147BF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01DA9"/>
    <w:multiLevelType w:val="hybridMultilevel"/>
    <w:tmpl w:val="38A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3D2259"/>
    <w:multiLevelType w:val="multilevel"/>
    <w:tmpl w:val="B330BAB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395B10C7"/>
    <w:multiLevelType w:val="multilevel"/>
    <w:tmpl w:val="A600C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3964671B"/>
    <w:multiLevelType w:val="multilevel"/>
    <w:tmpl w:val="957A13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99E2C2B"/>
    <w:multiLevelType w:val="multilevel"/>
    <w:tmpl w:val="3A8EE8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A8F493A"/>
    <w:multiLevelType w:val="multilevel"/>
    <w:tmpl w:val="F7367D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3C375891"/>
    <w:multiLevelType w:val="multilevel"/>
    <w:tmpl w:val="04660B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3D0A7A6F"/>
    <w:multiLevelType w:val="hybridMultilevel"/>
    <w:tmpl w:val="8B3636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DCC7D21"/>
    <w:multiLevelType w:val="hybridMultilevel"/>
    <w:tmpl w:val="8C6209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770C72"/>
    <w:multiLevelType w:val="hybridMultilevel"/>
    <w:tmpl w:val="67045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0716C1"/>
    <w:multiLevelType w:val="hybridMultilevel"/>
    <w:tmpl w:val="2FEE3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471C94"/>
    <w:multiLevelType w:val="hybridMultilevel"/>
    <w:tmpl w:val="38903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C60EC2"/>
    <w:multiLevelType w:val="hybridMultilevel"/>
    <w:tmpl w:val="B240E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277315"/>
    <w:multiLevelType w:val="hybridMultilevel"/>
    <w:tmpl w:val="66880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6758DC"/>
    <w:multiLevelType w:val="hybridMultilevel"/>
    <w:tmpl w:val="6D1A1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794CBA"/>
    <w:multiLevelType w:val="multilevel"/>
    <w:tmpl w:val="851270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4C1919EE"/>
    <w:multiLevelType w:val="multilevel"/>
    <w:tmpl w:val="0EA068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517668EE"/>
    <w:multiLevelType w:val="multilevel"/>
    <w:tmpl w:val="7CFC3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6" w15:restartNumberingAfterBreak="0">
    <w:nsid w:val="54620AA5"/>
    <w:multiLevelType w:val="multilevel"/>
    <w:tmpl w:val="FB023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7" w15:restartNumberingAfterBreak="0">
    <w:nsid w:val="56FF311F"/>
    <w:multiLevelType w:val="hybridMultilevel"/>
    <w:tmpl w:val="6D1C4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483054"/>
    <w:multiLevelType w:val="hybridMultilevel"/>
    <w:tmpl w:val="707A8B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5C2889"/>
    <w:multiLevelType w:val="multilevel"/>
    <w:tmpl w:val="8814FA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606E355D"/>
    <w:multiLevelType w:val="hybridMultilevel"/>
    <w:tmpl w:val="FD3C7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022242"/>
    <w:multiLevelType w:val="multilevel"/>
    <w:tmpl w:val="D55EF3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646823C5"/>
    <w:multiLevelType w:val="multilevel"/>
    <w:tmpl w:val="DC6238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64CF181D"/>
    <w:multiLevelType w:val="hybridMultilevel"/>
    <w:tmpl w:val="86084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13E05"/>
    <w:multiLevelType w:val="multilevel"/>
    <w:tmpl w:val="061839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6AC37FC3"/>
    <w:multiLevelType w:val="multilevel"/>
    <w:tmpl w:val="821262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6B1A0717"/>
    <w:multiLevelType w:val="hybridMultilevel"/>
    <w:tmpl w:val="27AEBA8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6B6704A"/>
    <w:multiLevelType w:val="multilevel"/>
    <w:tmpl w:val="1DDAB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8" w15:restartNumberingAfterBreak="0">
    <w:nsid w:val="7CF4618F"/>
    <w:multiLevelType w:val="multilevel"/>
    <w:tmpl w:val="CEFC1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9" w15:restartNumberingAfterBreak="0">
    <w:nsid w:val="7E0C6C81"/>
    <w:multiLevelType w:val="multilevel"/>
    <w:tmpl w:val="A81A6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0" w15:restartNumberingAfterBreak="0">
    <w:nsid w:val="7E1C4E83"/>
    <w:multiLevelType w:val="hybridMultilevel"/>
    <w:tmpl w:val="9FC6F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414D64"/>
    <w:multiLevelType w:val="hybridMultilevel"/>
    <w:tmpl w:val="85E41CE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1942852">
    <w:abstractNumId w:val="18"/>
  </w:num>
  <w:num w:numId="2" w16cid:durableId="632710607">
    <w:abstractNumId w:val="9"/>
  </w:num>
  <w:num w:numId="3" w16cid:durableId="1260984076">
    <w:abstractNumId w:val="48"/>
  </w:num>
  <w:num w:numId="4" w16cid:durableId="597056546">
    <w:abstractNumId w:val="17"/>
  </w:num>
  <w:num w:numId="5" w16cid:durableId="1094668212">
    <w:abstractNumId w:val="12"/>
  </w:num>
  <w:num w:numId="6" w16cid:durableId="348409765">
    <w:abstractNumId w:val="25"/>
  </w:num>
  <w:num w:numId="7" w16cid:durableId="1582256948">
    <w:abstractNumId w:val="36"/>
  </w:num>
  <w:num w:numId="8" w16cid:durableId="1734237413">
    <w:abstractNumId w:val="61"/>
  </w:num>
  <w:num w:numId="9" w16cid:durableId="1650397012">
    <w:abstractNumId w:val="35"/>
  </w:num>
  <w:num w:numId="10" w16cid:durableId="548028527">
    <w:abstractNumId w:val="56"/>
  </w:num>
  <w:num w:numId="11" w16cid:durableId="174342008">
    <w:abstractNumId w:val="15"/>
  </w:num>
  <w:num w:numId="12" w16cid:durableId="860626093">
    <w:abstractNumId w:val="42"/>
  </w:num>
  <w:num w:numId="13" w16cid:durableId="129246313">
    <w:abstractNumId w:val="60"/>
  </w:num>
  <w:num w:numId="14" w16cid:durableId="1629436226">
    <w:abstractNumId w:val="41"/>
  </w:num>
  <w:num w:numId="15" w16cid:durableId="1533297261">
    <w:abstractNumId w:val="0"/>
  </w:num>
  <w:num w:numId="16" w16cid:durableId="1194922297">
    <w:abstractNumId w:val="50"/>
  </w:num>
  <w:num w:numId="17" w16cid:durableId="1428651061">
    <w:abstractNumId w:val="40"/>
  </w:num>
  <w:num w:numId="18" w16cid:durableId="449007404">
    <w:abstractNumId w:val="10"/>
  </w:num>
  <w:num w:numId="19" w16cid:durableId="1497067376">
    <w:abstractNumId w:val="53"/>
  </w:num>
  <w:num w:numId="20" w16cid:durableId="2129156425">
    <w:abstractNumId w:val="1"/>
  </w:num>
  <w:num w:numId="21" w16cid:durableId="415055532">
    <w:abstractNumId w:val="16"/>
  </w:num>
  <w:num w:numId="22" w16cid:durableId="507064478">
    <w:abstractNumId w:val="47"/>
  </w:num>
  <w:num w:numId="23" w16cid:durableId="2078939377">
    <w:abstractNumId w:val="21"/>
  </w:num>
  <w:num w:numId="24" w16cid:durableId="719788025">
    <w:abstractNumId w:val="2"/>
  </w:num>
  <w:num w:numId="25" w16cid:durableId="2067869043">
    <w:abstractNumId w:val="26"/>
  </w:num>
  <w:num w:numId="26" w16cid:durableId="1384479857">
    <w:abstractNumId w:val="29"/>
  </w:num>
  <w:num w:numId="27" w16cid:durableId="906500672">
    <w:abstractNumId w:val="11"/>
  </w:num>
  <w:num w:numId="28" w16cid:durableId="621226999">
    <w:abstractNumId w:val="31"/>
  </w:num>
  <w:num w:numId="29" w16cid:durableId="746341117">
    <w:abstractNumId w:val="33"/>
  </w:num>
  <w:num w:numId="30" w16cid:durableId="1487667909">
    <w:abstractNumId w:val="43"/>
  </w:num>
  <w:num w:numId="31" w16cid:durableId="454447621">
    <w:abstractNumId w:val="52"/>
  </w:num>
  <w:num w:numId="32" w16cid:durableId="221409489">
    <w:abstractNumId w:val="13"/>
  </w:num>
  <w:num w:numId="33" w16cid:durableId="2023163526">
    <w:abstractNumId w:val="14"/>
  </w:num>
  <w:num w:numId="34" w16cid:durableId="749889833">
    <w:abstractNumId w:val="32"/>
  </w:num>
  <w:num w:numId="35" w16cid:durableId="344140920">
    <w:abstractNumId w:val="5"/>
  </w:num>
  <w:num w:numId="36" w16cid:durableId="343240184">
    <w:abstractNumId w:val="20"/>
  </w:num>
  <w:num w:numId="37" w16cid:durableId="1395469568">
    <w:abstractNumId w:val="34"/>
  </w:num>
  <w:num w:numId="38" w16cid:durableId="2008899174">
    <w:abstractNumId w:val="24"/>
  </w:num>
  <w:num w:numId="39" w16cid:durableId="413940584">
    <w:abstractNumId w:val="22"/>
  </w:num>
  <w:num w:numId="40" w16cid:durableId="1317034702">
    <w:abstractNumId w:val="44"/>
  </w:num>
  <w:num w:numId="41" w16cid:durableId="1264069515">
    <w:abstractNumId w:val="23"/>
  </w:num>
  <w:num w:numId="42" w16cid:durableId="546376981">
    <w:abstractNumId w:val="54"/>
  </w:num>
  <w:num w:numId="43" w16cid:durableId="90974584">
    <w:abstractNumId w:val="4"/>
  </w:num>
  <w:num w:numId="44" w16cid:durableId="647515543">
    <w:abstractNumId w:val="51"/>
  </w:num>
  <w:num w:numId="45" w16cid:durableId="186873823">
    <w:abstractNumId w:val="49"/>
  </w:num>
  <w:num w:numId="46" w16cid:durableId="2030639575">
    <w:abstractNumId w:val="55"/>
  </w:num>
  <w:num w:numId="47" w16cid:durableId="528226468">
    <w:abstractNumId w:val="7"/>
  </w:num>
  <w:num w:numId="48" w16cid:durableId="944655890">
    <w:abstractNumId w:val="37"/>
  </w:num>
  <w:num w:numId="49" w16cid:durableId="1385564424">
    <w:abstractNumId w:val="19"/>
  </w:num>
  <w:num w:numId="50" w16cid:durableId="2006978828">
    <w:abstractNumId w:val="28"/>
  </w:num>
  <w:num w:numId="51" w16cid:durableId="1526554436">
    <w:abstractNumId w:val="46"/>
  </w:num>
  <w:num w:numId="52" w16cid:durableId="63570870">
    <w:abstractNumId w:val="58"/>
  </w:num>
  <w:num w:numId="53" w16cid:durableId="1605192114">
    <w:abstractNumId w:val="59"/>
  </w:num>
  <w:num w:numId="54" w16cid:durableId="598097858">
    <w:abstractNumId w:val="45"/>
  </w:num>
  <w:num w:numId="55" w16cid:durableId="2069959723">
    <w:abstractNumId w:val="6"/>
  </w:num>
  <w:num w:numId="56" w16cid:durableId="920873314">
    <w:abstractNumId w:val="57"/>
  </w:num>
  <w:num w:numId="57" w16cid:durableId="248850613">
    <w:abstractNumId w:val="8"/>
  </w:num>
  <w:num w:numId="58" w16cid:durableId="923492437">
    <w:abstractNumId w:val="3"/>
  </w:num>
  <w:num w:numId="59" w16cid:durableId="702948631">
    <w:abstractNumId w:val="30"/>
  </w:num>
  <w:num w:numId="60" w16cid:durableId="376394307">
    <w:abstractNumId w:val="27"/>
  </w:num>
  <w:num w:numId="61" w16cid:durableId="791633871">
    <w:abstractNumId w:val="39"/>
  </w:num>
  <w:num w:numId="62" w16cid:durableId="615335474">
    <w:abstractNumId w:val="3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6F7"/>
    <w:rsid w:val="00013B7B"/>
    <w:rsid w:val="00013C18"/>
    <w:rsid w:val="0001651F"/>
    <w:rsid w:val="00017CF7"/>
    <w:rsid w:val="00021259"/>
    <w:rsid w:val="000236F1"/>
    <w:rsid w:val="00023C70"/>
    <w:rsid w:val="000244F4"/>
    <w:rsid w:val="000437CF"/>
    <w:rsid w:val="0004545C"/>
    <w:rsid w:val="00061D10"/>
    <w:rsid w:val="00082426"/>
    <w:rsid w:val="00087BF3"/>
    <w:rsid w:val="000A58D3"/>
    <w:rsid w:val="000C29F5"/>
    <w:rsid w:val="000C5F23"/>
    <w:rsid w:val="000F4968"/>
    <w:rsid w:val="000F5AC2"/>
    <w:rsid w:val="000F732E"/>
    <w:rsid w:val="00102DED"/>
    <w:rsid w:val="00107E85"/>
    <w:rsid w:val="001106EC"/>
    <w:rsid w:val="00121F0B"/>
    <w:rsid w:val="001222E9"/>
    <w:rsid w:val="00124805"/>
    <w:rsid w:val="00132E84"/>
    <w:rsid w:val="00160102"/>
    <w:rsid w:val="00165F7F"/>
    <w:rsid w:val="00174BA9"/>
    <w:rsid w:val="00186182"/>
    <w:rsid w:val="00191685"/>
    <w:rsid w:val="001B150E"/>
    <w:rsid w:val="001C61DD"/>
    <w:rsid w:val="001C6C93"/>
    <w:rsid w:val="001E32EB"/>
    <w:rsid w:val="001E6E66"/>
    <w:rsid w:val="001E6ED0"/>
    <w:rsid w:val="00217DA7"/>
    <w:rsid w:val="00223E1C"/>
    <w:rsid w:val="0022476A"/>
    <w:rsid w:val="00254FDF"/>
    <w:rsid w:val="00262F10"/>
    <w:rsid w:val="0027475C"/>
    <w:rsid w:val="00276330"/>
    <w:rsid w:val="002824A9"/>
    <w:rsid w:val="00295CEE"/>
    <w:rsid w:val="002A4C02"/>
    <w:rsid w:val="002A643A"/>
    <w:rsid w:val="002A6E28"/>
    <w:rsid w:val="002B4421"/>
    <w:rsid w:val="002C3BCF"/>
    <w:rsid w:val="002D1A5B"/>
    <w:rsid w:val="002D317C"/>
    <w:rsid w:val="002D41E0"/>
    <w:rsid w:val="002D7038"/>
    <w:rsid w:val="002F049D"/>
    <w:rsid w:val="002F71C0"/>
    <w:rsid w:val="003205BA"/>
    <w:rsid w:val="00325A08"/>
    <w:rsid w:val="00331BA0"/>
    <w:rsid w:val="00347F03"/>
    <w:rsid w:val="0039667A"/>
    <w:rsid w:val="0039708B"/>
    <w:rsid w:val="003A3E14"/>
    <w:rsid w:val="003A7548"/>
    <w:rsid w:val="003B15FC"/>
    <w:rsid w:val="003B716B"/>
    <w:rsid w:val="003C0F5F"/>
    <w:rsid w:val="003C2287"/>
    <w:rsid w:val="003C6B62"/>
    <w:rsid w:val="003E5561"/>
    <w:rsid w:val="004031D2"/>
    <w:rsid w:val="00416268"/>
    <w:rsid w:val="004313A7"/>
    <w:rsid w:val="00440C4D"/>
    <w:rsid w:val="0044288A"/>
    <w:rsid w:val="004529DC"/>
    <w:rsid w:val="00457B99"/>
    <w:rsid w:val="00463FE6"/>
    <w:rsid w:val="00471119"/>
    <w:rsid w:val="004720C7"/>
    <w:rsid w:val="004748DC"/>
    <w:rsid w:val="004779D7"/>
    <w:rsid w:val="00483E4B"/>
    <w:rsid w:val="004877B2"/>
    <w:rsid w:val="00490C3D"/>
    <w:rsid w:val="004A2E96"/>
    <w:rsid w:val="004A499F"/>
    <w:rsid w:val="004A7FA7"/>
    <w:rsid w:val="004B6E1E"/>
    <w:rsid w:val="004E46CC"/>
    <w:rsid w:val="004E740F"/>
    <w:rsid w:val="004F4DF8"/>
    <w:rsid w:val="00503837"/>
    <w:rsid w:val="00527BEE"/>
    <w:rsid w:val="005547B0"/>
    <w:rsid w:val="00555311"/>
    <w:rsid w:val="0057065E"/>
    <w:rsid w:val="00577B28"/>
    <w:rsid w:val="005855CE"/>
    <w:rsid w:val="00591652"/>
    <w:rsid w:val="005A43DB"/>
    <w:rsid w:val="005A712F"/>
    <w:rsid w:val="005B50F8"/>
    <w:rsid w:val="005C2D98"/>
    <w:rsid w:val="005C5840"/>
    <w:rsid w:val="005D0686"/>
    <w:rsid w:val="005D11B4"/>
    <w:rsid w:val="005F0CDA"/>
    <w:rsid w:val="005F0DD3"/>
    <w:rsid w:val="005F42FF"/>
    <w:rsid w:val="00600C64"/>
    <w:rsid w:val="0060208C"/>
    <w:rsid w:val="006174A3"/>
    <w:rsid w:val="006200B4"/>
    <w:rsid w:val="006221EF"/>
    <w:rsid w:val="00635C7B"/>
    <w:rsid w:val="00647C86"/>
    <w:rsid w:val="0065473B"/>
    <w:rsid w:val="00656E2C"/>
    <w:rsid w:val="0065732B"/>
    <w:rsid w:val="00661F07"/>
    <w:rsid w:val="0066561C"/>
    <w:rsid w:val="006734CC"/>
    <w:rsid w:val="00674B82"/>
    <w:rsid w:val="00677D7E"/>
    <w:rsid w:val="00684045"/>
    <w:rsid w:val="00686B27"/>
    <w:rsid w:val="00691E48"/>
    <w:rsid w:val="00693C59"/>
    <w:rsid w:val="006A54FC"/>
    <w:rsid w:val="006C75C9"/>
    <w:rsid w:val="006C76AC"/>
    <w:rsid w:val="006D41EB"/>
    <w:rsid w:val="006D6844"/>
    <w:rsid w:val="006F53CF"/>
    <w:rsid w:val="00700657"/>
    <w:rsid w:val="00707616"/>
    <w:rsid w:val="0071177C"/>
    <w:rsid w:val="007164E2"/>
    <w:rsid w:val="00723EDF"/>
    <w:rsid w:val="00724539"/>
    <w:rsid w:val="00727C4B"/>
    <w:rsid w:val="00731EEA"/>
    <w:rsid w:val="00741439"/>
    <w:rsid w:val="007416E8"/>
    <w:rsid w:val="007432B9"/>
    <w:rsid w:val="00746E6B"/>
    <w:rsid w:val="007470C6"/>
    <w:rsid w:val="00750506"/>
    <w:rsid w:val="00764E5B"/>
    <w:rsid w:val="00766355"/>
    <w:rsid w:val="00771651"/>
    <w:rsid w:val="0077637D"/>
    <w:rsid w:val="00785897"/>
    <w:rsid w:val="007B2264"/>
    <w:rsid w:val="007D0A5E"/>
    <w:rsid w:val="007D2B1D"/>
    <w:rsid w:val="007D5085"/>
    <w:rsid w:val="007E667A"/>
    <w:rsid w:val="007E7546"/>
    <w:rsid w:val="007F1A13"/>
    <w:rsid w:val="007F3DEE"/>
    <w:rsid w:val="00816546"/>
    <w:rsid w:val="00816751"/>
    <w:rsid w:val="008172C8"/>
    <w:rsid w:val="00821642"/>
    <w:rsid w:val="0082645A"/>
    <w:rsid w:val="0083550B"/>
    <w:rsid w:val="008426A3"/>
    <w:rsid w:val="00844559"/>
    <w:rsid w:val="008538A1"/>
    <w:rsid w:val="0086173B"/>
    <w:rsid w:val="00861DE9"/>
    <w:rsid w:val="00871F6C"/>
    <w:rsid w:val="00880043"/>
    <w:rsid w:val="00880DB3"/>
    <w:rsid w:val="0088320B"/>
    <w:rsid w:val="008836C4"/>
    <w:rsid w:val="00883867"/>
    <w:rsid w:val="008B040D"/>
    <w:rsid w:val="008B0FEF"/>
    <w:rsid w:val="008C18A7"/>
    <w:rsid w:val="008D2B92"/>
    <w:rsid w:val="008E0953"/>
    <w:rsid w:val="008E4477"/>
    <w:rsid w:val="008F7F4F"/>
    <w:rsid w:val="00906B3B"/>
    <w:rsid w:val="00921B26"/>
    <w:rsid w:val="00922DF5"/>
    <w:rsid w:val="00924744"/>
    <w:rsid w:val="009312C5"/>
    <w:rsid w:val="009322C5"/>
    <w:rsid w:val="009469C9"/>
    <w:rsid w:val="00955D81"/>
    <w:rsid w:val="00967442"/>
    <w:rsid w:val="009847A3"/>
    <w:rsid w:val="00991A49"/>
    <w:rsid w:val="00993A79"/>
    <w:rsid w:val="00994F36"/>
    <w:rsid w:val="009A600B"/>
    <w:rsid w:val="009B79B6"/>
    <w:rsid w:val="009C4568"/>
    <w:rsid w:val="009C490E"/>
    <w:rsid w:val="009E12CB"/>
    <w:rsid w:val="009F1719"/>
    <w:rsid w:val="009F78CE"/>
    <w:rsid w:val="00A00C49"/>
    <w:rsid w:val="00A13871"/>
    <w:rsid w:val="00A36CE6"/>
    <w:rsid w:val="00A41D36"/>
    <w:rsid w:val="00A55DFB"/>
    <w:rsid w:val="00A5620B"/>
    <w:rsid w:val="00A6069F"/>
    <w:rsid w:val="00A665DC"/>
    <w:rsid w:val="00A83E52"/>
    <w:rsid w:val="00A976F5"/>
    <w:rsid w:val="00A97CAE"/>
    <w:rsid w:val="00AB6DEA"/>
    <w:rsid w:val="00AC3C55"/>
    <w:rsid w:val="00AD36CE"/>
    <w:rsid w:val="00AE49E4"/>
    <w:rsid w:val="00AF2636"/>
    <w:rsid w:val="00AF2AE5"/>
    <w:rsid w:val="00B01837"/>
    <w:rsid w:val="00B13EC4"/>
    <w:rsid w:val="00B20A59"/>
    <w:rsid w:val="00B215B7"/>
    <w:rsid w:val="00B239F6"/>
    <w:rsid w:val="00B25349"/>
    <w:rsid w:val="00B26FA9"/>
    <w:rsid w:val="00B41D55"/>
    <w:rsid w:val="00B53F77"/>
    <w:rsid w:val="00B633D9"/>
    <w:rsid w:val="00B748C4"/>
    <w:rsid w:val="00B77C36"/>
    <w:rsid w:val="00B86977"/>
    <w:rsid w:val="00B93FD1"/>
    <w:rsid w:val="00B94097"/>
    <w:rsid w:val="00B97666"/>
    <w:rsid w:val="00BB1D32"/>
    <w:rsid w:val="00BB58F6"/>
    <w:rsid w:val="00BB597F"/>
    <w:rsid w:val="00BC3C7C"/>
    <w:rsid w:val="00BD5CE0"/>
    <w:rsid w:val="00BE0281"/>
    <w:rsid w:val="00BE6E15"/>
    <w:rsid w:val="00BF0EAA"/>
    <w:rsid w:val="00BF5D82"/>
    <w:rsid w:val="00BF71E3"/>
    <w:rsid w:val="00C001CE"/>
    <w:rsid w:val="00C04F29"/>
    <w:rsid w:val="00C12332"/>
    <w:rsid w:val="00C230EB"/>
    <w:rsid w:val="00C23A76"/>
    <w:rsid w:val="00C27A2B"/>
    <w:rsid w:val="00C27D00"/>
    <w:rsid w:val="00C3072B"/>
    <w:rsid w:val="00C36E2A"/>
    <w:rsid w:val="00C36FE3"/>
    <w:rsid w:val="00C55CE2"/>
    <w:rsid w:val="00C67547"/>
    <w:rsid w:val="00C7365C"/>
    <w:rsid w:val="00C746AB"/>
    <w:rsid w:val="00C8061D"/>
    <w:rsid w:val="00C8403A"/>
    <w:rsid w:val="00C9211C"/>
    <w:rsid w:val="00C95EEC"/>
    <w:rsid w:val="00CA6542"/>
    <w:rsid w:val="00CB47D8"/>
    <w:rsid w:val="00CC4A4E"/>
    <w:rsid w:val="00CC5967"/>
    <w:rsid w:val="00CD3E75"/>
    <w:rsid w:val="00CF35C8"/>
    <w:rsid w:val="00CF42E4"/>
    <w:rsid w:val="00D03FF6"/>
    <w:rsid w:val="00D06388"/>
    <w:rsid w:val="00D06D6B"/>
    <w:rsid w:val="00D06F1F"/>
    <w:rsid w:val="00D15F05"/>
    <w:rsid w:val="00D34B76"/>
    <w:rsid w:val="00D44585"/>
    <w:rsid w:val="00D45B7A"/>
    <w:rsid w:val="00D53150"/>
    <w:rsid w:val="00D54171"/>
    <w:rsid w:val="00D6182A"/>
    <w:rsid w:val="00D63BE7"/>
    <w:rsid w:val="00D6499D"/>
    <w:rsid w:val="00D831DB"/>
    <w:rsid w:val="00D858C3"/>
    <w:rsid w:val="00D85A89"/>
    <w:rsid w:val="00D871B8"/>
    <w:rsid w:val="00D93F07"/>
    <w:rsid w:val="00DA613D"/>
    <w:rsid w:val="00DA683C"/>
    <w:rsid w:val="00DC0D68"/>
    <w:rsid w:val="00DD2702"/>
    <w:rsid w:val="00DD4C05"/>
    <w:rsid w:val="00DF2CF9"/>
    <w:rsid w:val="00DF325E"/>
    <w:rsid w:val="00DF4121"/>
    <w:rsid w:val="00E24D26"/>
    <w:rsid w:val="00E25F46"/>
    <w:rsid w:val="00E3294B"/>
    <w:rsid w:val="00E32F5D"/>
    <w:rsid w:val="00E4463F"/>
    <w:rsid w:val="00E6169A"/>
    <w:rsid w:val="00E72740"/>
    <w:rsid w:val="00EA279D"/>
    <w:rsid w:val="00EA3E96"/>
    <w:rsid w:val="00EB7C6D"/>
    <w:rsid w:val="00ED1905"/>
    <w:rsid w:val="00ED5746"/>
    <w:rsid w:val="00ED7E32"/>
    <w:rsid w:val="00EE6079"/>
    <w:rsid w:val="00EF7F48"/>
    <w:rsid w:val="00F03861"/>
    <w:rsid w:val="00F208D8"/>
    <w:rsid w:val="00F4180A"/>
    <w:rsid w:val="00F43469"/>
    <w:rsid w:val="00F4463E"/>
    <w:rsid w:val="00F55947"/>
    <w:rsid w:val="00F733F9"/>
    <w:rsid w:val="00F82607"/>
    <w:rsid w:val="00F8488C"/>
    <w:rsid w:val="00FC6FD8"/>
    <w:rsid w:val="00FD16F7"/>
    <w:rsid w:val="00FD31A1"/>
    <w:rsid w:val="00FE00B4"/>
    <w:rsid w:val="00FE6E72"/>
    <w:rsid w:val="00FF672E"/>
    <w:rsid w:val="00FF6B3D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D2C10"/>
  <w15:docId w15:val="{C06B86E3-E46E-4A96-9B41-426C5B78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7B"/>
    <w:rPr>
      <w:rFonts w:ascii="Arial" w:eastAsia="Arial" w:hAnsi="Arial" w:cs="Arial"/>
      <w:lang w:val="es-CO" w:eastAsia="es-ES" w:bidi="es-ES"/>
    </w:rPr>
  </w:style>
  <w:style w:type="paragraph" w:styleId="Heading1">
    <w:name w:val="heading 1"/>
    <w:basedOn w:val="Normal"/>
    <w:uiPriority w:val="9"/>
    <w:qFormat/>
    <w:pPr>
      <w:spacing w:before="94"/>
      <w:ind w:left="2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953" w:hanging="362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830"/>
    </w:pPr>
  </w:style>
  <w:style w:type="paragraph" w:styleId="Header">
    <w:name w:val="header"/>
    <w:basedOn w:val="Normal"/>
    <w:link w:val="HeaderChar"/>
    <w:uiPriority w:val="99"/>
    <w:unhideWhenUsed/>
    <w:rsid w:val="0088004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043"/>
    <w:rPr>
      <w:rFonts w:ascii="Arial" w:eastAsia="Arial" w:hAnsi="Arial" w:cs="Arial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88004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043"/>
    <w:rPr>
      <w:rFonts w:ascii="Arial" w:eastAsia="Arial" w:hAnsi="Arial" w:cs="Arial"/>
      <w:lang w:val="es-ES" w:eastAsia="es-ES" w:bidi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79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79B6"/>
    <w:rPr>
      <w:rFonts w:ascii="Arial" w:eastAsia="Arial" w:hAnsi="Arial" w:cs="Arial"/>
      <w:lang w:val="es-ES" w:eastAsia="es-ES" w:bidi="es-ES"/>
    </w:rPr>
  </w:style>
  <w:style w:type="table" w:styleId="GridTable5Dark-Accent2">
    <w:name w:val="Grid Table 5 Dark Accent 2"/>
    <w:basedOn w:val="TableNormal"/>
    <w:uiPriority w:val="50"/>
    <w:rsid w:val="009B79B6"/>
    <w:pPr>
      <w:widowControl/>
      <w:autoSpaceDE/>
      <w:autoSpaceDN/>
    </w:pPr>
    <w:rPr>
      <w:rFonts w:eastAsiaTheme="minorEastAsia"/>
      <w:sz w:val="21"/>
      <w:szCs w:val="21"/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C7365C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736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5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AF2636"/>
    <w:rPr>
      <w:rFonts w:ascii="Franklin Gothic Medium" w:hAnsi="Franklin Gothic Medium"/>
      <w:b/>
      <w:bCs/>
      <w:smallCaps/>
      <w:color w:val="0090C1"/>
      <w:spacing w:val="5"/>
      <w:sz w:val="22"/>
    </w:rPr>
  </w:style>
  <w:style w:type="table" w:styleId="GridTable4-Accent3">
    <w:name w:val="Grid Table 4 Accent 3"/>
    <w:basedOn w:val="TableNormal"/>
    <w:uiPriority w:val="49"/>
    <w:rsid w:val="00CA6542"/>
    <w:pPr>
      <w:widowControl/>
      <w:autoSpaceDE/>
      <w:autoSpaceDN/>
    </w:pPr>
    <w:rPr>
      <w:lang w:val="es-CO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HL">
    <w:name w:val="H&amp;L"/>
    <w:basedOn w:val="Normal"/>
    <w:link w:val="HLCar"/>
    <w:qFormat/>
    <w:rsid w:val="00CA6542"/>
    <w:pPr>
      <w:pBdr>
        <w:bottom w:val="single" w:sz="4" w:space="1" w:color="0090C1"/>
      </w:pBdr>
      <w:spacing w:before="120" w:after="120"/>
    </w:pPr>
    <w:rPr>
      <w:rFonts w:ascii="Franklin Gothic Medium" w:hAnsi="Franklin Gothic Medium"/>
      <w:caps/>
      <w:color w:val="0090C1"/>
    </w:rPr>
  </w:style>
  <w:style w:type="character" w:customStyle="1" w:styleId="HLCar">
    <w:name w:val="H&amp;L Car"/>
    <w:basedOn w:val="DefaultParagraphFont"/>
    <w:link w:val="HL"/>
    <w:rsid w:val="00CA6542"/>
    <w:rPr>
      <w:rFonts w:ascii="Franklin Gothic Medium" w:eastAsia="Arial" w:hAnsi="Franklin Gothic Medium" w:cs="Arial"/>
      <w:caps/>
      <w:color w:val="0090C1"/>
      <w:lang w:val="es-CO" w:eastAsia="es-ES" w:bidi="es-ES"/>
    </w:rPr>
  </w:style>
  <w:style w:type="table" w:customStyle="1" w:styleId="Tabladecuadrcula4-nfasis21">
    <w:name w:val="Tabla de cuadrícula 4 - Énfasis 21"/>
    <w:basedOn w:val="TableNormal"/>
    <w:uiPriority w:val="49"/>
    <w:rsid w:val="005855CE"/>
    <w:pPr>
      <w:widowControl/>
      <w:autoSpaceDE/>
      <w:autoSpaceDN/>
    </w:pPr>
    <w:rPr>
      <w:rFonts w:ascii="Arial" w:eastAsiaTheme="minorEastAsia" w:hAnsi="Arial" w:cs="Arial"/>
      <w:lang w:val="es-CO"/>
      <w14:cntxtAlts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D31A1"/>
    <w:pPr>
      <w:keepNext/>
      <w:keepLines/>
      <w:widowControl/>
      <w:pBdr>
        <w:bottom w:val="single" w:sz="4" w:space="1" w:color="4F81BD" w:themeColor="accent1"/>
      </w:pBdr>
      <w:autoSpaceDE/>
      <w:autoSpaceDN/>
      <w:spacing w:before="400" w:after="40"/>
      <w:ind w:left="0"/>
      <w:outlineLvl w:val="9"/>
    </w:pPr>
    <w:rPr>
      <w:rFonts w:ascii="Franklin Gothic Medium" w:eastAsiaTheme="majorEastAsia" w:hAnsi="Franklin Gothic Medium" w:cstheme="majorBidi"/>
      <w:b w:val="0"/>
      <w:bCs w:val="0"/>
      <w:caps/>
      <w:color w:val="0090C1"/>
      <w:szCs w:val="36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D31A1"/>
    <w:pPr>
      <w:widowControl/>
      <w:autoSpaceDE/>
      <w:autoSpaceDN/>
      <w:spacing w:after="100" w:line="264" w:lineRule="auto"/>
    </w:pPr>
    <w:rPr>
      <w:rFonts w:ascii="Century Gothic" w:eastAsiaTheme="minorEastAsia" w:hAnsi="Century Gothic" w:cstheme="minorBidi"/>
      <w:szCs w:val="21"/>
      <w:lang w:eastAsia="en-US" w:bidi="ar-SA"/>
    </w:rPr>
  </w:style>
  <w:style w:type="paragraph" w:styleId="NoSpacing">
    <w:name w:val="No Spacing"/>
    <w:uiPriority w:val="1"/>
    <w:qFormat/>
    <w:rsid w:val="00FD31A1"/>
    <w:rPr>
      <w:rFonts w:ascii="Arial" w:eastAsia="Arial" w:hAnsi="Arial" w:cs="Arial"/>
      <w:lang w:val="es-CO" w:eastAsia="es-ES" w:bidi="es-ES"/>
    </w:rPr>
  </w:style>
  <w:style w:type="paragraph" w:styleId="TOC2">
    <w:name w:val="toc 2"/>
    <w:basedOn w:val="Normal"/>
    <w:next w:val="Normal"/>
    <w:autoRedefine/>
    <w:uiPriority w:val="39"/>
    <w:unhideWhenUsed/>
    <w:rsid w:val="00FD31A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es-CO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D31A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es-CO" w:bidi="ar-SA"/>
    </w:rPr>
  </w:style>
  <w:style w:type="character" w:styleId="Strong">
    <w:name w:val="Strong"/>
    <w:basedOn w:val="DefaultParagraphFont"/>
    <w:uiPriority w:val="22"/>
    <w:qFormat/>
    <w:rsid w:val="001E32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E32E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C18A7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CO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45B7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2B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2B92"/>
    <w:rPr>
      <w:rFonts w:ascii="Arial" w:eastAsia="Arial" w:hAnsi="Arial" w:cs="Arial"/>
      <w:sz w:val="20"/>
      <w:szCs w:val="20"/>
      <w:lang w:val="es-CO" w:eastAsia="es-ES" w:bidi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8D2B92"/>
    <w:rPr>
      <w:vertAlign w:val="superscript"/>
    </w:rPr>
  </w:style>
  <w:style w:type="table" w:styleId="TableGridLight">
    <w:name w:val="Grid Table Light"/>
    <w:basedOn w:val="TableNormal"/>
    <w:uiPriority w:val="40"/>
    <w:rsid w:val="005A71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O" w:eastAsia="es-ES" w:bidi="es-ES"/>
    </w:rPr>
  </w:style>
  <w:style w:type="table" w:styleId="GridTable4-Accent1">
    <w:name w:val="Grid Table 4 Accent 1"/>
    <w:basedOn w:val="TableNormal"/>
    <w:uiPriority w:val="49"/>
    <w:rsid w:val="00DD4C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gi.almeraim.com/sgi/?conid=sgihlips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microsoft.com/office/2007/relationships/hdphoto" Target="media/hdphoto2.wdp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6BD8D-C746-4BBA-A982-1CFEB83E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Raul Figueroa</cp:lastModifiedBy>
  <cp:revision>13</cp:revision>
  <cp:lastPrinted>2020-09-30T13:36:00Z</cp:lastPrinted>
  <dcterms:created xsi:type="dcterms:W3CDTF">2023-03-08T22:17:00Z</dcterms:created>
  <dcterms:modified xsi:type="dcterms:W3CDTF">2023-03-09T03:36:00Z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