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747"/>
      </w:tblGrid>
      <w:tr w:rsidR="0088446F" w:rsidRPr="00DB75E9" w:rsidTr="002263F6">
        <w:tc>
          <w:tcPr>
            <w:tcW w:w="3539" w:type="dxa"/>
          </w:tcPr>
          <w:p w:rsidR="006B1713" w:rsidRPr="00DB75E9" w:rsidRDefault="006B1713">
            <w:pPr>
              <w:rPr>
                <w:rFonts w:ascii="Cambria" w:hAnsi="Cambria"/>
              </w:rPr>
            </w:pPr>
            <w:r w:rsidRPr="00DB75E9">
              <w:rPr>
                <w:rFonts w:ascii="Cambria" w:hAnsi="Cambria"/>
                <w:noProof/>
              </w:rPr>
              <w:drawing>
                <wp:inline distT="0" distB="0" distL="0" distR="0" wp14:anchorId="4D9A15AE" wp14:editId="2B3E8F53">
                  <wp:extent cx="1703070" cy="34040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6" cy="340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B1713" w:rsidRPr="00DB75E9" w:rsidRDefault="006B1713" w:rsidP="006B1713">
            <w:pPr>
              <w:rPr>
                <w:rFonts w:ascii="Cambria" w:hAnsi="Cambria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Trung tâm: </w:t>
            </w:r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CodeGym Đà Nẵng</w:t>
            </w:r>
          </w:p>
        </w:tc>
        <w:tc>
          <w:tcPr>
            <w:tcW w:w="6747" w:type="dxa"/>
            <w:vAlign w:val="center"/>
          </w:tcPr>
          <w:p w:rsidR="006B1713" w:rsidRPr="00DB75E9" w:rsidRDefault="006B1713" w:rsidP="006B1713">
            <w:pPr>
              <w:spacing w:line="360" w:lineRule="auto"/>
              <w:jc w:val="center"/>
              <w:rPr>
                <w:rFonts w:ascii="Cambria" w:eastAsia="Times New Roman" w:hAnsi="Cambria" w:cs="Arial"/>
                <w:b/>
                <w:sz w:val="34"/>
                <w:szCs w:val="34"/>
              </w:rPr>
            </w:pPr>
            <w:r w:rsidRPr="00DB75E9">
              <w:rPr>
                <w:rFonts w:ascii="Cambria" w:eastAsia="Times New Roman" w:hAnsi="Cambria" w:cs="Arial"/>
                <w:b/>
                <w:sz w:val="34"/>
                <w:szCs w:val="34"/>
              </w:rPr>
              <w:t>PHIẾU ĐÁNH GIÁ GPA</w:t>
            </w:r>
          </w:p>
          <w:p w:rsidR="006B1713" w:rsidRPr="00DB75E9" w:rsidRDefault="006B1713" w:rsidP="00034ECE">
            <w:pPr>
              <w:tabs>
                <w:tab w:val="left" w:leader="dot" w:pos="991"/>
              </w:tabs>
              <w:spacing w:line="360" w:lineRule="auto"/>
              <w:ind w:left="464" w:right="-64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L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ớp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ab/>
              <w:t>……</w:t>
            </w:r>
            <w:r w:rsidR="00DB0154">
              <w:rPr>
                <w:rFonts w:ascii="Cambria" w:eastAsia="Times New Roman" w:hAnsi="Cambria" w:cs="Arial"/>
                <w:sz w:val="24"/>
                <w:szCs w:val="24"/>
              </w:rPr>
              <w:t xml:space="preserve"> C0520G1 ……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…..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odule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DB0154">
              <w:rPr>
                <w:rFonts w:ascii="Cambria" w:eastAsia="Times New Roman" w:hAnsi="Cambria" w:cs="Arial"/>
                <w:sz w:val="24"/>
                <w:szCs w:val="24"/>
              </w:rPr>
              <w:t xml:space="preserve"> ……… 2 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……………..</w:t>
            </w:r>
          </w:p>
          <w:p w:rsidR="002263F6" w:rsidRPr="00DB75E9" w:rsidRDefault="002263F6" w:rsidP="00034ECE">
            <w:pPr>
              <w:ind w:left="464"/>
              <w:rPr>
                <w:rFonts w:ascii="Cambria" w:hAnsi="Cambria"/>
              </w:rPr>
            </w:pPr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Khóa học</w:t>
            </w:r>
            <w:r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…………………….. </w:t>
            </w:r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Giờ học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……………………………..</w:t>
            </w:r>
          </w:p>
        </w:tc>
      </w:tr>
    </w:tbl>
    <w:p w:rsidR="006B1713" w:rsidRPr="00DB75E9" w:rsidRDefault="006B1713" w:rsidP="002263F6">
      <w:pPr>
        <w:spacing w:before="120" w:after="0"/>
        <w:rPr>
          <w:rFonts w:ascii="Cambria" w:hAnsi="Cambria"/>
          <w:sz w:val="24"/>
          <w:szCs w:val="24"/>
        </w:rPr>
      </w:pPr>
      <w:r w:rsidRPr="00DB75E9">
        <w:rPr>
          <w:rFonts w:ascii="Cambria" w:eastAsia="Times New Roman" w:hAnsi="Cambria" w:cs="Arial"/>
          <w:i/>
          <w:iCs/>
          <w:sz w:val="24"/>
          <w:szCs w:val="24"/>
        </w:rPr>
        <w:t>Đánh dấu vào ô thích hợp</w:t>
      </w:r>
    </w:p>
    <w:p w:rsidR="00541B99" w:rsidRPr="00DB75E9" w:rsidRDefault="00541B99" w:rsidP="00541B99">
      <w:pPr>
        <w:pStyle w:val="ListParagraph"/>
        <w:numPr>
          <w:ilvl w:val="0"/>
          <w:numId w:val="1"/>
        </w:numPr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INSTRUCTOR: </w:t>
      </w:r>
      <w:r w:rsidR="00DB0154">
        <w:rPr>
          <w:rFonts w:ascii="Cambria" w:hAnsi="Cambria"/>
          <w:b/>
          <w:sz w:val="24"/>
          <w:szCs w:val="24"/>
        </w:rPr>
        <w:t xml:space="preserve">………Đặng Trung </w:t>
      </w:r>
      <w:r w:rsidR="00370C48" w:rsidRPr="00DB75E9">
        <w:rPr>
          <w:rFonts w:ascii="Cambria" w:hAnsi="Cambria"/>
          <w:b/>
          <w:sz w:val="24"/>
          <w:szCs w:val="24"/>
        </w:rPr>
        <w:t>……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:rsidTr="00651FB6">
        <w:tc>
          <w:tcPr>
            <w:tcW w:w="4981" w:type="dxa"/>
          </w:tcPr>
          <w:p w:rsidR="000A0DD9" w:rsidRPr="00DB75E9" w:rsidRDefault="000A0DD9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Instructor đến lớp đúng giờ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Luôn đúng giờ </w:t>
            </w:r>
          </w:p>
          <w:p w:rsidR="00D97BEA" w:rsidRPr="00DB75E9" w:rsidRDefault="00DB0154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1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 đúng giờ</w:t>
            </w:r>
            <w:r w:rsidR="00D97BE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321625">
              <w:rPr>
                <w:rFonts w:ascii="Cambria" w:eastAsia="Times New Roman" w:hAnsi="Cambria" w:cs="Arial"/>
                <w:sz w:val="24"/>
                <w:szCs w:val="24"/>
              </w:rPr>
              <w:t>Nhiề</w:t>
            </w:r>
            <w:r w:rsidR="0032162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u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lần đến trễ giờ </w:t>
            </w:r>
          </w:p>
          <w:p w:rsidR="000A0DD9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 xuyên không đúng giờ</w:t>
            </w:r>
          </w:p>
        </w:tc>
        <w:tc>
          <w:tcPr>
            <w:tcW w:w="5220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 năng giảng dạy của Instructor</w:t>
            </w:r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:rsidR="000A0DD9" w:rsidRPr="00DB75E9" w:rsidRDefault="00DB0154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1"/>
            </w:r>
            <w:r w:rsidR="000A0DD9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0A0DD9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Cung cấp đủ nội dung giúp học viên vượt qua bài học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:rsidR="00D97BEA" w:rsidRPr="00DB75E9" w:rsidRDefault="00DB0154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1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:rsidR="000A0DD9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 đầy đủ</w:t>
            </w:r>
          </w:p>
        </w:tc>
        <w:tc>
          <w:tcPr>
            <w:tcW w:w="5220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 trợ kỹ thuật của Instructor trong giờ lý thuyết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:rsidR="000B32FA" w:rsidRPr="00DB75E9" w:rsidRDefault="00DB0154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1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:rsidR="000A0DD9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5. Instructor giải đáp thắc mắc của học viên</w:t>
            </w:r>
          </w:p>
          <w:p w:rsidR="000B32FA" w:rsidRPr="00DB75E9" w:rsidRDefault="00DB0154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1"/>
            </w:r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Giải đáp ngay</w:t>
            </w:r>
            <w:r w:rsidR="000B32F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 đáp vào buổi hôm sau</w:t>
            </w:r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  <w:tc>
          <w:tcPr>
            <w:tcW w:w="5220" w:type="dxa"/>
            <w:vAlign w:val="center"/>
          </w:tcPr>
          <w:p w:rsidR="000B32FA" w:rsidRPr="00DB75E9" w:rsidRDefault="000B32FA" w:rsidP="000B32F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6.Ý kiến khác</w:t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bookmarkStart w:id="0" w:name="_GoBack"/>
            <w:bookmarkEnd w:id="0"/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:rsidR="000B32FA" w:rsidRPr="00DB75E9" w:rsidRDefault="000B32FA" w:rsidP="000B32FA">
      <w:pPr>
        <w:tabs>
          <w:tab w:val="left" w:pos="426"/>
        </w:tabs>
        <w:spacing w:after="120"/>
        <w:rPr>
          <w:rFonts w:ascii="Cambria" w:hAnsi="Cambria"/>
          <w:b/>
          <w:sz w:val="2"/>
          <w:szCs w:val="24"/>
        </w:rPr>
      </w:pPr>
    </w:p>
    <w:p w:rsidR="000B32FA" w:rsidRPr="00DB75E9" w:rsidRDefault="00467CD8" w:rsidP="00467CD8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>ĐÁNH GIÁ TUTOR: ………</w:t>
      </w:r>
      <w:r w:rsidR="00DB0154">
        <w:rPr>
          <w:rFonts w:ascii="Cambria" w:hAnsi="Cambria"/>
          <w:b/>
          <w:sz w:val="24"/>
          <w:szCs w:val="24"/>
        </w:rPr>
        <w:t>Nguyễn Tiến</w:t>
      </w:r>
      <w:r w:rsidRPr="00DB75E9">
        <w:rPr>
          <w:rFonts w:ascii="Cambria" w:hAnsi="Cambria"/>
          <w:b/>
          <w:sz w:val="24"/>
          <w:szCs w:val="24"/>
        </w:rPr>
        <w:t>………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:rsidTr="00651FB6">
        <w:tc>
          <w:tcPr>
            <w:tcW w:w="4981" w:type="dxa"/>
          </w:tcPr>
          <w:p w:rsidR="000B32FA" w:rsidRPr="008B0BD1" w:rsidRDefault="000B32FA" w:rsidP="008B0BD1">
            <w:pPr>
              <w:spacing w:line="276" w:lineRule="auto"/>
              <w:rPr>
                <w:rFonts w:ascii="Cambria" w:hAnsi="Cambria"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1.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Tutor có mặt đúng giờ trong giờ thực hành</w:t>
            </w:r>
          </w:p>
          <w:p w:rsidR="0088446F" w:rsidRPr="00DB75E9" w:rsidRDefault="00DB0154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1"/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Luôn đúng giờ</w:t>
            </w:r>
          </w:p>
          <w:p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Thường đúng giờ</w:t>
            </w:r>
          </w:p>
          <w:p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Hiếm khi đúng giờ</w:t>
            </w:r>
          </w:p>
          <w:p w:rsidR="000B32FA" w:rsidRPr="00DB75E9" w:rsidRDefault="00DB75E9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 đúng giờ</w:t>
            </w:r>
          </w:p>
        </w:tc>
        <w:tc>
          <w:tcPr>
            <w:tcW w:w="5220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 năng giảng giải của Tutor</w:t>
            </w:r>
          </w:p>
          <w:p w:rsidR="000B32FA" w:rsidRPr="00DB75E9" w:rsidRDefault="00DB0154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1"/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Pr="008B0BD1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Nắm bắt được tình hình học tập của </w:t>
            </w:r>
            <w:r w:rsidR="008B0BD1"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HV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:rsidR="000B32FA" w:rsidRPr="00DB75E9" w:rsidRDefault="00DB0154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1"/>
            </w:r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 đầy đủ</w:t>
            </w:r>
          </w:p>
        </w:tc>
        <w:tc>
          <w:tcPr>
            <w:tcW w:w="5220" w:type="dxa"/>
            <w:vAlign w:val="center"/>
          </w:tcPr>
          <w:p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4.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Hỗ trợ kỹ thuật của tutor trong giờ thực hành</w:t>
            </w:r>
          </w:p>
          <w:p w:rsidR="000B32FA" w:rsidRPr="00DB75E9" w:rsidRDefault="00DB0154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1"/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Tutor giải đáp thắc mắc của học viên</w:t>
            </w:r>
          </w:p>
          <w:p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:rsidR="0088446F" w:rsidRPr="00DB75E9" w:rsidRDefault="00DB0154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1"/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 đáp tốt</w:t>
            </w:r>
          </w:p>
          <w:p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:rsidR="000B32FA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  <w:tc>
          <w:tcPr>
            <w:tcW w:w="5220" w:type="dxa"/>
            <w:vAlign w:val="center"/>
          </w:tcPr>
          <w:p w:rsidR="008B0BD1" w:rsidRDefault="008B0BD1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  <w:p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6.Ý kiến khác</w:t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:rsidR="000B32FA" w:rsidRPr="00DB75E9" w:rsidRDefault="000B32FA" w:rsidP="0088446F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br w:type="column"/>
      </w:r>
      <w:r w:rsidR="00E10B58" w:rsidRPr="00DB75E9">
        <w:rPr>
          <w:rFonts w:ascii="Cambria" w:hAnsi="Cambria"/>
          <w:b/>
          <w:sz w:val="24"/>
          <w:szCs w:val="24"/>
        </w:rPr>
        <w:lastRenderedPageBreak/>
        <w:t>III.</w:t>
      </w:r>
      <w:r w:rsidRPr="00DB75E9">
        <w:rPr>
          <w:rFonts w:ascii="Cambria" w:hAnsi="Cambria"/>
          <w:b/>
          <w:sz w:val="24"/>
          <w:szCs w:val="24"/>
        </w:rPr>
        <w:t>ĐÁNH GIÁ COACH: ……</w:t>
      </w:r>
      <w:r w:rsidR="00045E63">
        <w:rPr>
          <w:rFonts w:ascii="Cambria" w:hAnsi="Cambria"/>
          <w:b/>
          <w:sz w:val="24"/>
          <w:szCs w:val="24"/>
        </w:rPr>
        <w:t>Nguyễn Tiến</w:t>
      </w:r>
      <w:r w:rsidRPr="00DB75E9">
        <w:rPr>
          <w:rFonts w:ascii="Cambria" w:hAnsi="Cambria"/>
          <w:b/>
          <w:sz w:val="24"/>
          <w:szCs w:val="24"/>
        </w:rPr>
        <w:t>…….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8446F" w:rsidRPr="00DB75E9" w:rsidTr="0029336A">
        <w:tc>
          <w:tcPr>
            <w:tcW w:w="4981" w:type="dxa"/>
          </w:tcPr>
          <w:p w:rsidR="000B32FA" w:rsidRPr="00DB75E9" w:rsidRDefault="000B32FA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1.Phản hồi việc học tập hàng tuần cho HV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:rsidR="000B32FA" w:rsidRPr="00DB75E9" w:rsidRDefault="00DB0154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1"/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 phản hồi</w:t>
            </w:r>
          </w:p>
        </w:tc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2.Nắm bắt được tình hình học tập của HV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:rsidR="000B32FA" w:rsidRPr="00DB75E9" w:rsidRDefault="00DB0154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1"/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:rsidTr="0029336A"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3.Kỹ năng giao tiếp của Coach với Học viên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:rsidR="000B32FA" w:rsidRPr="00DB75E9" w:rsidRDefault="00DB0154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1"/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4.Coach giải đáp thắc mắc của Học viên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:rsidR="000B32FA" w:rsidRPr="00DB75E9" w:rsidRDefault="00DB0154" w:rsidP="008B0BD1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1"/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Giải đáp 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</w:tr>
    </w:tbl>
    <w:p w:rsidR="000B32FA" w:rsidRPr="00DB75E9" w:rsidRDefault="000B32FA" w:rsidP="000B32FA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>5.Ý kiến khác</w:t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D55D66" w:rsidRPr="00BE46A3" w:rsidRDefault="001C00D2" w:rsidP="0015147F">
      <w:pPr>
        <w:tabs>
          <w:tab w:val="left" w:leader="dot" w:pos="9923"/>
        </w:tabs>
        <w:jc w:val="center"/>
        <w:rPr>
          <w:rFonts w:ascii="Cambria" w:hAnsi="Cambria"/>
          <w:i/>
        </w:rPr>
      </w:pPr>
      <w:r w:rsidRPr="00BE46A3">
        <w:rPr>
          <w:rFonts w:ascii="Cambria" w:hAnsi="Cambria"/>
          <w:i/>
        </w:rPr>
        <w:t>Trân trọng</w:t>
      </w:r>
      <w:r w:rsidR="0015147F" w:rsidRPr="00BE46A3">
        <w:rPr>
          <w:rFonts w:ascii="Cambria" w:hAnsi="Cambria"/>
          <w:i/>
        </w:rPr>
        <w:t xml:space="preserve"> cảm ơn bạn!</w:t>
      </w:r>
    </w:p>
    <w:sectPr w:rsidR="00D55D66" w:rsidRPr="00BE46A3" w:rsidSect="00E10B58">
      <w:pgSz w:w="12240" w:h="15840"/>
      <w:pgMar w:top="709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0222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52BD"/>
    <w:multiLevelType w:val="hybridMultilevel"/>
    <w:tmpl w:val="3F0E6048"/>
    <w:lvl w:ilvl="0" w:tplc="04A44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1AC8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708A7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42"/>
    <w:rsid w:val="00034ECE"/>
    <w:rsid w:val="00045E63"/>
    <w:rsid w:val="000A0DD9"/>
    <w:rsid w:val="000B32FA"/>
    <w:rsid w:val="0015147F"/>
    <w:rsid w:val="00181E36"/>
    <w:rsid w:val="001B5644"/>
    <w:rsid w:val="001C00D2"/>
    <w:rsid w:val="002263F6"/>
    <w:rsid w:val="00321625"/>
    <w:rsid w:val="00370C48"/>
    <w:rsid w:val="00467CD8"/>
    <w:rsid w:val="00500D06"/>
    <w:rsid w:val="00541B99"/>
    <w:rsid w:val="005913E3"/>
    <w:rsid w:val="005F485D"/>
    <w:rsid w:val="00651FB6"/>
    <w:rsid w:val="006B1713"/>
    <w:rsid w:val="00704542"/>
    <w:rsid w:val="00816886"/>
    <w:rsid w:val="00830073"/>
    <w:rsid w:val="008358D4"/>
    <w:rsid w:val="0088446F"/>
    <w:rsid w:val="008B0BD1"/>
    <w:rsid w:val="009F1B7F"/>
    <w:rsid w:val="00A223D3"/>
    <w:rsid w:val="00BE46A3"/>
    <w:rsid w:val="00BF6E12"/>
    <w:rsid w:val="00D55D66"/>
    <w:rsid w:val="00D97BEA"/>
    <w:rsid w:val="00DA2634"/>
    <w:rsid w:val="00DA3408"/>
    <w:rsid w:val="00DB0154"/>
    <w:rsid w:val="00DB75E9"/>
    <w:rsid w:val="00E0556C"/>
    <w:rsid w:val="00E10B58"/>
    <w:rsid w:val="00E9604F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CA7F"/>
  <w15:docId w15:val="{0D48A152-8825-480A-AB2C-B4718941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Admin</cp:lastModifiedBy>
  <cp:revision>2</cp:revision>
  <dcterms:created xsi:type="dcterms:W3CDTF">2020-08-10T03:21:00Z</dcterms:created>
  <dcterms:modified xsi:type="dcterms:W3CDTF">2020-08-10T03:21:00Z</dcterms:modified>
</cp:coreProperties>
</file>