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576" w:rsidRDefault="00D76576" w:rsidP="00D76576">
      <w:pPr>
        <w:pStyle w:val="Ttulo1"/>
        <w:rPr>
          <w:lang w:val="en-US"/>
        </w:rPr>
      </w:pPr>
      <w:bookmarkStart w:id="0" w:name="_Toc387838390"/>
      <w:r>
        <w:rPr>
          <w:lang w:val="en-US"/>
        </w:rPr>
        <w:t xml:space="preserve">The 2014 </w:t>
      </w:r>
      <w:proofErr w:type="spellStart"/>
      <w:r>
        <w:rPr>
          <w:lang w:val="en-US"/>
        </w:rPr>
        <w:t>BotPrize</w:t>
      </w:r>
      <w:proofErr w:type="spellEnd"/>
      <w:r>
        <w:rPr>
          <w:lang w:val="en-US"/>
        </w:rPr>
        <w:t xml:space="preserve"> Humanness Assessment Method</w:t>
      </w:r>
      <w:bookmarkEnd w:id="0"/>
    </w:p>
    <w:p w:rsidR="00D76576" w:rsidRDefault="00D76576" w:rsidP="00D76576">
      <w:pPr>
        <w:jc w:val="both"/>
        <w:rPr>
          <w:lang w:val="en-US"/>
        </w:rPr>
      </w:pPr>
    </w:p>
    <w:p w:rsidR="00D76576" w:rsidRDefault="00D76576" w:rsidP="00D76576">
      <w:pPr>
        <w:jc w:val="both"/>
        <w:rPr>
          <w:lang w:val="en-US"/>
        </w:rPr>
      </w:pPr>
      <w:r>
        <w:rPr>
          <w:lang w:val="en-US"/>
        </w:rPr>
        <w:t xml:space="preserve">Based on recent research we have carried out comparing first-person and third-person assessment methods in the </w:t>
      </w:r>
      <w:proofErr w:type="spellStart"/>
      <w:r>
        <w:rPr>
          <w:lang w:val="en-US"/>
        </w:rPr>
        <w:t>BotPrize</w:t>
      </w:r>
      <w:proofErr w:type="spellEnd"/>
      <w:r>
        <w:rPr>
          <w:lang w:val="en-US"/>
        </w:rPr>
        <w:t xml:space="preserve"> environment, we have concluded that obtaining high humanness ratios based on third-person judgments is usually much more complicated.</w:t>
      </w:r>
    </w:p>
    <w:p w:rsidR="00D76576" w:rsidRDefault="00D76576" w:rsidP="00D76576">
      <w:pPr>
        <w:jc w:val="both"/>
        <w:rPr>
          <w:lang w:val="en-US"/>
        </w:rPr>
      </w:pPr>
    </w:p>
    <w:p w:rsidR="00D76576" w:rsidRDefault="00D76576" w:rsidP="00D76576">
      <w:pPr>
        <w:jc w:val="both"/>
        <w:rPr>
          <w:lang w:val="en-US"/>
        </w:rPr>
      </w:pPr>
      <w:r>
        <w:rPr>
          <w:lang w:val="en-US"/>
        </w:rPr>
        <w:t xml:space="preserve">In the original </w:t>
      </w:r>
      <w:proofErr w:type="spellStart"/>
      <w:r>
        <w:rPr>
          <w:lang w:val="en-US"/>
        </w:rPr>
        <w:t>BotPrize</w:t>
      </w:r>
      <w:proofErr w:type="spellEnd"/>
      <w:r>
        <w:rPr>
          <w:lang w:val="en-US"/>
        </w:rPr>
        <w:t xml:space="preserve"> judging protocol the only source of votes (deciding whether a character is a human or a bot) came directly from human judges that were forced to be active part of the </w:t>
      </w:r>
      <w:proofErr w:type="spellStart"/>
      <w:r>
        <w:rPr>
          <w:lang w:val="en-US"/>
        </w:rPr>
        <w:t>deathmatch</w:t>
      </w:r>
      <w:proofErr w:type="spellEnd"/>
      <w:r>
        <w:rPr>
          <w:lang w:val="en-US"/>
        </w:rPr>
        <w:t xml:space="preserve"> game. This is a first-person assessment method as the judge experiences from a first-person perspective the situation and behavior he/she is actually judging. Although this is a reasonable way to test for humanness in video games, as the on-line human player is the user we want to deceive with our intelligent bots, some argue that third-person methods should be used as well. For that reason, we have decided to enhance the humanness ratio measure adding more off-line third-person judges. </w:t>
      </w:r>
    </w:p>
    <w:p w:rsidR="00D76576" w:rsidRDefault="00D76576" w:rsidP="00D76576">
      <w:pPr>
        <w:jc w:val="both"/>
        <w:rPr>
          <w:lang w:val="en-US"/>
        </w:rPr>
      </w:pPr>
    </w:p>
    <w:p w:rsidR="00D76576" w:rsidRDefault="00D76576" w:rsidP="00D76576">
      <w:pPr>
        <w:jc w:val="both"/>
        <w:rPr>
          <w:lang w:val="en-US"/>
        </w:rPr>
      </w:pPr>
      <w:r>
        <w:rPr>
          <w:lang w:val="en-US"/>
        </w:rPr>
        <w:t xml:space="preserve">In sum, we now perform the humanness ratio calculation based on two sources of votes: </w:t>
      </w:r>
    </w:p>
    <w:p w:rsidR="00D76576" w:rsidRDefault="00D76576" w:rsidP="00D76576">
      <w:pPr>
        <w:jc w:val="both"/>
        <w:rPr>
          <w:lang w:val="en-US"/>
        </w:rPr>
      </w:pPr>
    </w:p>
    <w:p w:rsidR="00D76576" w:rsidRDefault="00D76576" w:rsidP="00D76576">
      <w:pPr>
        <w:numPr>
          <w:ilvl w:val="0"/>
          <w:numId w:val="1"/>
        </w:numPr>
        <w:jc w:val="both"/>
        <w:rPr>
          <w:lang w:val="en-US"/>
        </w:rPr>
      </w:pPr>
      <w:r w:rsidRPr="00C74755">
        <w:rPr>
          <w:b/>
          <w:lang w:val="en-US"/>
        </w:rPr>
        <w:t>First-Person Assessment</w:t>
      </w:r>
      <w:r>
        <w:rPr>
          <w:b/>
          <w:lang w:val="en-US"/>
        </w:rPr>
        <w:t xml:space="preserve"> (FPA)</w:t>
      </w:r>
      <w:r>
        <w:rPr>
          <w:lang w:val="en-US"/>
        </w:rPr>
        <w:t xml:space="preserve">: using the </w:t>
      </w:r>
      <w:proofErr w:type="spellStart"/>
      <w:r>
        <w:rPr>
          <w:lang w:val="en-US"/>
        </w:rPr>
        <w:t>BotPrize</w:t>
      </w:r>
      <w:proofErr w:type="spellEnd"/>
      <w:r>
        <w:rPr>
          <w:lang w:val="en-US"/>
        </w:rPr>
        <w:t xml:space="preserve"> in-game judging system. </w:t>
      </w:r>
    </w:p>
    <w:p w:rsidR="00D76576" w:rsidRDefault="00D76576" w:rsidP="00D76576">
      <w:pPr>
        <w:numPr>
          <w:ilvl w:val="0"/>
          <w:numId w:val="1"/>
        </w:numPr>
        <w:jc w:val="both"/>
        <w:rPr>
          <w:lang w:val="en-US"/>
        </w:rPr>
      </w:pPr>
      <w:r w:rsidRPr="00C74755">
        <w:rPr>
          <w:b/>
          <w:lang w:val="en-US"/>
        </w:rPr>
        <w:t>Third-Person Assessment</w:t>
      </w:r>
      <w:r>
        <w:rPr>
          <w:b/>
          <w:lang w:val="en-US"/>
        </w:rPr>
        <w:t xml:space="preserve"> (TPA)</w:t>
      </w:r>
      <w:r>
        <w:rPr>
          <w:lang w:val="en-US"/>
        </w:rPr>
        <w:t>: using a crowdsourcing platform.</w:t>
      </w:r>
    </w:p>
    <w:p w:rsidR="00D76576" w:rsidRDefault="00D76576" w:rsidP="00D76576">
      <w:pPr>
        <w:ind w:left="720"/>
        <w:jc w:val="both"/>
        <w:rPr>
          <w:lang w:val="en-US"/>
        </w:rPr>
      </w:pPr>
    </w:p>
    <w:p w:rsidR="00D76576" w:rsidRDefault="00D76576" w:rsidP="00D76576">
      <w:pPr>
        <w:jc w:val="both"/>
        <w:rPr>
          <w:lang w:val="en-US"/>
        </w:rPr>
      </w:pPr>
      <w:r>
        <w:rPr>
          <w:lang w:val="en-US"/>
        </w:rPr>
        <w:t xml:space="preserve">Therefore, the humanness of a bot is calculated as a function of both FPA and TPA measures: </w:t>
      </w:r>
    </w:p>
    <w:p w:rsidR="00D76576" w:rsidRDefault="00D76576" w:rsidP="00D76576">
      <w:pPr>
        <w:jc w:val="both"/>
        <w:rPr>
          <w:lang w:val="en-US"/>
        </w:rPr>
      </w:pPr>
    </w:p>
    <w:p w:rsidR="00D76576" w:rsidRDefault="00D76576" w:rsidP="00D76576">
      <w:pPr>
        <w:jc w:val="center"/>
        <w:rPr>
          <w:b/>
          <w:i/>
          <w:lang w:val="en-US"/>
        </w:rPr>
      </w:pPr>
      <w:r w:rsidRPr="00187BDF">
        <w:rPr>
          <w:b/>
          <w:i/>
          <w:lang w:val="en-US"/>
        </w:rPr>
        <w:t xml:space="preserve">Humanness = </w:t>
      </w:r>
      <w:r>
        <w:rPr>
          <w:b/>
          <w:i/>
          <w:lang w:val="en-US"/>
        </w:rPr>
        <w:t>FPA*FPWF +</w:t>
      </w:r>
      <w:r w:rsidRPr="00187BDF">
        <w:rPr>
          <w:b/>
          <w:i/>
          <w:lang w:val="en-US"/>
        </w:rPr>
        <w:t xml:space="preserve"> T</w:t>
      </w:r>
      <w:r>
        <w:rPr>
          <w:b/>
          <w:i/>
          <w:lang w:val="en-US"/>
        </w:rPr>
        <w:t>PA*TPWF;</w:t>
      </w:r>
    </w:p>
    <w:p w:rsidR="00D76576" w:rsidRPr="00D01F4A" w:rsidRDefault="00D76576" w:rsidP="00D76576">
      <w:pPr>
        <w:jc w:val="center"/>
        <w:rPr>
          <w:b/>
          <w:i/>
          <w:lang w:val="en-US"/>
        </w:rPr>
      </w:pPr>
    </w:p>
    <w:p w:rsidR="00D76576" w:rsidRDefault="00D76576" w:rsidP="00D76576">
      <w:pPr>
        <w:jc w:val="both"/>
        <w:rPr>
          <w:lang w:val="en-US"/>
        </w:rPr>
      </w:pPr>
      <w:r>
        <w:rPr>
          <w:lang w:val="en-US"/>
        </w:rPr>
        <w:t xml:space="preserve">FPWF </w:t>
      </w:r>
      <w:r w:rsidRPr="00E01770">
        <w:rPr>
          <w:lang w:val="en-US"/>
        </w:rPr>
        <w:sym w:font="Wingdings" w:char="F0E0"/>
      </w:r>
      <w:r>
        <w:rPr>
          <w:lang w:val="en-US"/>
        </w:rPr>
        <w:t>First-Person Weighting Factor = 0</w:t>
      </w:r>
      <w:proofErr w:type="gramStart"/>
      <w:r>
        <w:rPr>
          <w:lang w:val="en-US"/>
        </w:rPr>
        <w:t>,5</w:t>
      </w:r>
      <w:proofErr w:type="gramEnd"/>
      <w:r>
        <w:rPr>
          <w:lang w:val="en-US"/>
        </w:rPr>
        <w:t xml:space="preserve">.  </w:t>
      </w:r>
    </w:p>
    <w:p w:rsidR="00D76576" w:rsidRDefault="00D76576" w:rsidP="00D76576">
      <w:pPr>
        <w:jc w:val="both"/>
        <w:rPr>
          <w:lang w:val="en-US"/>
        </w:rPr>
      </w:pPr>
      <w:r>
        <w:rPr>
          <w:lang w:val="en-US"/>
        </w:rPr>
        <w:t xml:space="preserve">TPWF </w:t>
      </w:r>
      <w:r w:rsidRPr="00E01770">
        <w:rPr>
          <w:lang w:val="en-US"/>
        </w:rPr>
        <w:sym w:font="Wingdings" w:char="F0E0"/>
      </w:r>
      <w:r>
        <w:rPr>
          <w:lang w:val="en-US"/>
        </w:rPr>
        <w:t>Third-Person Weighting Factor = 0</w:t>
      </w:r>
      <w:proofErr w:type="gramStart"/>
      <w:r>
        <w:rPr>
          <w:lang w:val="en-US"/>
        </w:rPr>
        <w:t>,5</w:t>
      </w:r>
      <w:proofErr w:type="gramEnd"/>
      <w:r>
        <w:rPr>
          <w:lang w:val="en-US"/>
        </w:rPr>
        <w:t>.</w:t>
      </w:r>
    </w:p>
    <w:p w:rsidR="00D76576" w:rsidRDefault="00D76576" w:rsidP="00D76576">
      <w:pPr>
        <w:jc w:val="both"/>
        <w:rPr>
          <w:lang w:val="en-US"/>
        </w:rPr>
      </w:pPr>
    </w:p>
    <w:p w:rsidR="00D76576" w:rsidRDefault="00D76576" w:rsidP="00D76576">
      <w:pPr>
        <w:jc w:val="both"/>
        <w:rPr>
          <w:lang w:val="en-US"/>
        </w:rPr>
      </w:pPr>
    </w:p>
    <w:p w:rsidR="00D76576" w:rsidRDefault="00D76576" w:rsidP="00D76576">
      <w:pPr>
        <w:jc w:val="both"/>
        <w:rPr>
          <w:lang w:val="en-US"/>
        </w:rPr>
      </w:pPr>
      <w:r>
        <w:rPr>
          <w:lang w:val="en-US"/>
        </w:rPr>
        <w:t xml:space="preserve">Both FPA and TPA measures are calculated taking into account the reliability of judges, in other words, votes from best judges have more impact in the final measure (see below).  </w:t>
      </w:r>
    </w:p>
    <w:p w:rsidR="00D76576" w:rsidRDefault="00D76576" w:rsidP="00D76576">
      <w:pPr>
        <w:jc w:val="both"/>
        <w:rPr>
          <w:lang w:val="en-US"/>
        </w:rPr>
      </w:pPr>
    </w:p>
    <w:p w:rsidR="00D76576" w:rsidRDefault="00D76576" w:rsidP="00D76576">
      <w:pPr>
        <w:jc w:val="both"/>
        <w:rPr>
          <w:lang w:val="en-US"/>
        </w:rPr>
      </w:pPr>
      <w:r>
        <w:rPr>
          <w:lang w:val="en-US"/>
        </w:rPr>
        <w:t>Judging reliability is not calculated only by counting the number of correct judgments divided by the total number of judgments (because that could full the measure). Instead, we use the Signal Detection Theory</w:t>
      </w:r>
      <w:r>
        <w:rPr>
          <w:rStyle w:val="Refdenotaalpie"/>
          <w:lang w:val="en-US"/>
        </w:rPr>
        <w:footnoteReference w:id="1"/>
      </w:r>
      <w:r>
        <w:rPr>
          <w:lang w:val="en-US"/>
        </w:rPr>
        <w:t xml:space="preserve">, taking into account both hits, misses and false alarm rates. </w:t>
      </w:r>
    </w:p>
    <w:p w:rsidR="00D76576" w:rsidRDefault="00D76576" w:rsidP="00D76576">
      <w:pPr>
        <w:jc w:val="both"/>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190"/>
        <w:gridCol w:w="1923"/>
      </w:tblGrid>
      <w:tr w:rsidR="00D76576" w:rsidRPr="00924FDE" w:rsidTr="00BF0AF7">
        <w:trPr>
          <w:jc w:val="center"/>
        </w:trPr>
        <w:tc>
          <w:tcPr>
            <w:tcW w:w="2235" w:type="dxa"/>
          </w:tcPr>
          <w:p w:rsidR="00D76576" w:rsidRPr="00924FDE" w:rsidRDefault="00D76576" w:rsidP="00BF0AF7">
            <w:pPr>
              <w:jc w:val="both"/>
              <w:rPr>
                <w:lang w:val="en-US"/>
              </w:rPr>
            </w:pPr>
            <w:r w:rsidRPr="00924FDE">
              <w:rPr>
                <w:lang w:val="en-US"/>
              </w:rPr>
              <w:t>Judge SDT Matrix</w:t>
            </w:r>
          </w:p>
        </w:tc>
        <w:tc>
          <w:tcPr>
            <w:tcW w:w="2190" w:type="dxa"/>
          </w:tcPr>
          <w:p w:rsidR="00D76576" w:rsidRPr="00924FDE" w:rsidRDefault="00D76576" w:rsidP="00BF0AF7">
            <w:pPr>
              <w:jc w:val="center"/>
              <w:rPr>
                <w:b/>
                <w:lang w:val="en-US"/>
              </w:rPr>
            </w:pPr>
            <w:r w:rsidRPr="00924FDE">
              <w:rPr>
                <w:b/>
                <w:lang w:val="en-US"/>
              </w:rPr>
              <w:t>Vote “Human”</w:t>
            </w:r>
          </w:p>
        </w:tc>
        <w:tc>
          <w:tcPr>
            <w:tcW w:w="1923" w:type="dxa"/>
          </w:tcPr>
          <w:p w:rsidR="00D76576" w:rsidRPr="00924FDE" w:rsidRDefault="00D76576" w:rsidP="00BF0AF7">
            <w:pPr>
              <w:jc w:val="center"/>
              <w:rPr>
                <w:b/>
                <w:lang w:val="en-US"/>
              </w:rPr>
            </w:pPr>
            <w:r w:rsidRPr="00924FDE">
              <w:rPr>
                <w:b/>
                <w:lang w:val="en-US"/>
              </w:rPr>
              <w:t>Vote “Bot”</w:t>
            </w:r>
          </w:p>
        </w:tc>
      </w:tr>
      <w:tr w:rsidR="00D76576" w:rsidRPr="00924FDE" w:rsidTr="00BF0AF7">
        <w:trPr>
          <w:jc w:val="center"/>
        </w:trPr>
        <w:tc>
          <w:tcPr>
            <w:tcW w:w="2235" w:type="dxa"/>
          </w:tcPr>
          <w:p w:rsidR="00D76576" w:rsidRPr="00924FDE" w:rsidRDefault="00D76576" w:rsidP="00BF0AF7">
            <w:pPr>
              <w:jc w:val="both"/>
              <w:rPr>
                <w:b/>
                <w:lang w:val="en-US"/>
              </w:rPr>
            </w:pPr>
            <w:r w:rsidRPr="00924FDE">
              <w:rPr>
                <w:b/>
                <w:lang w:val="en-US"/>
              </w:rPr>
              <w:t>Player is a Human</w:t>
            </w:r>
          </w:p>
        </w:tc>
        <w:tc>
          <w:tcPr>
            <w:tcW w:w="2190" w:type="dxa"/>
          </w:tcPr>
          <w:p w:rsidR="00D76576" w:rsidRPr="00837961" w:rsidRDefault="00D76576" w:rsidP="00BF0AF7">
            <w:pPr>
              <w:jc w:val="center"/>
              <w:rPr>
                <w:i/>
                <w:lang w:val="en-US"/>
              </w:rPr>
            </w:pPr>
            <w:r w:rsidRPr="00837961">
              <w:rPr>
                <w:i/>
                <w:lang w:val="en-US"/>
              </w:rPr>
              <w:t>Hit</w:t>
            </w:r>
          </w:p>
        </w:tc>
        <w:tc>
          <w:tcPr>
            <w:tcW w:w="1923" w:type="dxa"/>
          </w:tcPr>
          <w:p w:rsidR="00D76576" w:rsidRPr="00837961" w:rsidRDefault="00D76576" w:rsidP="00BF0AF7">
            <w:pPr>
              <w:jc w:val="center"/>
              <w:rPr>
                <w:i/>
                <w:lang w:val="en-US"/>
              </w:rPr>
            </w:pPr>
            <w:r w:rsidRPr="00837961">
              <w:rPr>
                <w:i/>
                <w:lang w:val="en-US"/>
              </w:rPr>
              <w:t>False Alarm</w:t>
            </w:r>
          </w:p>
        </w:tc>
      </w:tr>
      <w:tr w:rsidR="00D76576" w:rsidRPr="00924FDE" w:rsidTr="00BF0AF7">
        <w:trPr>
          <w:jc w:val="center"/>
        </w:trPr>
        <w:tc>
          <w:tcPr>
            <w:tcW w:w="2235" w:type="dxa"/>
          </w:tcPr>
          <w:p w:rsidR="00D76576" w:rsidRPr="00924FDE" w:rsidRDefault="00D76576" w:rsidP="00BF0AF7">
            <w:pPr>
              <w:jc w:val="both"/>
              <w:rPr>
                <w:b/>
                <w:lang w:val="en-US"/>
              </w:rPr>
            </w:pPr>
            <w:r w:rsidRPr="00924FDE">
              <w:rPr>
                <w:b/>
                <w:lang w:val="en-US"/>
              </w:rPr>
              <w:t>Player is a Bot</w:t>
            </w:r>
          </w:p>
        </w:tc>
        <w:tc>
          <w:tcPr>
            <w:tcW w:w="2190" w:type="dxa"/>
          </w:tcPr>
          <w:p w:rsidR="00D76576" w:rsidRPr="00837961" w:rsidRDefault="00D76576" w:rsidP="00BF0AF7">
            <w:pPr>
              <w:jc w:val="center"/>
              <w:rPr>
                <w:i/>
                <w:lang w:val="en-US"/>
              </w:rPr>
            </w:pPr>
            <w:r w:rsidRPr="00837961">
              <w:rPr>
                <w:i/>
                <w:lang w:val="en-US"/>
              </w:rPr>
              <w:t>Miss</w:t>
            </w:r>
          </w:p>
        </w:tc>
        <w:tc>
          <w:tcPr>
            <w:tcW w:w="1923" w:type="dxa"/>
          </w:tcPr>
          <w:p w:rsidR="00D76576" w:rsidRPr="00837961" w:rsidRDefault="00D76576" w:rsidP="00BF0AF7">
            <w:pPr>
              <w:jc w:val="center"/>
              <w:rPr>
                <w:i/>
                <w:lang w:val="en-US"/>
              </w:rPr>
            </w:pPr>
            <w:r w:rsidRPr="00837961">
              <w:rPr>
                <w:i/>
                <w:lang w:val="en-US"/>
              </w:rPr>
              <w:t>Hit</w:t>
            </w:r>
          </w:p>
        </w:tc>
      </w:tr>
    </w:tbl>
    <w:p w:rsidR="00D76576" w:rsidRDefault="00D76576" w:rsidP="00D76576">
      <w:pPr>
        <w:jc w:val="both"/>
        <w:rPr>
          <w:lang w:val="en-US"/>
        </w:rPr>
      </w:pPr>
      <w:r>
        <w:rPr>
          <w:lang w:val="en-US"/>
        </w:rPr>
        <w:t xml:space="preserve"> </w:t>
      </w:r>
    </w:p>
    <w:p w:rsidR="00D76576" w:rsidRDefault="00D76576" w:rsidP="00D76576">
      <w:pPr>
        <w:jc w:val="both"/>
        <w:rPr>
          <w:lang w:val="en-US"/>
        </w:rPr>
      </w:pPr>
      <w:r>
        <w:rPr>
          <w:lang w:val="en-US"/>
        </w:rPr>
        <w:t>False alarms and misses have to be taken into account. Therefore, judge reliability (</w:t>
      </w:r>
      <w:r w:rsidRPr="009D2FA3">
        <w:rPr>
          <w:i/>
          <w:lang w:val="en-US"/>
        </w:rPr>
        <w:t>JR</w:t>
      </w:r>
      <w:r>
        <w:rPr>
          <w:lang w:val="en-US"/>
        </w:rPr>
        <w:t>) is calculated as follows:</w:t>
      </w:r>
    </w:p>
    <w:p w:rsidR="00D76576" w:rsidRDefault="00D76576" w:rsidP="00D76576">
      <w:pPr>
        <w:jc w:val="both"/>
        <w:rPr>
          <w:lang w:val="en-US"/>
        </w:rPr>
      </w:pPr>
    </w:p>
    <w:p w:rsidR="00D76576" w:rsidRPr="00D76576" w:rsidRDefault="00D76576" w:rsidP="00D76576">
      <w:pPr>
        <w:jc w:val="center"/>
        <w:rPr>
          <w:lang w:val="en-US"/>
        </w:rPr>
      </w:pPr>
      <m:oMathPara>
        <m:oMath>
          <m:sSub>
            <m:sSubPr>
              <m:ctrlPr>
                <w:rPr>
                  <w:rFonts w:ascii="Cambria Math" w:hAnsi="Cambria Math"/>
                  <w:i/>
                  <w:lang w:val="en-US"/>
                </w:rPr>
              </m:ctrlPr>
            </m:sSubPr>
            <m:e>
              <m:r>
                <w:rPr>
                  <w:rFonts w:ascii="Cambria Math" w:hAnsi="Cambria Math"/>
                  <w:lang w:val="en-US"/>
                </w:rPr>
                <m:t>JR</m:t>
              </m:r>
            </m:e>
            <m:sub>
              <m:r>
                <w:rPr>
                  <w:rFonts w:ascii="Cambria Math" w:hAnsi="Cambria Math"/>
                  <w:lang w:val="en-US"/>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Hits-(Misses+FalseAlarms)</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den>
          </m:f>
        </m:oMath>
      </m:oMathPara>
    </w:p>
    <w:p w:rsidR="00D76576" w:rsidRDefault="00D76576" w:rsidP="00D76576">
      <w:pPr>
        <w:rPr>
          <w:lang w:val="en-US"/>
        </w:rPr>
      </w:pPr>
    </w:p>
    <w:p w:rsidR="00D76576" w:rsidRDefault="00D76576" w:rsidP="00D76576">
      <w:pPr>
        <w:rPr>
          <w:lang w:val="en-US"/>
        </w:rPr>
      </w:pPr>
      <w:r>
        <w:rPr>
          <w:lang w:val="en-US"/>
        </w:rPr>
        <w:t xml:space="preserve">Where: </w:t>
      </w:r>
      <w:r w:rsidRPr="003E3186">
        <w:rPr>
          <w:i/>
          <w:lang w:val="en-US"/>
        </w:rPr>
        <w:t>j</w:t>
      </w:r>
      <w:r>
        <w:rPr>
          <w:lang w:val="en-US"/>
        </w:rPr>
        <w:t xml:space="preserve"> is the index of the judge, or judge identifier; </w:t>
      </w:r>
      <w:proofErr w:type="spellStart"/>
      <w:proofErr w:type="gramStart"/>
      <w:r w:rsidRPr="003E3186">
        <w:rPr>
          <w:i/>
          <w:lang w:val="en-US"/>
        </w:rPr>
        <w:t>N</w:t>
      </w:r>
      <w:r w:rsidRPr="003E3186">
        <w:rPr>
          <w:i/>
          <w:vertAlign w:val="subscript"/>
          <w:lang w:val="en-US"/>
        </w:rPr>
        <w:t>j</w:t>
      </w:r>
      <w:proofErr w:type="spellEnd"/>
      <w:proofErr w:type="gramEnd"/>
      <w:r>
        <w:rPr>
          <w:lang w:val="en-US"/>
        </w:rPr>
        <w:t xml:space="preserve"> is the total number of votes issued by judge </w:t>
      </w:r>
      <w:r w:rsidRPr="003E3186">
        <w:rPr>
          <w:i/>
          <w:lang w:val="en-US"/>
        </w:rPr>
        <w:t>j</w:t>
      </w:r>
      <w:r>
        <w:rPr>
          <w:lang w:val="en-US"/>
        </w:rPr>
        <w:t xml:space="preserve">. </w:t>
      </w:r>
    </w:p>
    <w:p w:rsidR="00D76576" w:rsidRDefault="00D76576" w:rsidP="00D76576">
      <w:pPr>
        <w:rPr>
          <w:lang w:val="en-US"/>
        </w:rPr>
      </w:pPr>
      <w:bookmarkStart w:id="1" w:name="_GoBack"/>
      <w:bookmarkEnd w:id="1"/>
    </w:p>
    <w:p w:rsidR="00D76576" w:rsidRDefault="00D76576" w:rsidP="00D76576">
      <w:pPr>
        <w:rPr>
          <w:lang w:val="en-US"/>
        </w:rPr>
      </w:pPr>
      <w:r>
        <w:rPr>
          <w:lang w:val="en-US"/>
        </w:rPr>
        <w:t xml:space="preserve">In addition to the </w:t>
      </w:r>
      <w:r w:rsidRPr="00F669A8">
        <w:rPr>
          <w:i/>
          <w:lang w:val="en-US"/>
        </w:rPr>
        <w:t>JR</w:t>
      </w:r>
      <w:r>
        <w:rPr>
          <w:lang w:val="en-US"/>
        </w:rPr>
        <w:t>, which is calculated for each judge, a measure about the relative reliability (</w:t>
      </w:r>
      <w:r w:rsidRPr="00F669A8">
        <w:rPr>
          <w:i/>
          <w:lang w:val="en-US"/>
        </w:rPr>
        <w:t>JRR</w:t>
      </w:r>
      <w:r>
        <w:rPr>
          <w:lang w:val="en-US"/>
        </w:rPr>
        <w:t>) of each judge is calculated as follows:</w:t>
      </w:r>
    </w:p>
    <w:p w:rsidR="00D76576" w:rsidRDefault="00D76576" w:rsidP="00D76576">
      <w:pPr>
        <w:rPr>
          <w:lang w:val="en-US"/>
        </w:rPr>
      </w:pPr>
    </w:p>
    <w:p w:rsidR="00D76576" w:rsidRPr="00D76576" w:rsidRDefault="00D76576" w:rsidP="00D76576">
      <w:pPr>
        <w:jc w:val="center"/>
        <w:rPr>
          <w:rFonts w:ascii="Consolas" w:hAnsi="Consolas" w:cs="Consolas"/>
          <w:lang w:val="en-US"/>
        </w:rPr>
      </w:pPr>
      <m:oMathPara>
        <m:oMath>
          <m:sSub>
            <m:sSubPr>
              <m:ctrlPr>
                <w:rPr>
                  <w:rFonts w:ascii="Cambria Math" w:hAnsi="Cambria Math" w:cs="Consolas"/>
                  <w:i/>
                  <w:lang w:val="en-US"/>
                </w:rPr>
              </m:ctrlPr>
            </m:sSubPr>
            <m:e>
              <m:r>
                <w:rPr>
                  <w:rFonts w:ascii="Cambria Math" w:hAnsi="Cambria Math" w:cs="Consolas"/>
                  <w:lang w:val="en-US"/>
                </w:rPr>
                <m:t>JRR</m:t>
              </m:r>
            </m:e>
            <m:sub>
              <m:r>
                <w:rPr>
                  <w:rFonts w:ascii="Cambria Math" w:hAnsi="Cambria Math" w:cs="Consolas"/>
                  <w:lang w:val="en-US"/>
                </w:rPr>
                <m:t>j</m:t>
              </m:r>
            </m:sub>
          </m:sSub>
          <m:r>
            <w:rPr>
              <w:rFonts w:ascii="Cambria Math" w:hAnsi="Cambria Math" w:cs="Consolas"/>
              <w:lang w:val="en-US"/>
            </w:rPr>
            <m:t xml:space="preserve">= </m:t>
          </m:r>
          <m:f>
            <m:fPr>
              <m:ctrlPr>
                <w:rPr>
                  <w:rFonts w:ascii="Cambria Math" w:hAnsi="Cambria Math" w:cs="Consolas"/>
                  <w:i/>
                  <w:lang w:val="en-US"/>
                </w:rPr>
              </m:ctrlPr>
            </m:fPr>
            <m:num>
              <m:sSub>
                <m:sSubPr>
                  <m:ctrlPr>
                    <w:rPr>
                      <w:rFonts w:ascii="Cambria Math" w:hAnsi="Cambria Math" w:cs="Consolas"/>
                      <w:i/>
                      <w:lang w:val="en-US"/>
                    </w:rPr>
                  </m:ctrlPr>
                </m:sSubPr>
                <m:e>
                  <m:r>
                    <w:rPr>
                      <w:rFonts w:ascii="Cambria Math" w:hAnsi="Cambria Math" w:cs="Consolas"/>
                      <w:lang w:val="en-US"/>
                    </w:rPr>
                    <m:t>JR</m:t>
                  </m:r>
                </m:e>
                <m:sub>
                  <m:r>
                    <w:rPr>
                      <w:rFonts w:ascii="Cambria Math" w:hAnsi="Cambria Math" w:cs="Consolas"/>
                      <w:lang w:val="en-US"/>
                    </w:rPr>
                    <m:t>j</m:t>
                  </m:r>
                </m:sub>
              </m:sSub>
            </m:num>
            <m:den>
              <m:r>
                <w:rPr>
                  <w:rFonts w:ascii="Cambria Math" w:hAnsi="Cambria Math" w:cs="Consolas"/>
                  <w:lang w:val="en-US"/>
                </w:rPr>
                <m:t>AvgJR</m:t>
              </m:r>
            </m:den>
          </m:f>
        </m:oMath>
      </m:oMathPara>
    </w:p>
    <w:p w:rsidR="00D76576" w:rsidRDefault="00D76576" w:rsidP="00D76576">
      <w:pPr>
        <w:jc w:val="both"/>
        <w:rPr>
          <w:lang w:val="en-US"/>
        </w:rPr>
      </w:pPr>
    </w:p>
    <w:p w:rsidR="00D76576" w:rsidRDefault="00D76576" w:rsidP="00D76576">
      <w:pPr>
        <w:jc w:val="both"/>
        <w:rPr>
          <w:lang w:val="en-US"/>
        </w:rPr>
      </w:pPr>
      <w:r>
        <w:rPr>
          <w:lang w:val="en-US"/>
        </w:rPr>
        <w:t xml:space="preserve">Where, </w:t>
      </w:r>
      <w:proofErr w:type="spellStart"/>
      <w:r w:rsidRPr="005E028B">
        <w:rPr>
          <w:i/>
          <w:lang w:val="en-US"/>
        </w:rPr>
        <w:t>AvgJR</w:t>
      </w:r>
      <w:proofErr w:type="spellEnd"/>
      <w:r>
        <w:rPr>
          <w:lang w:val="en-US"/>
        </w:rPr>
        <w:t xml:space="preserve"> is the arithmetic mean of </w:t>
      </w:r>
      <w:r w:rsidRPr="00C43434">
        <w:rPr>
          <w:i/>
          <w:lang w:val="en-US"/>
        </w:rPr>
        <w:t xml:space="preserve">JR </w:t>
      </w:r>
      <w:r w:rsidRPr="00C43434">
        <w:rPr>
          <w:lang w:val="en-US"/>
        </w:rPr>
        <w:t xml:space="preserve">measures </w:t>
      </w:r>
      <w:r>
        <w:rPr>
          <w:lang w:val="en-US"/>
        </w:rPr>
        <w:t>from all judges:</w:t>
      </w:r>
    </w:p>
    <w:p w:rsidR="00D76576" w:rsidRDefault="00D76576" w:rsidP="00D76576">
      <w:pPr>
        <w:jc w:val="both"/>
        <w:rPr>
          <w:lang w:val="en-US"/>
        </w:rPr>
      </w:pPr>
    </w:p>
    <w:p w:rsidR="00D76576" w:rsidRPr="00D76576" w:rsidRDefault="00D76576" w:rsidP="00D76576">
      <w:pPr>
        <w:jc w:val="center"/>
        <w:rPr>
          <w:lang w:val="en-US"/>
        </w:rPr>
      </w:pPr>
      <m:oMathPara>
        <m:oMath>
          <m:r>
            <w:rPr>
              <w:rFonts w:ascii="Cambria Math" w:hAnsi="Cambria Math"/>
              <w:lang w:val="en-US"/>
            </w:rPr>
            <m:t xml:space="preserve">AvgJR= </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J</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JR</m:t>
                          </m:r>
                        </m:e>
                        <m:sub>
                          <m:r>
                            <w:rPr>
                              <w:rFonts w:ascii="Cambria Math" w:hAnsi="Cambria Math"/>
                              <w:lang w:val="en-US"/>
                            </w:rPr>
                            <m:t>j</m:t>
                          </m:r>
                        </m:sub>
                      </m:sSub>
                    </m:e>
                  </m:d>
                </m:e>
              </m:nary>
            </m:num>
            <m:den>
              <m:r>
                <w:rPr>
                  <w:rFonts w:ascii="Cambria Math" w:hAnsi="Cambria Math"/>
                  <w:lang w:val="en-US"/>
                </w:rPr>
                <m:t>J</m:t>
              </m:r>
            </m:den>
          </m:f>
        </m:oMath>
      </m:oMathPara>
    </w:p>
    <w:p w:rsidR="00D76576" w:rsidRDefault="00D76576" w:rsidP="00D76576">
      <w:pPr>
        <w:jc w:val="center"/>
        <w:rPr>
          <w:lang w:val="en-US"/>
        </w:rPr>
      </w:pPr>
    </w:p>
    <w:p w:rsidR="00D76576" w:rsidRDefault="00D76576" w:rsidP="00D76576">
      <w:pPr>
        <w:jc w:val="both"/>
        <w:rPr>
          <w:lang w:val="en-US"/>
        </w:rPr>
      </w:pPr>
      <w:r>
        <w:rPr>
          <w:lang w:val="en-US"/>
        </w:rPr>
        <w:t xml:space="preserve">Where, </w:t>
      </w:r>
      <w:r w:rsidRPr="005E028B">
        <w:rPr>
          <w:i/>
          <w:lang w:val="en-US"/>
        </w:rPr>
        <w:t>J</w:t>
      </w:r>
      <w:r>
        <w:rPr>
          <w:lang w:val="en-US"/>
        </w:rPr>
        <w:t xml:space="preserve"> is the total number of judges.</w:t>
      </w:r>
    </w:p>
    <w:p w:rsidR="00D76576" w:rsidRDefault="00D76576" w:rsidP="00D76576">
      <w:pPr>
        <w:rPr>
          <w:lang w:val="en-US"/>
        </w:rPr>
      </w:pPr>
    </w:p>
    <w:p w:rsidR="00D76576" w:rsidRDefault="00D76576" w:rsidP="00D76576">
      <w:pPr>
        <w:jc w:val="both"/>
        <w:rPr>
          <w:lang w:val="en-US"/>
        </w:rPr>
      </w:pPr>
      <w:r>
        <w:rPr>
          <w:lang w:val="en-US"/>
        </w:rPr>
        <w:t xml:space="preserve">Once we have these measures about the reliability of judges, we calculate the humanness of characters using two different approaches (calculating </w:t>
      </w:r>
      <w:r w:rsidRPr="00825A4F">
        <w:rPr>
          <w:i/>
          <w:lang w:val="en-US"/>
        </w:rPr>
        <w:t>FPA</w:t>
      </w:r>
      <w:r>
        <w:rPr>
          <w:lang w:val="en-US"/>
        </w:rPr>
        <w:t xml:space="preserve"> and </w:t>
      </w:r>
      <w:r w:rsidRPr="00825A4F">
        <w:rPr>
          <w:i/>
          <w:lang w:val="en-US"/>
        </w:rPr>
        <w:t>TPA</w:t>
      </w:r>
      <w:r>
        <w:rPr>
          <w:lang w:val="en-US"/>
        </w:rPr>
        <w:t xml:space="preserve"> measures).</w:t>
      </w:r>
    </w:p>
    <w:p w:rsidR="00D76576" w:rsidRPr="009F1B63" w:rsidRDefault="00D76576" w:rsidP="00D76576">
      <w:pPr>
        <w:rPr>
          <w:lang w:val="en-US"/>
        </w:rPr>
      </w:pPr>
    </w:p>
    <w:p w:rsidR="00D76576" w:rsidRPr="00187BDF" w:rsidRDefault="00D76576" w:rsidP="00D76576">
      <w:pPr>
        <w:pStyle w:val="Ttulo2"/>
        <w:rPr>
          <w:lang w:val="en-US"/>
        </w:rPr>
      </w:pPr>
      <w:bookmarkStart w:id="2" w:name="_Toc387838391"/>
      <w:r w:rsidRPr="00187BDF">
        <w:rPr>
          <w:lang w:val="en-US"/>
        </w:rPr>
        <w:t>Details about the First-Person Assessment method</w:t>
      </w:r>
      <w:bookmarkEnd w:id="2"/>
      <w:r w:rsidRPr="00187BDF">
        <w:rPr>
          <w:lang w:val="en-US"/>
        </w:rPr>
        <w:t xml:space="preserve"> </w:t>
      </w:r>
    </w:p>
    <w:p w:rsidR="00D76576" w:rsidRDefault="00D76576" w:rsidP="00D76576">
      <w:pPr>
        <w:jc w:val="both"/>
        <w:rPr>
          <w:lang w:val="en-US"/>
        </w:rPr>
      </w:pPr>
    </w:p>
    <w:p w:rsidR="00D76576" w:rsidRPr="003464C7" w:rsidRDefault="00D76576" w:rsidP="00D76576">
      <w:pPr>
        <w:jc w:val="both"/>
        <w:rPr>
          <w:lang w:val="en-US"/>
        </w:rPr>
      </w:pPr>
      <w:r>
        <w:rPr>
          <w:lang w:val="en-US"/>
        </w:rPr>
        <w:t>First-Person j</w:t>
      </w:r>
      <w:r w:rsidRPr="003464C7">
        <w:rPr>
          <w:lang w:val="en-US"/>
        </w:rPr>
        <w:t>udging will be done using the same in-game judging system that was used in 2011.</w:t>
      </w:r>
    </w:p>
    <w:p w:rsidR="00D76576" w:rsidRDefault="00D76576" w:rsidP="00D76576">
      <w:pPr>
        <w:jc w:val="both"/>
        <w:rPr>
          <w:lang w:val="en-US"/>
        </w:rPr>
      </w:pPr>
    </w:p>
    <w:p w:rsidR="00D76576" w:rsidRDefault="00D76576" w:rsidP="00D76576">
      <w:pPr>
        <w:jc w:val="both"/>
        <w:rPr>
          <w:lang w:val="en-US"/>
        </w:rPr>
      </w:pPr>
      <w:r w:rsidRPr="003464C7">
        <w:rPr>
          <w:lang w:val="en-US"/>
        </w:rPr>
        <w:t xml:space="preserve">The system is based on a modification to the Link Gun. The primary mode is intended for tagging BOTs, while the secondary mode is for tagging HUMAN-controlled opponents. </w:t>
      </w:r>
    </w:p>
    <w:p w:rsidR="00D76576" w:rsidRDefault="00D76576" w:rsidP="00D76576">
      <w:pPr>
        <w:jc w:val="both"/>
        <w:rPr>
          <w:lang w:val="en-US"/>
        </w:rPr>
      </w:pPr>
    </w:p>
    <w:p w:rsidR="00D76576" w:rsidRPr="003464C7" w:rsidRDefault="00D76576" w:rsidP="00D76576">
      <w:pPr>
        <w:jc w:val="both"/>
        <w:rPr>
          <w:lang w:val="en-US"/>
        </w:rPr>
      </w:pPr>
      <w:r w:rsidRPr="003464C7">
        <w:rPr>
          <w:lang w:val="en-US"/>
        </w:rPr>
        <w:t xml:space="preserve">During the game, when a player believes he/she has identified an opponent as a BOT (respectively a HUMAN), he/she shoots the opponent using the primary (respectively secondary) mode of the Link Gun. The shot has no effect on the opponent, but the player will see a tag "BOT" (or "HUMAN") attached to the opponent to remind them of which opponents have been judged. If the player changes his/her mind, the opponent can be shot using the other mode to reverse the </w:t>
      </w:r>
      <w:proofErr w:type="spellStart"/>
      <w:r w:rsidRPr="003464C7">
        <w:rPr>
          <w:lang w:val="en-US"/>
        </w:rPr>
        <w:t>judgement</w:t>
      </w:r>
      <w:proofErr w:type="spellEnd"/>
      <w:r w:rsidRPr="003464C7">
        <w:rPr>
          <w:lang w:val="en-US"/>
        </w:rPr>
        <w:t>, as often as he/she desires.</w:t>
      </w:r>
    </w:p>
    <w:p w:rsidR="00D76576" w:rsidRDefault="00D76576" w:rsidP="00D76576">
      <w:pPr>
        <w:jc w:val="both"/>
        <w:rPr>
          <w:lang w:val="en-US"/>
        </w:rPr>
      </w:pPr>
    </w:p>
    <w:p w:rsidR="00D76576" w:rsidRDefault="00D76576" w:rsidP="00D76576">
      <w:pPr>
        <w:jc w:val="both"/>
        <w:rPr>
          <w:lang w:val="en-US"/>
        </w:rPr>
      </w:pPr>
      <w:r w:rsidRPr="003464C7">
        <w:rPr>
          <w:lang w:val="en-US"/>
        </w:rPr>
        <w:t xml:space="preserve">The final tag for each opponent at the end of the round constitutes that player's </w:t>
      </w:r>
      <w:proofErr w:type="spellStart"/>
      <w:r w:rsidRPr="003464C7">
        <w:rPr>
          <w:lang w:val="en-US"/>
        </w:rPr>
        <w:t>judgement</w:t>
      </w:r>
      <w:proofErr w:type="spellEnd"/>
      <w:r w:rsidRPr="003464C7">
        <w:rPr>
          <w:lang w:val="en-US"/>
        </w:rPr>
        <w:t xml:space="preserve"> on that opponent. At the conclusion of all the judging rounds, each player's or bot's </w:t>
      </w:r>
      <w:r w:rsidRPr="003464C7">
        <w:rPr>
          <w:i/>
          <w:iCs/>
          <w:lang w:val="en-US"/>
        </w:rPr>
        <w:t>humanness rating</w:t>
      </w:r>
      <w:r w:rsidRPr="003464C7">
        <w:rPr>
          <w:lang w:val="en-US"/>
        </w:rPr>
        <w:t> will be the percentage of times it has been judged human over all the times it has been judged.</w:t>
      </w:r>
    </w:p>
    <w:p w:rsidR="00D76576" w:rsidRDefault="00D76576" w:rsidP="00D76576">
      <w:pPr>
        <w:jc w:val="both"/>
        <w:rPr>
          <w:lang w:val="en-US"/>
        </w:rPr>
      </w:pPr>
    </w:p>
    <w:p w:rsidR="00D76576" w:rsidRDefault="00D76576" w:rsidP="00D76576">
      <w:pPr>
        <w:jc w:val="both"/>
        <w:rPr>
          <w:lang w:val="en-US"/>
        </w:rPr>
      </w:pPr>
      <w:r>
        <w:rPr>
          <w:lang w:val="en-US"/>
        </w:rPr>
        <w:t>During the First-Person Assessment sessions, all characters will be evaluated from two perspectives:</w:t>
      </w:r>
    </w:p>
    <w:p w:rsidR="00D76576" w:rsidRDefault="00D76576" w:rsidP="00D76576">
      <w:pPr>
        <w:numPr>
          <w:ilvl w:val="0"/>
          <w:numId w:val="2"/>
        </w:numPr>
        <w:jc w:val="both"/>
        <w:rPr>
          <w:lang w:val="en-US"/>
        </w:rPr>
      </w:pPr>
      <w:r w:rsidRPr="0051516E">
        <w:rPr>
          <w:b/>
          <w:lang w:val="en-US"/>
        </w:rPr>
        <w:t>As judges</w:t>
      </w:r>
      <w:r>
        <w:rPr>
          <w:lang w:val="en-US"/>
        </w:rPr>
        <w:t>, they will get a judgment relative reliability (</w:t>
      </w:r>
      <w:r w:rsidRPr="00825A4F">
        <w:rPr>
          <w:i/>
          <w:lang w:val="en-US"/>
        </w:rPr>
        <w:t>J</w:t>
      </w:r>
      <w:r>
        <w:rPr>
          <w:i/>
          <w:lang w:val="en-US"/>
        </w:rPr>
        <w:t>R</w:t>
      </w:r>
      <w:r w:rsidRPr="00825A4F">
        <w:rPr>
          <w:i/>
          <w:lang w:val="en-US"/>
        </w:rPr>
        <w:t>R</w:t>
      </w:r>
      <w:r>
        <w:rPr>
          <w:lang w:val="en-US"/>
        </w:rPr>
        <w:t>) ratio.</w:t>
      </w:r>
    </w:p>
    <w:p w:rsidR="00D76576" w:rsidRDefault="00D76576" w:rsidP="00D76576">
      <w:pPr>
        <w:numPr>
          <w:ilvl w:val="0"/>
          <w:numId w:val="2"/>
        </w:numPr>
        <w:jc w:val="both"/>
        <w:rPr>
          <w:lang w:val="en-US"/>
        </w:rPr>
      </w:pPr>
      <w:r w:rsidRPr="0051516E">
        <w:rPr>
          <w:b/>
          <w:lang w:val="en-US"/>
        </w:rPr>
        <w:t>As players</w:t>
      </w:r>
      <w:r>
        <w:rPr>
          <w:lang w:val="en-US"/>
        </w:rPr>
        <w:t>, they will get a humanness ratio (</w:t>
      </w:r>
      <w:r w:rsidRPr="00825A4F">
        <w:rPr>
          <w:i/>
          <w:lang w:val="en-US"/>
        </w:rPr>
        <w:t>FPA</w:t>
      </w:r>
      <w:r>
        <w:rPr>
          <w:lang w:val="en-US"/>
        </w:rPr>
        <w:t>).</w:t>
      </w:r>
    </w:p>
    <w:p w:rsidR="00D76576" w:rsidRDefault="00D76576" w:rsidP="00D76576">
      <w:pPr>
        <w:jc w:val="both"/>
        <w:rPr>
          <w:lang w:val="en-US"/>
        </w:rPr>
      </w:pPr>
    </w:p>
    <w:p w:rsidR="00D76576" w:rsidRDefault="00D76576" w:rsidP="00D76576">
      <w:pPr>
        <w:jc w:val="both"/>
        <w:rPr>
          <w:lang w:val="en-US"/>
        </w:rPr>
      </w:pPr>
      <w:r w:rsidRPr="00384BDF">
        <w:rPr>
          <w:i/>
          <w:lang w:val="en-US"/>
        </w:rPr>
        <w:t>JR</w:t>
      </w:r>
      <w:r>
        <w:rPr>
          <w:i/>
          <w:lang w:val="en-US"/>
        </w:rPr>
        <w:t>R</w:t>
      </w:r>
      <w:r>
        <w:rPr>
          <w:lang w:val="en-US"/>
        </w:rPr>
        <w:t xml:space="preserve"> is calculated as described above. </w:t>
      </w:r>
      <w:r w:rsidRPr="00384BDF">
        <w:rPr>
          <w:i/>
          <w:lang w:val="en-US"/>
        </w:rPr>
        <w:t>FPA</w:t>
      </w:r>
      <w:r>
        <w:rPr>
          <w:lang w:val="en-US"/>
        </w:rPr>
        <w:t xml:space="preserve"> is calculated as follows:</w:t>
      </w:r>
    </w:p>
    <w:p w:rsidR="00D76576" w:rsidRDefault="00D76576" w:rsidP="00D76576">
      <w:pPr>
        <w:jc w:val="both"/>
        <w:rPr>
          <w:lang w:val="en-US"/>
        </w:rPr>
      </w:pPr>
    </w:p>
    <w:p w:rsidR="00D76576" w:rsidRPr="00D76576" w:rsidRDefault="00D76576" w:rsidP="00D76576">
      <w:pPr>
        <w:jc w:val="center"/>
        <w:rPr>
          <w:lang w:val="en-US"/>
        </w:rPr>
      </w:pPr>
      <m:oMathPara>
        <m:oMath>
          <m:sSub>
            <m:sSubPr>
              <m:ctrlPr>
                <w:rPr>
                  <w:rFonts w:ascii="Cambria Math" w:hAnsi="Cambria Math" w:cs="Cambria Math"/>
                  <w:i/>
                  <w:lang w:val="en-US"/>
                </w:rPr>
              </m:ctrlPr>
            </m:sSubPr>
            <m:e>
              <m:r>
                <w:rPr>
                  <w:rFonts w:ascii="Cambria Math" w:hAnsi="Cambria Math" w:cs="Cambria Math"/>
                  <w:lang w:val="en-US"/>
                </w:rPr>
                <m:t>FPA</m:t>
              </m:r>
            </m:e>
            <m:sub>
              <m:r>
                <w:rPr>
                  <w:rFonts w:ascii="Cambria Math" w:hAnsi="Cambria Math" w:cs="Cambria Math"/>
                  <w:lang w:val="en-US"/>
                </w:rPr>
                <m:t>i</m:t>
              </m:r>
            </m:sub>
          </m:sSub>
          <m:r>
            <m:rPr>
              <m:sty m:val="p"/>
            </m:rPr>
            <w:rPr>
              <w:rFonts w:ascii="Cambria Math" w:hAnsi="Cambria Math" w:cs="Cambria Math"/>
              <w:lang w:val="en-US"/>
            </w:rPr>
            <m:t>=</m:t>
          </m:r>
          <m:f>
            <m:fPr>
              <m:ctrlPr>
                <w:rPr>
                  <w:rFonts w:ascii="Cambria Math" w:hAnsi="Cambria Math"/>
                  <w:lang w:val="en-US"/>
                </w:rPr>
              </m:ctrlPr>
            </m:fPr>
            <m:num>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JRR</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Humanness</m:t>
                          </m:r>
                        </m:e>
                        <m:sub>
                          <m:r>
                            <w:rPr>
                              <w:rFonts w:ascii="Cambria Math" w:hAnsi="Cambria Math"/>
                              <w:lang w:val="en-US"/>
                            </w:rPr>
                            <m:t>i,j</m:t>
                          </m:r>
                        </m:sub>
                      </m:sSub>
                    </m:e>
                  </m:d>
                </m:e>
              </m:nary>
            </m:num>
            <m:den>
              <m:r>
                <w:rPr>
                  <w:rFonts w:ascii="Cambria Math" w:hAnsi="Cambria Math"/>
                  <w:lang w:val="en-US"/>
                </w:rPr>
                <m:t>J*</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den>
          </m:f>
        </m:oMath>
      </m:oMathPara>
    </w:p>
    <w:p w:rsidR="00D76576" w:rsidRDefault="00D76576" w:rsidP="00D76576">
      <w:pPr>
        <w:jc w:val="center"/>
        <w:rPr>
          <w:lang w:val="en-US"/>
        </w:rPr>
      </w:pPr>
    </w:p>
    <w:p w:rsidR="00D76576" w:rsidRDefault="00D76576" w:rsidP="00D76576">
      <w:pPr>
        <w:jc w:val="both"/>
        <w:rPr>
          <w:lang w:val="en-US"/>
        </w:rPr>
      </w:pPr>
      <w:r>
        <w:rPr>
          <w:lang w:val="en-US"/>
        </w:rPr>
        <w:t xml:space="preserve">Where, </w:t>
      </w:r>
      <w:proofErr w:type="spellStart"/>
      <w:r w:rsidRPr="004E22C3">
        <w:rPr>
          <w:i/>
          <w:lang w:val="en-US"/>
        </w:rPr>
        <w:t>FPA</w:t>
      </w:r>
      <w:r w:rsidRPr="004E22C3">
        <w:rPr>
          <w:i/>
          <w:vertAlign w:val="subscript"/>
          <w:lang w:val="en-US"/>
        </w:rPr>
        <w:t>i</w:t>
      </w:r>
      <w:proofErr w:type="spellEnd"/>
      <w:r w:rsidRPr="004E22C3">
        <w:rPr>
          <w:i/>
          <w:vertAlign w:val="subscript"/>
          <w:lang w:val="en-US"/>
        </w:rPr>
        <w:t xml:space="preserve"> </w:t>
      </w:r>
      <w:r>
        <w:rPr>
          <w:lang w:val="en-US"/>
        </w:rPr>
        <w:t xml:space="preserve">is the First-Person Assessment score for player </w:t>
      </w:r>
      <w:proofErr w:type="spellStart"/>
      <w:r w:rsidRPr="004E22C3">
        <w:rPr>
          <w:i/>
          <w:lang w:val="en-US"/>
        </w:rPr>
        <w:t>i</w:t>
      </w:r>
      <w:proofErr w:type="spellEnd"/>
      <w:r>
        <w:rPr>
          <w:lang w:val="en-US"/>
        </w:rPr>
        <w:t xml:space="preserve">; </w:t>
      </w:r>
      <w:proofErr w:type="spellStart"/>
      <w:r w:rsidRPr="003E3186">
        <w:rPr>
          <w:i/>
          <w:lang w:val="en-US"/>
        </w:rPr>
        <w:t>N</w:t>
      </w:r>
      <w:r w:rsidRPr="006D6174">
        <w:rPr>
          <w:i/>
          <w:vertAlign w:val="subscript"/>
          <w:lang w:val="en-US"/>
        </w:rPr>
        <w:t>i,</w:t>
      </w:r>
      <w:r w:rsidRPr="003E3186">
        <w:rPr>
          <w:i/>
          <w:vertAlign w:val="subscript"/>
          <w:lang w:val="en-US"/>
        </w:rPr>
        <w:t>j</w:t>
      </w:r>
      <w:proofErr w:type="spellEnd"/>
      <w:r>
        <w:rPr>
          <w:lang w:val="en-US"/>
        </w:rPr>
        <w:t xml:space="preserve"> is the total number of votes issued by judge </w:t>
      </w:r>
      <w:r w:rsidRPr="003E3186">
        <w:rPr>
          <w:i/>
          <w:lang w:val="en-US"/>
        </w:rPr>
        <w:t>j</w:t>
      </w:r>
      <w:r>
        <w:rPr>
          <w:i/>
          <w:lang w:val="en-US"/>
        </w:rPr>
        <w:t xml:space="preserve"> </w:t>
      </w:r>
      <w:r>
        <w:rPr>
          <w:lang w:val="en-US"/>
        </w:rPr>
        <w:t xml:space="preserve">to player </w:t>
      </w:r>
      <w:proofErr w:type="spellStart"/>
      <w:r w:rsidRPr="006D6174">
        <w:rPr>
          <w:i/>
          <w:lang w:val="en-US"/>
        </w:rPr>
        <w:t>i</w:t>
      </w:r>
      <w:proofErr w:type="spellEnd"/>
      <w:r>
        <w:rPr>
          <w:lang w:val="en-US"/>
        </w:rPr>
        <w:t xml:space="preserve">; </w:t>
      </w:r>
      <w:r w:rsidRPr="0079691C">
        <w:rPr>
          <w:i/>
          <w:lang w:val="en-US"/>
        </w:rPr>
        <w:t>J</w:t>
      </w:r>
      <w:r>
        <w:rPr>
          <w:lang w:val="en-US"/>
        </w:rPr>
        <w:t xml:space="preserve"> is the total number of judges; and </w:t>
      </w:r>
      <w:proofErr w:type="spellStart"/>
      <w:r w:rsidRPr="0079691C">
        <w:rPr>
          <w:i/>
          <w:lang w:val="en-US"/>
        </w:rPr>
        <w:t>humanness</w:t>
      </w:r>
      <w:r w:rsidRPr="0079691C">
        <w:rPr>
          <w:i/>
          <w:vertAlign w:val="subscript"/>
          <w:lang w:val="en-US"/>
        </w:rPr>
        <w:t>i</w:t>
      </w:r>
      <w:r>
        <w:rPr>
          <w:i/>
          <w:vertAlign w:val="subscript"/>
          <w:lang w:val="en-US"/>
        </w:rPr>
        <w:t>,</w:t>
      </w:r>
      <w:r w:rsidRPr="0079691C">
        <w:rPr>
          <w:i/>
          <w:vertAlign w:val="subscript"/>
          <w:lang w:val="en-US"/>
        </w:rPr>
        <w:t>j</w:t>
      </w:r>
      <w:proofErr w:type="spellEnd"/>
      <w:r>
        <w:rPr>
          <w:lang w:val="en-US"/>
        </w:rPr>
        <w:t xml:space="preserve"> is the humanness ratio of player </w:t>
      </w:r>
      <w:proofErr w:type="spellStart"/>
      <w:r w:rsidRPr="0079691C">
        <w:rPr>
          <w:i/>
          <w:lang w:val="en-US"/>
        </w:rPr>
        <w:t>i</w:t>
      </w:r>
      <w:proofErr w:type="spellEnd"/>
      <w:r>
        <w:rPr>
          <w:lang w:val="en-US"/>
        </w:rPr>
        <w:t xml:space="preserve"> according to judge </w:t>
      </w:r>
      <w:r w:rsidRPr="0079691C">
        <w:rPr>
          <w:i/>
          <w:lang w:val="en-US"/>
        </w:rPr>
        <w:t>j</w:t>
      </w:r>
      <w:r>
        <w:rPr>
          <w:lang w:val="en-US"/>
        </w:rPr>
        <w:t>, which is calculated as follows:</w:t>
      </w:r>
    </w:p>
    <w:p w:rsidR="00D76576" w:rsidRDefault="00D76576" w:rsidP="00D76576">
      <w:pPr>
        <w:jc w:val="both"/>
        <w:rPr>
          <w:lang w:val="en-US"/>
        </w:rPr>
      </w:pPr>
    </w:p>
    <w:p w:rsidR="00D76576" w:rsidRPr="00D76576" w:rsidRDefault="00D76576" w:rsidP="00D76576">
      <w:pPr>
        <w:jc w:val="center"/>
        <w:rPr>
          <w:lang w:val="en-US"/>
        </w:rPr>
      </w:pPr>
      <m:oMathPara>
        <m:oMath>
          <m:sSub>
            <m:sSubPr>
              <m:ctrlPr>
                <w:rPr>
                  <w:rFonts w:ascii="Cambria Math" w:hAnsi="Cambria Math"/>
                  <w:i/>
                  <w:lang w:val="en-US"/>
                </w:rPr>
              </m:ctrlPr>
            </m:sSubPr>
            <m:e>
              <m:r>
                <w:rPr>
                  <w:rFonts w:ascii="Cambria Math" w:hAnsi="Cambria Math"/>
                  <w:lang w:val="en-US"/>
                </w:rPr>
                <m:t>humanness</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Miss</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den>
          </m:f>
        </m:oMath>
      </m:oMathPara>
    </w:p>
    <w:p w:rsidR="00D76576" w:rsidRDefault="00D76576" w:rsidP="00D76576">
      <w:pPr>
        <w:jc w:val="center"/>
        <w:rPr>
          <w:lang w:val="en-US"/>
        </w:rPr>
      </w:pPr>
    </w:p>
    <w:p w:rsidR="00D76576" w:rsidRPr="003464C7" w:rsidRDefault="00D76576" w:rsidP="00D76576">
      <w:pPr>
        <w:jc w:val="both"/>
        <w:rPr>
          <w:lang w:val="en-US"/>
        </w:rPr>
      </w:pPr>
      <w:r>
        <w:rPr>
          <w:lang w:val="en-US"/>
        </w:rPr>
        <w:t xml:space="preserve">Where, </w:t>
      </w:r>
      <w:proofErr w:type="spellStart"/>
      <w:r w:rsidRPr="0039279C">
        <w:rPr>
          <w:i/>
          <w:lang w:val="en-US"/>
        </w:rPr>
        <w:t>Miss</w:t>
      </w:r>
      <w:r w:rsidRPr="0039279C">
        <w:rPr>
          <w:i/>
          <w:vertAlign w:val="subscript"/>
          <w:lang w:val="en-US"/>
        </w:rPr>
        <w:t>i</w:t>
      </w:r>
      <w:proofErr w:type="gramStart"/>
      <w:r w:rsidRPr="0039279C">
        <w:rPr>
          <w:i/>
          <w:vertAlign w:val="subscript"/>
          <w:lang w:val="en-US"/>
        </w:rPr>
        <w:t>,j</w:t>
      </w:r>
      <w:proofErr w:type="spellEnd"/>
      <w:proofErr w:type="gramEnd"/>
      <w:r>
        <w:rPr>
          <w:lang w:val="en-US"/>
        </w:rPr>
        <w:t xml:space="preserve"> is the total number of times judge </w:t>
      </w:r>
      <w:r w:rsidRPr="00DB3A7B">
        <w:rPr>
          <w:i/>
          <w:lang w:val="en-US"/>
        </w:rPr>
        <w:t>j</w:t>
      </w:r>
      <w:r>
        <w:rPr>
          <w:lang w:val="en-US"/>
        </w:rPr>
        <w:t xml:space="preserve"> issued a vote “Human” for bot </w:t>
      </w:r>
      <w:proofErr w:type="spellStart"/>
      <w:r>
        <w:rPr>
          <w:i/>
          <w:lang w:val="en-US"/>
        </w:rPr>
        <w:t>i</w:t>
      </w:r>
      <w:proofErr w:type="spellEnd"/>
      <w:r>
        <w:rPr>
          <w:lang w:val="en-US"/>
        </w:rPr>
        <w:t xml:space="preserve">, and </w:t>
      </w:r>
      <w:proofErr w:type="spellStart"/>
      <w:r w:rsidRPr="003E3186">
        <w:rPr>
          <w:i/>
          <w:lang w:val="en-US"/>
        </w:rPr>
        <w:t>N</w:t>
      </w:r>
      <w:r w:rsidRPr="006D6174">
        <w:rPr>
          <w:i/>
          <w:vertAlign w:val="subscript"/>
          <w:lang w:val="en-US"/>
        </w:rPr>
        <w:t>i,</w:t>
      </w:r>
      <w:r w:rsidRPr="003E3186">
        <w:rPr>
          <w:i/>
          <w:vertAlign w:val="subscript"/>
          <w:lang w:val="en-US"/>
        </w:rPr>
        <w:t>j</w:t>
      </w:r>
      <w:proofErr w:type="spellEnd"/>
      <w:r>
        <w:rPr>
          <w:lang w:val="en-US"/>
        </w:rPr>
        <w:t xml:space="preserve"> is the total number of votes issued by judge </w:t>
      </w:r>
      <w:r w:rsidRPr="003E3186">
        <w:rPr>
          <w:i/>
          <w:lang w:val="en-US"/>
        </w:rPr>
        <w:t>j</w:t>
      </w:r>
      <w:r>
        <w:rPr>
          <w:i/>
          <w:lang w:val="en-US"/>
        </w:rPr>
        <w:t xml:space="preserve"> </w:t>
      </w:r>
      <w:r>
        <w:rPr>
          <w:lang w:val="en-US"/>
        </w:rPr>
        <w:t xml:space="preserve">to player </w:t>
      </w:r>
      <w:proofErr w:type="spellStart"/>
      <w:r w:rsidRPr="006D6174">
        <w:rPr>
          <w:i/>
          <w:lang w:val="en-US"/>
        </w:rPr>
        <w:t>i</w:t>
      </w:r>
      <w:proofErr w:type="spellEnd"/>
      <w:r>
        <w:rPr>
          <w:lang w:val="en-US"/>
        </w:rPr>
        <w:t>.</w:t>
      </w:r>
    </w:p>
    <w:p w:rsidR="00D76576" w:rsidRDefault="00D76576" w:rsidP="00D76576">
      <w:pPr>
        <w:jc w:val="both"/>
        <w:rPr>
          <w:lang w:val="en-US"/>
        </w:rPr>
      </w:pPr>
    </w:p>
    <w:p w:rsidR="00D76576" w:rsidRDefault="00D76576" w:rsidP="00D76576">
      <w:pPr>
        <w:jc w:val="both"/>
        <w:rPr>
          <w:lang w:val="en-US"/>
        </w:rPr>
      </w:pPr>
      <w:r w:rsidRPr="001D0D64">
        <w:rPr>
          <w:lang w:val="en-US"/>
        </w:rPr>
        <w:t>Judges will be encouraged to play the game as normal, in addition to judging. As incentives for judges to do this, there will be awards for</w:t>
      </w:r>
      <w:r>
        <w:rPr>
          <w:lang w:val="en-US"/>
        </w:rPr>
        <w:t>:</w:t>
      </w:r>
    </w:p>
    <w:p w:rsidR="00D76576" w:rsidRDefault="00D76576" w:rsidP="00D76576">
      <w:pPr>
        <w:pStyle w:val="Prrafodelista"/>
        <w:numPr>
          <w:ilvl w:val="0"/>
          <w:numId w:val="3"/>
        </w:numPr>
        <w:jc w:val="both"/>
        <w:rPr>
          <w:lang w:val="en-US"/>
        </w:rPr>
      </w:pPr>
      <w:r>
        <w:rPr>
          <w:lang w:val="en-US"/>
        </w:rPr>
        <w:t>B</w:t>
      </w:r>
      <w:r w:rsidRPr="00952EF9">
        <w:rPr>
          <w:lang w:val="en-US"/>
        </w:rPr>
        <w:t xml:space="preserve">est judge (best </w:t>
      </w:r>
      <w:r w:rsidRPr="00952EF9">
        <w:rPr>
          <w:i/>
          <w:lang w:val="en-US"/>
        </w:rPr>
        <w:t>J</w:t>
      </w:r>
      <w:r>
        <w:rPr>
          <w:i/>
          <w:lang w:val="en-US"/>
        </w:rPr>
        <w:t>R</w:t>
      </w:r>
      <w:r w:rsidRPr="00952EF9">
        <w:rPr>
          <w:i/>
          <w:lang w:val="en-US"/>
        </w:rPr>
        <w:t>R</w:t>
      </w:r>
      <w:r w:rsidRPr="00952EF9">
        <w:rPr>
          <w:lang w:val="en-US"/>
        </w:rPr>
        <w:t xml:space="preserve"> measure)</w:t>
      </w:r>
      <w:r>
        <w:rPr>
          <w:lang w:val="en-US"/>
        </w:rPr>
        <w:t>, and</w:t>
      </w:r>
    </w:p>
    <w:p w:rsidR="00D76576" w:rsidRPr="00DB3A7B" w:rsidRDefault="00D76576" w:rsidP="00D76576">
      <w:pPr>
        <w:pStyle w:val="Prrafodelista"/>
        <w:numPr>
          <w:ilvl w:val="0"/>
          <w:numId w:val="3"/>
        </w:numPr>
        <w:jc w:val="both"/>
        <w:rPr>
          <w:lang w:val="en-US"/>
        </w:rPr>
      </w:pPr>
      <w:r>
        <w:rPr>
          <w:lang w:val="en-US"/>
        </w:rPr>
        <w:t>T</w:t>
      </w:r>
      <w:r w:rsidRPr="00952EF9">
        <w:rPr>
          <w:lang w:val="en-US"/>
        </w:rPr>
        <w:t xml:space="preserve">he judge with the highest </w:t>
      </w:r>
      <w:r>
        <w:rPr>
          <w:lang w:val="en-US"/>
        </w:rPr>
        <w:t>FPA rating (remember all players get a FPA score, including judges)</w:t>
      </w:r>
      <w:r w:rsidRPr="00952EF9">
        <w:rPr>
          <w:lang w:val="en-US"/>
        </w:rPr>
        <w:t>.</w:t>
      </w:r>
      <w:r w:rsidRPr="00952EF9">
        <w:rPr>
          <w:b/>
          <w:lang w:val="en-US"/>
        </w:rPr>
        <w:t xml:space="preserve"> </w:t>
      </w:r>
    </w:p>
    <w:p w:rsidR="00D76576" w:rsidRDefault="00D76576" w:rsidP="00D76576">
      <w:pPr>
        <w:jc w:val="both"/>
        <w:rPr>
          <w:lang w:val="en-US"/>
        </w:rPr>
      </w:pPr>
    </w:p>
    <w:p w:rsidR="00D76576" w:rsidRDefault="00D76576" w:rsidP="00D76576">
      <w:pPr>
        <w:jc w:val="both"/>
        <w:rPr>
          <w:lang w:val="en-US"/>
        </w:rPr>
      </w:pPr>
    </w:p>
    <w:p w:rsidR="00D76576" w:rsidRPr="00187BDF" w:rsidRDefault="00D76576" w:rsidP="00D76576">
      <w:pPr>
        <w:pStyle w:val="Ttulo2"/>
        <w:rPr>
          <w:lang w:val="en-US"/>
        </w:rPr>
      </w:pPr>
      <w:bookmarkStart w:id="3" w:name="_Toc387838392"/>
      <w:r w:rsidRPr="00187BDF">
        <w:rPr>
          <w:lang w:val="en-US"/>
        </w:rPr>
        <w:t xml:space="preserve">Details about the </w:t>
      </w:r>
      <w:r>
        <w:rPr>
          <w:lang w:val="en-US"/>
        </w:rPr>
        <w:t>Third-Person Assessment method</w:t>
      </w:r>
      <w:bookmarkEnd w:id="3"/>
    </w:p>
    <w:p w:rsidR="00D76576" w:rsidRDefault="00D76576" w:rsidP="00D76576">
      <w:pPr>
        <w:jc w:val="both"/>
        <w:rPr>
          <w:lang w:val="en-US"/>
        </w:rPr>
      </w:pPr>
    </w:p>
    <w:p w:rsidR="00D76576" w:rsidRDefault="00D76576" w:rsidP="00D76576">
      <w:pPr>
        <w:jc w:val="both"/>
        <w:rPr>
          <w:lang w:val="en-US"/>
        </w:rPr>
      </w:pPr>
      <w:r>
        <w:rPr>
          <w:lang w:val="en-US"/>
        </w:rPr>
        <w:t>During the Third-Person Assessment sessions, all characters will be evaluated only from one perspective:</w:t>
      </w:r>
    </w:p>
    <w:p w:rsidR="00D76576" w:rsidRDefault="00D76576" w:rsidP="00D76576">
      <w:pPr>
        <w:jc w:val="both"/>
        <w:rPr>
          <w:lang w:val="en-US"/>
        </w:rPr>
      </w:pPr>
    </w:p>
    <w:p w:rsidR="00D76576" w:rsidRDefault="00D76576" w:rsidP="00D76576">
      <w:pPr>
        <w:numPr>
          <w:ilvl w:val="0"/>
          <w:numId w:val="2"/>
        </w:numPr>
        <w:jc w:val="both"/>
        <w:rPr>
          <w:lang w:val="en-US"/>
        </w:rPr>
      </w:pPr>
      <w:r w:rsidRPr="0051516E">
        <w:rPr>
          <w:b/>
          <w:lang w:val="en-US"/>
        </w:rPr>
        <w:t>As players</w:t>
      </w:r>
      <w:r>
        <w:rPr>
          <w:lang w:val="en-US"/>
        </w:rPr>
        <w:t>, they will get a humanness ratio, and therefore a TPA measure along the same lines as the FPA is calculated.</w:t>
      </w:r>
    </w:p>
    <w:p w:rsidR="00D76576" w:rsidRDefault="00D76576" w:rsidP="00D76576">
      <w:pPr>
        <w:jc w:val="both"/>
        <w:rPr>
          <w:lang w:val="en-US"/>
        </w:rPr>
      </w:pPr>
    </w:p>
    <w:p w:rsidR="00D76576" w:rsidRDefault="00D76576" w:rsidP="00D76576">
      <w:pPr>
        <w:jc w:val="both"/>
        <w:rPr>
          <w:lang w:val="en-US"/>
        </w:rPr>
      </w:pPr>
      <w:r>
        <w:rPr>
          <w:lang w:val="en-US"/>
        </w:rPr>
        <w:t>The Third-Person Assessment method is based on a crowdsourcing scheme and we will have a great number of human judges. Each of these anonymous human judges will assess the believability of several characters by watching (from a third-person perspective) selected video clips recorded during the First-Person Assessment sessions.</w:t>
      </w:r>
    </w:p>
    <w:p w:rsidR="00D76576" w:rsidRDefault="00D76576" w:rsidP="00D76576">
      <w:pPr>
        <w:jc w:val="both"/>
        <w:rPr>
          <w:lang w:val="en-US"/>
        </w:rPr>
      </w:pPr>
    </w:p>
    <w:p w:rsidR="00D76576" w:rsidRDefault="00D76576" w:rsidP="00D76576">
      <w:pPr>
        <w:jc w:val="both"/>
        <w:rPr>
          <w:lang w:val="en-US"/>
        </w:rPr>
      </w:pPr>
      <w:r>
        <w:rPr>
          <w:lang w:val="en-US"/>
        </w:rPr>
        <w:t>The reliability of anonymous human judges (</w:t>
      </w:r>
      <w:r w:rsidRPr="004941AA">
        <w:rPr>
          <w:i/>
          <w:lang w:val="en-US"/>
        </w:rPr>
        <w:t>JR</w:t>
      </w:r>
      <w:r>
        <w:rPr>
          <w:lang w:val="en-US"/>
        </w:rPr>
        <w:t xml:space="preserve">) will be also calculated by our system and they will get paid according with their performance in the task of telling apart humans and bots. </w:t>
      </w:r>
    </w:p>
    <w:p w:rsidR="00D76576" w:rsidRDefault="00D76576" w:rsidP="00D76576">
      <w:pPr>
        <w:jc w:val="both"/>
        <w:rPr>
          <w:lang w:val="en-US"/>
        </w:rPr>
      </w:pPr>
    </w:p>
    <w:p w:rsidR="00D76576" w:rsidRDefault="00D76576" w:rsidP="00D76576">
      <w:pPr>
        <w:jc w:val="both"/>
        <w:rPr>
          <w:lang w:val="en-US"/>
        </w:rPr>
      </w:pPr>
      <w:r>
        <w:rPr>
          <w:lang w:val="en-US"/>
        </w:rPr>
        <w:t>The performance of third-person anonymous human judges is also calculated using the Signal Detection Theory.</w:t>
      </w:r>
    </w:p>
    <w:p w:rsidR="00D76576" w:rsidRDefault="00D76576" w:rsidP="00D76576">
      <w:pPr>
        <w:jc w:val="both"/>
        <w:rPr>
          <w:lang w:val="en-US"/>
        </w:rPr>
      </w:pPr>
    </w:p>
    <w:p w:rsidR="00D76576" w:rsidRDefault="00D76576" w:rsidP="00D76576">
      <w:pPr>
        <w:pStyle w:val="Ttulo3"/>
        <w:rPr>
          <w:lang w:val="en-US"/>
        </w:rPr>
      </w:pPr>
      <w:r>
        <w:rPr>
          <w:lang w:val="en-US"/>
        </w:rPr>
        <w:t>Third-Person Assessment Questionnaire</w:t>
      </w:r>
    </w:p>
    <w:p w:rsidR="00D76576" w:rsidRDefault="00D76576" w:rsidP="00D76576">
      <w:pPr>
        <w:jc w:val="both"/>
        <w:rPr>
          <w:lang w:val="en-US"/>
        </w:rPr>
      </w:pPr>
    </w:p>
    <w:p w:rsidR="00D76576" w:rsidRDefault="00D76576" w:rsidP="00D76576">
      <w:pPr>
        <w:jc w:val="both"/>
        <w:rPr>
          <w:lang w:val="en-US"/>
        </w:rPr>
      </w:pPr>
      <w:r>
        <w:rPr>
          <w:lang w:val="en-US"/>
        </w:rPr>
        <w:t xml:space="preserve">Using the </w:t>
      </w:r>
      <w:proofErr w:type="spellStart"/>
      <w:r>
        <w:rPr>
          <w:lang w:val="en-US"/>
        </w:rPr>
        <w:t>crowdsroucing</w:t>
      </w:r>
      <w:proofErr w:type="spellEnd"/>
      <w:r>
        <w:rPr>
          <w:lang w:val="en-US"/>
        </w:rPr>
        <w:t xml:space="preserve"> platform a number of anonymous judges will be presented with video clips from the first-person assessment sessions. A set of these clips is obtained for every player (selecting its specific avatar in the spectator mode) by taking the central 5 minutes from each 15 minutes </w:t>
      </w:r>
      <w:proofErr w:type="spellStart"/>
      <w:r>
        <w:rPr>
          <w:lang w:val="en-US"/>
        </w:rPr>
        <w:t>deathmatch</w:t>
      </w:r>
      <w:proofErr w:type="spellEnd"/>
      <w:r>
        <w:rPr>
          <w:lang w:val="en-US"/>
        </w:rPr>
        <w:t xml:space="preserve">. In other words, if </w:t>
      </w:r>
      <w:r w:rsidRPr="00F00D58">
        <w:rPr>
          <w:i/>
          <w:lang w:val="en-US"/>
        </w:rPr>
        <w:t>P</w:t>
      </w:r>
      <w:r>
        <w:rPr>
          <w:lang w:val="en-US"/>
        </w:rPr>
        <w:t xml:space="preserve"> is the total number of bots </w:t>
      </w:r>
      <w:r>
        <w:rPr>
          <w:lang w:val="en-US"/>
        </w:rPr>
        <w:lastRenderedPageBreak/>
        <w:t xml:space="preserve">and </w:t>
      </w:r>
      <w:r w:rsidRPr="00F00D58">
        <w:rPr>
          <w:i/>
          <w:lang w:val="en-US"/>
        </w:rPr>
        <w:t>D</w:t>
      </w:r>
      <w:r>
        <w:rPr>
          <w:lang w:val="en-US"/>
        </w:rPr>
        <w:t xml:space="preserve"> the total number of </w:t>
      </w:r>
      <w:proofErr w:type="spellStart"/>
      <w:r>
        <w:rPr>
          <w:lang w:val="en-US"/>
        </w:rPr>
        <w:t>deathmatch</w:t>
      </w:r>
      <w:proofErr w:type="spellEnd"/>
      <w:r>
        <w:rPr>
          <w:lang w:val="en-US"/>
        </w:rPr>
        <w:t xml:space="preserve"> sessions, there will be </w:t>
      </w:r>
      <w:r w:rsidRPr="00F00D58">
        <w:rPr>
          <w:i/>
          <w:lang w:val="en-US"/>
        </w:rPr>
        <w:t>P</w:t>
      </w:r>
      <w:r>
        <w:rPr>
          <w:lang w:val="en-US"/>
        </w:rPr>
        <w:t xml:space="preserve"> x </w:t>
      </w:r>
      <w:r w:rsidRPr="00F00D58">
        <w:rPr>
          <w:i/>
          <w:lang w:val="en-US"/>
        </w:rPr>
        <w:t>D</w:t>
      </w:r>
      <w:r>
        <w:rPr>
          <w:lang w:val="en-US"/>
        </w:rPr>
        <w:t xml:space="preserve"> video clips available for third-person assessment. </w:t>
      </w:r>
    </w:p>
    <w:p w:rsidR="00D76576" w:rsidRDefault="00D76576" w:rsidP="00D76576">
      <w:pPr>
        <w:jc w:val="both"/>
        <w:rPr>
          <w:lang w:val="en-US"/>
        </w:rPr>
      </w:pPr>
    </w:p>
    <w:p w:rsidR="00D76576" w:rsidRDefault="00D76576" w:rsidP="00D76576">
      <w:pPr>
        <w:jc w:val="both"/>
        <w:rPr>
          <w:lang w:val="en-US"/>
        </w:rPr>
      </w:pPr>
      <w:r>
        <w:rPr>
          <w:lang w:val="en-US"/>
        </w:rPr>
        <w:t xml:space="preserve">In this 2014 edition of the </w:t>
      </w:r>
      <w:proofErr w:type="spellStart"/>
      <w:r>
        <w:rPr>
          <w:lang w:val="en-US"/>
        </w:rPr>
        <w:t>BotPrize</w:t>
      </w:r>
      <w:proofErr w:type="spellEnd"/>
      <w:r>
        <w:rPr>
          <w:lang w:val="en-US"/>
        </w:rPr>
        <w:t xml:space="preserve"> we have 5 days of third-person session of 1 hour duration (each day 4 maps of 15 minutes are used). Therefore, we have 20 different </w:t>
      </w:r>
      <w:proofErr w:type="spellStart"/>
      <w:r>
        <w:rPr>
          <w:lang w:val="en-US"/>
        </w:rPr>
        <w:t>deathmatches</w:t>
      </w:r>
      <w:proofErr w:type="spellEnd"/>
      <w:r>
        <w:rPr>
          <w:lang w:val="en-US"/>
        </w:rPr>
        <w:t xml:space="preserve">. If we have 5 competitor and 5 judges as players in these </w:t>
      </w:r>
      <w:proofErr w:type="spellStart"/>
      <w:r>
        <w:rPr>
          <w:lang w:val="en-US"/>
        </w:rPr>
        <w:t>deathmatches</w:t>
      </w:r>
      <w:proofErr w:type="spellEnd"/>
      <w:r>
        <w:rPr>
          <w:lang w:val="en-US"/>
        </w:rPr>
        <w:t xml:space="preserve"> (a total of 10 players), 200 clips will be generated (10 players x 20 </w:t>
      </w:r>
      <w:proofErr w:type="spellStart"/>
      <w:r>
        <w:rPr>
          <w:lang w:val="en-US"/>
        </w:rPr>
        <w:t>deathmatches</w:t>
      </w:r>
      <w:proofErr w:type="spellEnd"/>
      <w:r>
        <w:rPr>
          <w:lang w:val="en-US"/>
        </w:rPr>
        <w:t xml:space="preserve">: a total of 200 x 5 minutes = 1000 minutes/16+ hours of video). </w:t>
      </w:r>
    </w:p>
    <w:p w:rsidR="00D76576" w:rsidRDefault="00D76576" w:rsidP="00D76576">
      <w:pPr>
        <w:jc w:val="both"/>
        <w:rPr>
          <w:lang w:val="en-US"/>
        </w:rPr>
      </w:pPr>
    </w:p>
    <w:p w:rsidR="00D76576" w:rsidRDefault="00D76576" w:rsidP="00D76576">
      <w:pPr>
        <w:jc w:val="both"/>
        <w:rPr>
          <w:lang w:val="en-US"/>
        </w:rPr>
      </w:pPr>
      <w:r>
        <w:rPr>
          <w:lang w:val="en-US"/>
        </w:rPr>
        <w:t xml:space="preserve">It is important to remark that in the sample of 200 clips obtained from the first-person </w:t>
      </w:r>
      <w:proofErr w:type="spellStart"/>
      <w:r>
        <w:rPr>
          <w:lang w:val="en-US"/>
        </w:rPr>
        <w:t>deathmatches</w:t>
      </w:r>
      <w:proofErr w:type="spellEnd"/>
      <w:r>
        <w:rPr>
          <w:lang w:val="en-US"/>
        </w:rPr>
        <w:t xml:space="preserve">, 50% of players are human judges and the other 50% are AI bots. </w:t>
      </w:r>
    </w:p>
    <w:p w:rsidR="00D76576" w:rsidRDefault="00D76576" w:rsidP="00D76576">
      <w:pPr>
        <w:jc w:val="both"/>
        <w:rPr>
          <w:lang w:val="en-US"/>
        </w:rPr>
      </w:pPr>
    </w:p>
    <w:p w:rsidR="00D76576" w:rsidRDefault="00D76576" w:rsidP="00D76576">
      <w:pPr>
        <w:jc w:val="both"/>
        <w:rPr>
          <w:lang w:val="en-US"/>
        </w:rPr>
      </w:pPr>
      <w:r>
        <w:rPr>
          <w:lang w:val="en-US"/>
        </w:rPr>
        <w:t xml:space="preserve">When anonymous judges are asked to participate in the third-person assessment they are asked the following questions: </w:t>
      </w:r>
    </w:p>
    <w:p w:rsidR="00D76576" w:rsidRDefault="00D76576" w:rsidP="00D76576">
      <w:pPr>
        <w:jc w:val="both"/>
        <w:rPr>
          <w:lang w:val="en-US"/>
        </w:rPr>
      </w:pPr>
    </w:p>
    <w:p w:rsidR="00D76576" w:rsidRPr="00D91ECC" w:rsidRDefault="00D76576" w:rsidP="00D76576">
      <w:pPr>
        <w:numPr>
          <w:ilvl w:val="0"/>
          <w:numId w:val="2"/>
        </w:numPr>
        <w:tabs>
          <w:tab w:val="clear" w:pos="1429"/>
          <w:tab w:val="num" w:pos="360"/>
        </w:tabs>
        <w:ind w:left="360"/>
        <w:jc w:val="both"/>
        <w:rPr>
          <w:b/>
          <w:u w:val="single"/>
          <w:lang w:val="en-US"/>
        </w:rPr>
      </w:pPr>
      <w:r w:rsidRPr="00D91ECC">
        <w:rPr>
          <w:b/>
          <w:u w:val="single"/>
          <w:lang w:val="en-US"/>
        </w:rPr>
        <w:t>Before the user watches the 3 minutes video clip</w:t>
      </w:r>
    </w:p>
    <w:p w:rsidR="00D76576" w:rsidRDefault="00D76576" w:rsidP="00D76576">
      <w:pPr>
        <w:ind w:left="1069"/>
        <w:jc w:val="both"/>
        <w:rPr>
          <w:lang w:val="en-US"/>
        </w:rPr>
      </w:pPr>
    </w:p>
    <w:p w:rsidR="00D76576" w:rsidRDefault="00D76576" w:rsidP="00D76576">
      <w:pPr>
        <w:ind w:left="1789"/>
        <w:jc w:val="both"/>
        <w:rPr>
          <w:lang w:val="en-US"/>
        </w:rPr>
      </w:pPr>
    </w:p>
    <w:p w:rsidR="00D76576" w:rsidRDefault="00D76576" w:rsidP="00D76576">
      <w:pPr>
        <w:numPr>
          <w:ilvl w:val="1"/>
          <w:numId w:val="2"/>
        </w:numPr>
        <w:ind w:left="1080"/>
        <w:jc w:val="both"/>
        <w:rPr>
          <w:lang w:val="en-US"/>
        </w:rPr>
      </w:pPr>
      <w:r>
        <w:rPr>
          <w:lang w:val="en-US"/>
        </w:rPr>
        <w:t>Age (16 – 125 years):</w:t>
      </w:r>
    </w:p>
    <w:p w:rsidR="00D76576" w:rsidRDefault="00D76576" w:rsidP="00D76576">
      <w:pPr>
        <w:numPr>
          <w:ilvl w:val="1"/>
          <w:numId w:val="2"/>
        </w:numPr>
        <w:ind w:left="1080"/>
        <w:jc w:val="both"/>
        <w:rPr>
          <w:lang w:val="en-US"/>
        </w:rPr>
      </w:pPr>
      <w:r>
        <w:rPr>
          <w:lang w:val="en-US"/>
        </w:rPr>
        <w:t xml:space="preserve">Gender: (Male | Female | T | Other). </w:t>
      </w:r>
    </w:p>
    <w:p w:rsidR="00D76576" w:rsidRDefault="00D76576" w:rsidP="00D76576">
      <w:pPr>
        <w:numPr>
          <w:ilvl w:val="1"/>
          <w:numId w:val="2"/>
        </w:numPr>
        <w:ind w:left="1080"/>
        <w:jc w:val="both"/>
        <w:rPr>
          <w:lang w:val="en-US"/>
        </w:rPr>
      </w:pPr>
      <w:proofErr w:type="spellStart"/>
      <w:r>
        <w:rPr>
          <w:lang w:val="en-US"/>
        </w:rPr>
        <w:t>Firt</w:t>
      </w:r>
      <w:proofErr w:type="spellEnd"/>
      <w:r>
        <w:rPr>
          <w:lang w:val="en-US"/>
        </w:rPr>
        <w:t xml:space="preserve">-Person Shooter Gaming Experience: (Rookie | Gamer | </w:t>
      </w:r>
      <w:proofErr w:type="spellStart"/>
      <w:r>
        <w:rPr>
          <w:lang w:val="en-US"/>
        </w:rPr>
        <w:t>Fequent</w:t>
      </w:r>
      <w:proofErr w:type="spellEnd"/>
      <w:r>
        <w:rPr>
          <w:lang w:val="en-US"/>
        </w:rPr>
        <w:t xml:space="preserve"> Gamer | Hardcore </w:t>
      </w:r>
      <w:proofErr w:type="gramStart"/>
      <w:r>
        <w:rPr>
          <w:lang w:val="en-US"/>
        </w:rPr>
        <w:t>Gamer )</w:t>
      </w:r>
      <w:proofErr w:type="gramEnd"/>
      <w:r>
        <w:rPr>
          <w:lang w:val="en-US"/>
        </w:rPr>
        <w:t xml:space="preserve">. </w:t>
      </w:r>
    </w:p>
    <w:p w:rsidR="00D76576" w:rsidRDefault="00D76576" w:rsidP="00D76576">
      <w:pPr>
        <w:numPr>
          <w:ilvl w:val="1"/>
          <w:numId w:val="2"/>
        </w:numPr>
        <w:ind w:left="1080"/>
        <w:jc w:val="both"/>
        <w:rPr>
          <w:lang w:val="en-US"/>
        </w:rPr>
      </w:pPr>
      <w:r>
        <w:rPr>
          <w:lang w:val="en-US"/>
        </w:rPr>
        <w:t>How long have you been playing video games: (0 – 100 years)</w:t>
      </w:r>
      <w:proofErr w:type="gramStart"/>
      <w:r>
        <w:rPr>
          <w:lang w:val="en-US"/>
        </w:rPr>
        <w:t>.</w:t>
      </w:r>
      <w:proofErr w:type="gramEnd"/>
      <w:r>
        <w:rPr>
          <w:lang w:val="en-US"/>
        </w:rPr>
        <w:t xml:space="preserve"> </w:t>
      </w:r>
    </w:p>
    <w:p w:rsidR="00D76576" w:rsidRDefault="00D76576" w:rsidP="00D76576">
      <w:pPr>
        <w:numPr>
          <w:ilvl w:val="1"/>
          <w:numId w:val="2"/>
        </w:numPr>
        <w:ind w:left="1080"/>
        <w:jc w:val="both"/>
        <w:rPr>
          <w:lang w:val="en-US"/>
        </w:rPr>
      </w:pPr>
      <w:r>
        <w:rPr>
          <w:lang w:val="en-US"/>
        </w:rPr>
        <w:t xml:space="preserve">Education: (primary school | secondary school | high school | graduate | </w:t>
      </w:r>
      <w:proofErr w:type="gramStart"/>
      <w:r>
        <w:rPr>
          <w:lang w:val="en-US"/>
        </w:rPr>
        <w:t>postgraduate )</w:t>
      </w:r>
      <w:proofErr w:type="gramEnd"/>
      <w:r>
        <w:rPr>
          <w:lang w:val="en-US"/>
        </w:rPr>
        <w:t xml:space="preserve">. </w:t>
      </w:r>
    </w:p>
    <w:p w:rsidR="00D76576" w:rsidRDefault="00D76576" w:rsidP="00D76576">
      <w:pPr>
        <w:numPr>
          <w:ilvl w:val="1"/>
          <w:numId w:val="2"/>
        </w:numPr>
        <w:ind w:left="1080"/>
        <w:jc w:val="both"/>
        <w:rPr>
          <w:lang w:val="en-US"/>
        </w:rPr>
      </w:pPr>
      <w:r>
        <w:rPr>
          <w:lang w:val="en-US"/>
        </w:rPr>
        <w:t xml:space="preserve">Job Title: (free text). </w:t>
      </w:r>
    </w:p>
    <w:p w:rsidR="00D76576" w:rsidRDefault="00D76576" w:rsidP="00D76576">
      <w:pPr>
        <w:jc w:val="both"/>
        <w:rPr>
          <w:lang w:val="en-US"/>
        </w:rPr>
      </w:pPr>
    </w:p>
    <w:p w:rsidR="00D76576" w:rsidRDefault="00D76576" w:rsidP="00D76576">
      <w:pPr>
        <w:numPr>
          <w:ilvl w:val="1"/>
          <w:numId w:val="2"/>
        </w:numPr>
        <w:ind w:left="1080"/>
        <w:jc w:val="both"/>
        <w:rPr>
          <w:lang w:val="en-US"/>
        </w:rPr>
      </w:pPr>
      <w:r w:rsidRPr="00D91ECC">
        <w:rPr>
          <w:b/>
          <w:lang w:val="en-US"/>
        </w:rPr>
        <w:t>Instructions before watching the video</w:t>
      </w:r>
      <w:r>
        <w:rPr>
          <w:lang w:val="en-US"/>
        </w:rPr>
        <w:t xml:space="preserve">: “You are about to watch a 3 minutes video clip in which you will see a virtual character playing a first-person shooter video game. Your assigned task is to carefully observe the </w:t>
      </w:r>
      <w:proofErr w:type="spellStart"/>
      <w:r>
        <w:rPr>
          <w:lang w:val="en-US"/>
        </w:rPr>
        <w:t>behaviour</w:t>
      </w:r>
      <w:proofErr w:type="spellEnd"/>
      <w:r>
        <w:rPr>
          <w:lang w:val="en-US"/>
        </w:rPr>
        <w:t xml:space="preserve"> of the character, then you will be asked if you think the character is controlled by a human player or controlled by an Artificial Intelligence program. In other words, your mission is to decide whether or not the </w:t>
      </w:r>
      <w:proofErr w:type="spellStart"/>
      <w:r>
        <w:rPr>
          <w:lang w:val="en-US"/>
        </w:rPr>
        <w:t>behaviour</w:t>
      </w:r>
      <w:proofErr w:type="spellEnd"/>
      <w:r>
        <w:rPr>
          <w:lang w:val="en-US"/>
        </w:rPr>
        <w:t xml:space="preserve"> you are watching is human-like.”</w:t>
      </w:r>
    </w:p>
    <w:p w:rsidR="00D76576" w:rsidRDefault="00D76576" w:rsidP="00D76576">
      <w:pPr>
        <w:jc w:val="both"/>
        <w:rPr>
          <w:lang w:val="en-US"/>
        </w:rPr>
      </w:pPr>
    </w:p>
    <w:p w:rsidR="00D76576" w:rsidRDefault="00D76576" w:rsidP="00D76576">
      <w:pPr>
        <w:ind w:left="1789"/>
        <w:jc w:val="both"/>
        <w:rPr>
          <w:lang w:val="en-US"/>
        </w:rPr>
      </w:pPr>
    </w:p>
    <w:p w:rsidR="00D76576" w:rsidRPr="002F05EA" w:rsidRDefault="00D76576" w:rsidP="00D76576">
      <w:pPr>
        <w:numPr>
          <w:ilvl w:val="0"/>
          <w:numId w:val="2"/>
        </w:numPr>
        <w:tabs>
          <w:tab w:val="clear" w:pos="1429"/>
          <w:tab w:val="num" w:pos="360"/>
        </w:tabs>
        <w:ind w:left="360"/>
        <w:jc w:val="both"/>
        <w:rPr>
          <w:b/>
          <w:u w:val="single"/>
          <w:lang w:val="en-US"/>
        </w:rPr>
      </w:pPr>
      <w:r w:rsidRPr="002F05EA">
        <w:rPr>
          <w:b/>
          <w:u w:val="single"/>
          <w:lang w:val="en-US"/>
        </w:rPr>
        <w:t>After watching the 3 minutes video clip</w:t>
      </w:r>
    </w:p>
    <w:p w:rsidR="00D76576" w:rsidRDefault="00D76576" w:rsidP="00D76576">
      <w:pPr>
        <w:jc w:val="both"/>
        <w:rPr>
          <w:lang w:val="en-US"/>
        </w:rPr>
      </w:pPr>
    </w:p>
    <w:p w:rsidR="00D76576" w:rsidRDefault="00D76576" w:rsidP="00D76576">
      <w:pPr>
        <w:numPr>
          <w:ilvl w:val="1"/>
          <w:numId w:val="2"/>
        </w:numPr>
        <w:ind w:left="1080"/>
        <w:jc w:val="both"/>
        <w:rPr>
          <w:lang w:val="en-US"/>
        </w:rPr>
      </w:pPr>
      <w:r w:rsidRPr="00D91ECC">
        <w:rPr>
          <w:b/>
          <w:lang w:val="en-US"/>
        </w:rPr>
        <w:t xml:space="preserve">Instructions </w:t>
      </w:r>
      <w:r>
        <w:rPr>
          <w:b/>
          <w:lang w:val="en-US"/>
        </w:rPr>
        <w:t>after</w:t>
      </w:r>
      <w:r w:rsidRPr="00D91ECC">
        <w:rPr>
          <w:b/>
          <w:lang w:val="en-US"/>
        </w:rPr>
        <w:t xml:space="preserve"> watching the video</w:t>
      </w:r>
      <w:r>
        <w:rPr>
          <w:lang w:val="en-US"/>
        </w:rPr>
        <w:t>: “Now that you have seen this character in action, what do you think? Is it a human or a machine?”</w:t>
      </w:r>
    </w:p>
    <w:p w:rsidR="00D76576" w:rsidRDefault="00D76576" w:rsidP="00D76576">
      <w:pPr>
        <w:ind w:left="720"/>
        <w:jc w:val="both"/>
        <w:rPr>
          <w:lang w:val="en-US"/>
        </w:rPr>
      </w:pPr>
    </w:p>
    <w:p w:rsidR="00D76576" w:rsidRDefault="00D76576" w:rsidP="00D76576">
      <w:pPr>
        <w:numPr>
          <w:ilvl w:val="2"/>
          <w:numId w:val="2"/>
        </w:numPr>
        <w:ind w:left="1800"/>
        <w:jc w:val="both"/>
        <w:rPr>
          <w:lang w:val="en-US"/>
        </w:rPr>
      </w:pPr>
      <w:r w:rsidRPr="00CB65BC">
        <w:rPr>
          <w:lang w:val="en-US"/>
        </w:rPr>
        <w:t xml:space="preserve">Is it a human or a machine controlling the virtual character? </w:t>
      </w:r>
      <w:r>
        <w:rPr>
          <w:lang w:val="en-US"/>
        </w:rPr>
        <w:t xml:space="preserve">(Human/Machine). </w:t>
      </w:r>
    </w:p>
    <w:p w:rsidR="00D76576" w:rsidRDefault="00D76576" w:rsidP="00D76576">
      <w:pPr>
        <w:ind w:left="720"/>
        <w:jc w:val="both"/>
        <w:rPr>
          <w:lang w:val="en-US"/>
        </w:rPr>
      </w:pPr>
    </w:p>
    <w:p w:rsidR="00D76576" w:rsidRDefault="00D76576" w:rsidP="00D76576">
      <w:pPr>
        <w:numPr>
          <w:ilvl w:val="2"/>
          <w:numId w:val="2"/>
        </w:numPr>
        <w:ind w:left="1800"/>
        <w:jc w:val="both"/>
        <w:rPr>
          <w:lang w:val="en-US"/>
        </w:rPr>
      </w:pPr>
      <w:r>
        <w:rPr>
          <w:lang w:val="en-US"/>
        </w:rPr>
        <w:t>To what extent you agree with these statements:</w:t>
      </w:r>
    </w:p>
    <w:p w:rsidR="00D76576" w:rsidRDefault="00D76576" w:rsidP="00D76576">
      <w:pPr>
        <w:numPr>
          <w:ilvl w:val="4"/>
          <w:numId w:val="2"/>
        </w:numPr>
        <w:tabs>
          <w:tab w:val="num" w:pos="2531"/>
        </w:tabs>
        <w:ind w:left="2531"/>
        <w:jc w:val="both"/>
        <w:rPr>
          <w:lang w:val="en-US"/>
        </w:rPr>
      </w:pPr>
      <w:r>
        <w:rPr>
          <w:lang w:val="en-US"/>
        </w:rPr>
        <w:t>The virtual character shown in the video clip is fully controlled by a human player: 0%- 100%</w:t>
      </w:r>
    </w:p>
    <w:p w:rsidR="00D76576" w:rsidRDefault="00D76576" w:rsidP="00D76576">
      <w:pPr>
        <w:ind w:left="2531"/>
        <w:jc w:val="both"/>
        <w:rPr>
          <w:lang w:val="en-US"/>
        </w:rPr>
      </w:pPr>
    </w:p>
    <w:p w:rsidR="00D76576" w:rsidRDefault="00D76576" w:rsidP="00D76576">
      <w:pPr>
        <w:numPr>
          <w:ilvl w:val="4"/>
          <w:numId w:val="2"/>
        </w:numPr>
        <w:tabs>
          <w:tab w:val="num" w:pos="2531"/>
        </w:tabs>
        <w:ind w:left="2531"/>
        <w:jc w:val="both"/>
        <w:rPr>
          <w:lang w:val="en-US"/>
        </w:rPr>
      </w:pPr>
      <w:r>
        <w:rPr>
          <w:lang w:val="en-US"/>
        </w:rPr>
        <w:lastRenderedPageBreak/>
        <w:t>The virtual character shown in the video clip is fully controlled by an Artificial Intelligence (AI) computer program: 0% - 100%.</w:t>
      </w:r>
    </w:p>
    <w:p w:rsidR="00D76576" w:rsidRDefault="00D76576" w:rsidP="00D76576">
      <w:pPr>
        <w:pStyle w:val="Prrafodelista"/>
        <w:rPr>
          <w:lang w:val="en-US"/>
        </w:rPr>
      </w:pPr>
    </w:p>
    <w:p w:rsidR="00D76576" w:rsidRDefault="00D76576" w:rsidP="00D76576">
      <w:pPr>
        <w:numPr>
          <w:ilvl w:val="2"/>
          <w:numId w:val="2"/>
        </w:numPr>
        <w:ind w:left="1800"/>
        <w:jc w:val="both"/>
        <w:rPr>
          <w:lang w:val="en-US"/>
        </w:rPr>
      </w:pPr>
      <w:r>
        <w:rPr>
          <w:lang w:val="en-US"/>
        </w:rPr>
        <w:t>What was the primary aspect you perceived in relation to the behavior of the character that helped you most to make your decision about it being a human or a machine?  [Free text]</w:t>
      </w:r>
    </w:p>
    <w:p w:rsidR="00D76576" w:rsidRPr="00C4732B" w:rsidRDefault="00D76576" w:rsidP="00D76576">
      <w:pPr>
        <w:rPr>
          <w:lang w:val="en-US"/>
        </w:rPr>
      </w:pPr>
    </w:p>
    <w:p w:rsidR="00D76576" w:rsidRPr="00C4732B" w:rsidRDefault="00D76576" w:rsidP="00D76576">
      <w:pPr>
        <w:rPr>
          <w:lang w:val="en-US"/>
        </w:rPr>
      </w:pPr>
    </w:p>
    <w:p w:rsidR="00D76576" w:rsidRPr="002F05EA" w:rsidRDefault="00D76576" w:rsidP="00D76576">
      <w:pPr>
        <w:numPr>
          <w:ilvl w:val="0"/>
          <w:numId w:val="2"/>
        </w:numPr>
        <w:tabs>
          <w:tab w:val="clear" w:pos="1429"/>
          <w:tab w:val="num" w:pos="360"/>
        </w:tabs>
        <w:ind w:left="360"/>
        <w:jc w:val="both"/>
        <w:rPr>
          <w:b/>
          <w:u w:val="single"/>
          <w:lang w:val="en-US"/>
        </w:rPr>
      </w:pPr>
      <w:r>
        <w:rPr>
          <w:b/>
          <w:u w:val="single"/>
          <w:lang w:val="en-US"/>
        </w:rPr>
        <w:t>Information to be recorded</w:t>
      </w:r>
    </w:p>
    <w:p w:rsidR="00D76576" w:rsidRDefault="00D76576" w:rsidP="00D76576">
      <w:pPr>
        <w:jc w:val="both"/>
        <w:rPr>
          <w:lang w:val="en-US"/>
        </w:rPr>
      </w:pPr>
    </w:p>
    <w:p w:rsidR="00D76576" w:rsidRPr="00C4732B" w:rsidRDefault="00D76576" w:rsidP="00D76576">
      <w:pPr>
        <w:numPr>
          <w:ilvl w:val="1"/>
          <w:numId w:val="2"/>
        </w:numPr>
        <w:ind w:left="1080"/>
        <w:rPr>
          <w:lang w:val="en-US"/>
        </w:rPr>
      </w:pPr>
      <w:r>
        <w:rPr>
          <w:lang w:val="en-US"/>
        </w:rPr>
        <w:t xml:space="preserve">All data corresponding to the answers to the former questions. </w:t>
      </w:r>
    </w:p>
    <w:p w:rsidR="00D76576" w:rsidRPr="00C4732B" w:rsidRDefault="00D76576" w:rsidP="00D76576">
      <w:pPr>
        <w:numPr>
          <w:ilvl w:val="1"/>
          <w:numId w:val="2"/>
        </w:numPr>
        <w:ind w:left="1080"/>
        <w:rPr>
          <w:lang w:val="en-US"/>
        </w:rPr>
      </w:pPr>
      <w:r>
        <w:rPr>
          <w:lang w:val="en-US"/>
        </w:rPr>
        <w:t xml:space="preserve">Details of the video presented to the subject (name of the bot or player, label of the video clip). </w:t>
      </w:r>
    </w:p>
    <w:p w:rsidR="00D76576" w:rsidRDefault="00D76576" w:rsidP="00D76576">
      <w:pPr>
        <w:rPr>
          <w:lang w:val="en-US"/>
        </w:rPr>
      </w:pPr>
    </w:p>
    <w:p w:rsidR="00D76576" w:rsidRPr="00C4732B" w:rsidRDefault="00D76576" w:rsidP="00D76576">
      <w:pPr>
        <w:rPr>
          <w:lang w:val="en-US"/>
        </w:rPr>
      </w:pPr>
    </w:p>
    <w:p w:rsidR="00A04C96" w:rsidRPr="00D76576" w:rsidRDefault="00203B77" w:rsidP="00D76576">
      <w:pPr>
        <w:ind w:left="1429"/>
        <w:jc w:val="both"/>
        <w:rPr>
          <w:lang w:val="en-US"/>
        </w:rPr>
      </w:pPr>
    </w:p>
    <w:sectPr w:rsidR="00A04C96" w:rsidRPr="00D7657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B77" w:rsidRDefault="00203B77" w:rsidP="00D76576">
      <w:r>
        <w:separator/>
      </w:r>
    </w:p>
  </w:endnote>
  <w:endnote w:type="continuationSeparator" w:id="0">
    <w:p w:rsidR="00203B77" w:rsidRDefault="00203B77" w:rsidP="00D76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l?r ??fc"/>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B77" w:rsidRDefault="00203B77" w:rsidP="00D76576">
      <w:r>
        <w:separator/>
      </w:r>
    </w:p>
  </w:footnote>
  <w:footnote w:type="continuationSeparator" w:id="0">
    <w:p w:rsidR="00203B77" w:rsidRDefault="00203B77" w:rsidP="00D76576">
      <w:r>
        <w:continuationSeparator/>
      </w:r>
    </w:p>
  </w:footnote>
  <w:footnote w:id="1">
    <w:p w:rsidR="00D76576" w:rsidRDefault="00D76576" w:rsidP="00D76576">
      <w:pPr>
        <w:pStyle w:val="Textonotapie"/>
      </w:pPr>
      <w:r>
        <w:rPr>
          <w:rStyle w:val="Refdenotaalpie"/>
        </w:rPr>
        <w:footnoteRef/>
      </w:r>
      <w:r>
        <w:t xml:space="preserve"> </w:t>
      </w:r>
      <w:hyperlink r:id="rId1" w:history="1">
        <w:r w:rsidRPr="00190135">
          <w:rPr>
            <w:rStyle w:val="Hipervnculo"/>
          </w:rPr>
          <w:t>http://en.wikip</w:t>
        </w:r>
        <w:r w:rsidRPr="00190135">
          <w:rPr>
            <w:rStyle w:val="Hipervnculo"/>
          </w:rPr>
          <w:t>e</w:t>
        </w:r>
        <w:r w:rsidRPr="00190135">
          <w:rPr>
            <w:rStyle w:val="Hipervnculo"/>
          </w:rPr>
          <w:t>dia.org/wiki/Detection_theory</w:t>
        </w:r>
      </w:hyperlink>
      <w:r w:rsidRPr="00190135">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2177F"/>
    <w:multiLevelType w:val="hybridMultilevel"/>
    <w:tmpl w:val="13A64D30"/>
    <w:lvl w:ilvl="0" w:tplc="0C0A0001">
      <w:start w:val="1"/>
      <w:numFmt w:val="bullet"/>
      <w:lvlText w:val=""/>
      <w:lvlJc w:val="left"/>
      <w:pPr>
        <w:tabs>
          <w:tab w:val="num" w:pos="1429"/>
        </w:tabs>
        <w:ind w:left="1429" w:hanging="360"/>
      </w:pPr>
      <w:rPr>
        <w:rFonts w:ascii="Symbol" w:hAnsi="Symbol" w:hint="default"/>
      </w:rPr>
    </w:lvl>
    <w:lvl w:ilvl="1" w:tplc="0C0A0003">
      <w:start w:val="1"/>
      <w:numFmt w:val="bullet"/>
      <w:lvlText w:val="o"/>
      <w:lvlJc w:val="left"/>
      <w:pPr>
        <w:ind w:left="2149" w:hanging="360"/>
      </w:pPr>
      <w:rPr>
        <w:rFonts w:ascii="Courier New" w:hAnsi="Courier New"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48396551"/>
    <w:multiLevelType w:val="hybridMultilevel"/>
    <w:tmpl w:val="CCA6B54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4F331459"/>
    <w:multiLevelType w:val="hybridMultilevel"/>
    <w:tmpl w:val="7CE6E7B6"/>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hint="default"/>
      </w:rPr>
    </w:lvl>
    <w:lvl w:ilvl="8" w:tplc="0C0A0005" w:tentative="1">
      <w:start w:val="1"/>
      <w:numFmt w:val="bullet"/>
      <w:lvlText w:val=""/>
      <w:lvlJc w:val="left"/>
      <w:pPr>
        <w:ind w:left="654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D3A"/>
    <w:rsid w:val="00203B77"/>
    <w:rsid w:val="00530FE2"/>
    <w:rsid w:val="006405A8"/>
    <w:rsid w:val="009B5E77"/>
    <w:rsid w:val="00AE45B3"/>
    <w:rsid w:val="00C63D3A"/>
    <w:rsid w:val="00D765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E612E-62E6-47AE-986F-45DB3241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576"/>
    <w:pPr>
      <w:spacing w:after="0" w:line="240" w:lineRule="auto"/>
    </w:pPr>
    <w:rPr>
      <w:rFonts w:ascii="Times New Roman" w:eastAsia="MS Mincho" w:hAnsi="Times New Roman" w:cs="Times New Roman"/>
      <w:sz w:val="24"/>
      <w:szCs w:val="24"/>
      <w:lang w:eastAsia="ja-JP"/>
    </w:rPr>
  </w:style>
  <w:style w:type="paragraph" w:styleId="Ttulo1">
    <w:name w:val="heading 1"/>
    <w:basedOn w:val="Normal"/>
    <w:next w:val="Normal"/>
    <w:link w:val="Ttulo1Car"/>
    <w:uiPriority w:val="99"/>
    <w:qFormat/>
    <w:rsid w:val="00D76576"/>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D76576"/>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9"/>
    <w:qFormat/>
    <w:rsid w:val="00D7657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D76576"/>
    <w:rPr>
      <w:rFonts w:ascii="Arial" w:eastAsia="MS Mincho" w:hAnsi="Arial" w:cs="Arial"/>
      <w:b/>
      <w:bCs/>
      <w:kern w:val="32"/>
      <w:sz w:val="32"/>
      <w:szCs w:val="32"/>
      <w:lang w:eastAsia="ja-JP"/>
    </w:rPr>
  </w:style>
  <w:style w:type="character" w:customStyle="1" w:styleId="Ttulo2Car">
    <w:name w:val="Título 2 Car"/>
    <w:basedOn w:val="Fuentedeprrafopredeter"/>
    <w:link w:val="Ttulo2"/>
    <w:uiPriority w:val="99"/>
    <w:rsid w:val="00D76576"/>
    <w:rPr>
      <w:rFonts w:ascii="Arial" w:eastAsia="MS Mincho" w:hAnsi="Arial" w:cs="Arial"/>
      <w:b/>
      <w:bCs/>
      <w:i/>
      <w:iCs/>
      <w:sz w:val="28"/>
      <w:szCs w:val="28"/>
      <w:lang w:eastAsia="ja-JP"/>
    </w:rPr>
  </w:style>
  <w:style w:type="character" w:customStyle="1" w:styleId="Ttulo3Car">
    <w:name w:val="Título 3 Car"/>
    <w:basedOn w:val="Fuentedeprrafopredeter"/>
    <w:link w:val="Ttulo3"/>
    <w:uiPriority w:val="99"/>
    <w:rsid w:val="00D76576"/>
    <w:rPr>
      <w:rFonts w:ascii="Arial" w:eastAsia="MS Mincho" w:hAnsi="Arial" w:cs="Arial"/>
      <w:b/>
      <w:bCs/>
      <w:sz w:val="26"/>
      <w:szCs w:val="26"/>
      <w:lang w:eastAsia="ja-JP"/>
    </w:rPr>
  </w:style>
  <w:style w:type="character" w:styleId="Hipervnculo">
    <w:name w:val="Hyperlink"/>
    <w:basedOn w:val="Fuentedeprrafopredeter"/>
    <w:uiPriority w:val="99"/>
    <w:rsid w:val="00D76576"/>
    <w:rPr>
      <w:rFonts w:cs="Times New Roman"/>
      <w:color w:val="0000FF"/>
      <w:u w:val="single"/>
    </w:rPr>
  </w:style>
  <w:style w:type="paragraph" w:styleId="Textonotapie">
    <w:name w:val="footnote text"/>
    <w:basedOn w:val="Normal"/>
    <w:link w:val="TextonotapieCar"/>
    <w:uiPriority w:val="99"/>
    <w:semiHidden/>
    <w:rsid w:val="00D76576"/>
    <w:rPr>
      <w:sz w:val="20"/>
      <w:szCs w:val="20"/>
    </w:rPr>
  </w:style>
  <w:style w:type="character" w:customStyle="1" w:styleId="TextonotapieCar">
    <w:name w:val="Texto nota pie Car"/>
    <w:basedOn w:val="Fuentedeprrafopredeter"/>
    <w:link w:val="Textonotapie"/>
    <w:uiPriority w:val="99"/>
    <w:semiHidden/>
    <w:rsid w:val="00D76576"/>
    <w:rPr>
      <w:rFonts w:ascii="Times New Roman" w:eastAsia="MS Mincho" w:hAnsi="Times New Roman" w:cs="Times New Roman"/>
      <w:sz w:val="20"/>
      <w:szCs w:val="20"/>
      <w:lang w:eastAsia="ja-JP"/>
    </w:rPr>
  </w:style>
  <w:style w:type="character" w:styleId="Refdenotaalpie">
    <w:name w:val="footnote reference"/>
    <w:basedOn w:val="Fuentedeprrafopredeter"/>
    <w:uiPriority w:val="99"/>
    <w:semiHidden/>
    <w:rsid w:val="00D76576"/>
    <w:rPr>
      <w:rFonts w:cs="Times New Roman"/>
      <w:vertAlign w:val="superscript"/>
    </w:rPr>
  </w:style>
  <w:style w:type="paragraph" w:styleId="Prrafodelista">
    <w:name w:val="List Paragraph"/>
    <w:basedOn w:val="Normal"/>
    <w:uiPriority w:val="34"/>
    <w:qFormat/>
    <w:rsid w:val="00D76576"/>
    <w:pPr>
      <w:ind w:left="720"/>
      <w:contextualSpacing/>
    </w:pPr>
  </w:style>
  <w:style w:type="character" w:styleId="Hipervnculovisitado">
    <w:name w:val="FollowedHyperlink"/>
    <w:basedOn w:val="Fuentedeprrafopredeter"/>
    <w:uiPriority w:val="99"/>
    <w:semiHidden/>
    <w:unhideWhenUsed/>
    <w:rsid w:val="00AE45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Detection_theo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1375</Words>
  <Characters>7564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Array</dc:creator>
  <cp:keywords/>
  <dc:description/>
  <cp:lastModifiedBy>Raul Array</cp:lastModifiedBy>
  <cp:revision>4</cp:revision>
  <dcterms:created xsi:type="dcterms:W3CDTF">2014-07-11T10:42:00Z</dcterms:created>
  <dcterms:modified xsi:type="dcterms:W3CDTF">2014-07-11T13:44:00Z</dcterms:modified>
</cp:coreProperties>
</file>