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  <w:spacing w:after="60"/>
        <w:tabs>
          <w:tab w:val="left" w:pos="10350"/>
        </w:tabs>
      </w:pPr>
      <w:r>
        <w:rPr>
          <w:sz w:val="28"/>
          <w:color w:val="4472c4"/>
        </w:rPr>
        <w:t xml:space="preserve">ACTA DE PROYECTO</w:t>
      </w:r>
    </w:p>
    <w:p>
      <w:pPr>
        <w:jc w:val="center"/>
        <w:spacing w:after="60"/>
        <w:tabs>
          <w:tab w:val="left" w:pos="10350"/>
        </w:tabs>
      </w:pPr>
      <w:r>
        <w:rPr>
          <w:sz w:val="18"/>
          <w:color w:val="4472c4"/>
        </w:rPr>
        <w:t xml:space="preserve">Portafolio de título Analista Programador Computacional</w:t>
      </w:r>
    </w:p>
    <w:tbl>
      <w:tblGrid>
        <w:gridCol w:w="2205"/>
        <w:gridCol w:w="2925"/>
        <w:gridCol w:w="2460"/>
        <w:gridCol w:w="105"/>
        <w:gridCol w:w="127"/>
        <w:gridCol w:w="2738"/>
      </w:tblGrid>
      <w:tblPr>
        <w:shd w:fill="d3dfee"/>
        <w:tblBorders>
          <w:left w:val="single" w:color="000000" w:sz="4"/>
          <w:right w:val="single" w:color="000000" w:sz="4"/>
          <w:top w:val="single" w:color="000000" w:sz="4"/>
          <w:bottom w:val="single" w:color="000000" w:sz="4"/>
        </w:tblBorders>
      </w:tblPr>
      <w:tr>
        <w:trPr>
          <w:trHeight w:val="340" w:hRule="exact"/>
        </w:trPr>
        <w:tc>
          <w:tcPr>
            <w:tcW w:w="220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6"/>
          </w:tcPr>
          <w:p>
            <w:pPr>
              <w:jc w:val="center"/>
              <w:spacing w:after="120"/>
              <w:tabs>
                <w:tab w:val="left" w:pos="8100"/>
              </w:tabs>
              <w:shd w:fill="d3dfee"/>
            </w:pPr>
            <w:r>
              <w:rPr>
                <w:shd w:fill="d3dfee"/>
              </w:rPr>
              <w:t xml:space="preserve">DATOS DEL PROYECTO</w:t>
            </w:r>
          </w:p>
        </w:tc>
      </w:tr>
      <w:tr>
        <w:trPr>
          <w:trHeight w:val="340" w:hRule="exact"/>
        </w:trPr>
        <w:tc>
          <w:tcPr>
            <w:tcW w:w="220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Nombre de Proyecto:            </w:t>
            </w:r>
          </w:p>
        </w:tc>
        <w:tc>
          <w:tcPr>
            <w:tcW w:w="292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4"/>
          </w:tcPr>
          <w:p>
            <w:pPr>
              <w:spacing w:after="120"/>
              <w:tabs>
                <w:tab w:val="left" w:pos="2025"/>
              </w:tabs>
              <w:shd w:fill="d3dfee"/>
            </w:pPr>
            <w:r>
              <w:rPr>
                <w:sz w:val="18"/>
                <w:shd w:fill="d3dfee"/>
              </w:rPr>
              <w:t xml:space="preserve">No mas Accidentes </w:t>
            </w:r>
          </w:p>
        </w:tc>
        <w:tc>
          <w:tcPr>
            <w:tcW w:w="273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Fecha: 02-09-2019</w:t>
            </w:r>
          </w:p>
        </w:tc>
      </w:tr>
      <w:tr>
        <w:trPr>
          <w:trHeight w:val="340" w:hRule="exact"/>
        </w:trPr>
        <w:tc>
          <w:tcPr>
            <w:tcW w:w="220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Desarrollador/es:</w:t>
            </w:r>
          </w:p>
        </w:tc>
        <w:tc>
          <w:tcPr>
            <w:tcW w:w="292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  <w:bookmarkStart w:id="36" w:name="_gjdgxs"/>
            <w:bookmarkEnd w:id="36"/>
            <w:r>
              <w:rPr>
                <w:sz w:val="18"/>
                <w:shd w:fill="d3dfee"/>
              </w:rPr>
              <w:t xml:space="preserve">Raul Strapa</w:t>
            </w:r>
          </w:p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Eduardo Peña</w:t>
            </w:r>
          </w:p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Mauro Cabrera</w:t>
            </w:r>
          </w:p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Kevin Haro</w:t>
            </w:r>
          </w:p>
        </w:tc>
        <w:tc>
          <w:tcPr>
            <w:tcW w:w="2460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2"/>
          </w:tcPr>
          <w:p>
            <w:pPr>
              <w:spacing w:after="120"/>
              <w:tabs>
                <w:tab w:val="left" w:pos="8100"/>
              </w:tabs>
              <w:shd w:fill="d3dfee"/>
            </w:pPr>
          </w:p>
        </w:tc>
        <w:tc>
          <w:tcPr>
            <w:tcW w:w="12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2"/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Proyecto N° 4</w:t>
            </w:r>
          </w:p>
        </w:tc>
      </w:tr>
      <w:tr>
        <w:trPr>
          <w:trHeight w:val="340" w:hRule="exact"/>
        </w:trPr>
        <w:tc>
          <w:tcPr>
            <w:tcW w:w="220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Correo Contacto:</w:t>
            </w:r>
          </w:p>
        </w:tc>
        <w:tc>
          <w:tcPr>
            <w:tcW w:w="292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5"/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Ed.penaa@alumnos.duoc.cl</w:t>
            </w:r>
          </w:p>
        </w:tc>
      </w:tr>
      <w:tr>
        <w:trPr>
          <w:trHeight w:val="340" w:hRule="exact"/>
        </w:trPr>
        <w:tc>
          <w:tcPr>
            <w:tcW w:w="220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Carrera: 	Sede:</w:t>
            </w:r>
          </w:p>
        </w:tc>
        <w:tc>
          <w:tcPr>
            <w:tcW w:w="292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5"/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Ingeniería en Informática </w:t>
            </w:r>
          </w:p>
        </w:tc>
      </w:tr>
      <w:tr>
        <w:trPr>
          <w:trHeight w:val="340" w:hRule="exact"/>
        </w:trPr>
        <w:tc>
          <w:tcPr>
            <w:tcW w:w="220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Contacto para recepción:</w:t>
            </w:r>
          </w:p>
        </w:tc>
        <w:tc>
          <w:tcPr>
            <w:tcW w:w="292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</w:p>
        </w:tc>
        <w:tc>
          <w:tcPr>
            <w:tcW w:w="2460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Teléfono:</w:t>
            </w:r>
          </w:p>
        </w:tc>
        <w:tc>
          <w:tcPr>
            <w:tcW w:w="10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3"/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995450541</w:t>
            </w:r>
          </w:p>
        </w:tc>
      </w:tr>
      <w:tr>
        <w:trPr>
          <w:trHeight w:val="220" w:hRule="exact"/>
        </w:trPr>
        <w:tc>
          <w:tcPr>
            <w:tcW w:w="220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120"/>
              <w:tabs>
                <w:tab w:val="left" w:pos="8100"/>
              </w:tabs>
              <w:shd w:fill="d3dfee"/>
            </w:pPr>
            <w:r>
              <w:rPr>
                <w:sz w:val="18"/>
                <w:shd w:fill="d3dfee"/>
              </w:rPr>
              <w:t xml:space="preserve">Observaciones:</w:t>
            </w:r>
          </w:p>
        </w:tc>
        <w:tc>
          <w:tcPr>
            <w:tcW w:w="2925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5"/>
          </w:tcPr>
          <w:p>
            <w:pPr>
              <w:spacing w:after="120"/>
              <w:tabs>
                <w:tab w:val="left" w:pos="8100"/>
              </w:tabs>
              <w:shd w:fill="d3dfee"/>
            </w:pPr>
          </w:p>
        </w:tc>
      </w:tr>
    </w:tbl>
    <w:p>
      <w:pPr>
        <w:spacing w:after="120"/>
        <w:tabs>
          <w:tab w:val="left" w:pos="8100"/>
        </w:tabs>
      </w:pPr>
    </w:p>
    <w:tbl>
      <w:tblGrid>
        <w:gridCol w:w="10594"/>
      </w:tblGrid>
      <w:tblPr>
        <w:shd w:fill="d3dfee"/>
        <w:tblBorders>
          <w:left w:val="single" w:color="000000" w:sz="4"/>
          <w:right w:val="single" w:color="000000" w:sz="4"/>
          <w:top w:val="single" w:color="000000" w:sz="4"/>
          <w:bottom w:val="single" w:color="000000" w:sz="4"/>
        </w:tblBorders>
      </w:tblPr>
      <w:tr>
        <w:trPr/>
        <w:tc>
          <w:tcPr>
            <w:tcW w:w="1059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OBJETIVO DE NEGOCIO</w:t>
            </w:r>
          </w:p>
        </w:tc>
      </w:tr>
      <w:tr>
        <w:trPr/>
        <w:tc>
          <w:tcPr>
            <w:tcW w:w="1059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Ofrecer  una  solución completa en prevención de riesgos para las empresas a un costo razonable, cumpliendo estrictamente todos los procesos necesarios para dar cumplimiento a la normativa vigente, mejorando los ambientes de trabajo, la productividad, contribuyendo a un ahorro económico para sus clientes.</w:t>
            </w:r>
          </w:p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</w:tr>
      <w:tr>
        <w:trPr/>
        <w:tc>
          <w:tcPr>
            <w:tcW w:w="10594" w:type="dxa"/>
            <w:shd w:fill="4f81bd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4f81bd"/>
            </w:pPr>
            <w:r>
              <w:rPr>
                <w:color w:val="ffffff"/>
                <w:shd w:fill="4f81bd"/>
              </w:rPr>
              <w:t xml:space="preserve">OBJETIVO GENERAL DEL DESARROLLO</w:t>
            </w:r>
          </w:p>
        </w:tc>
      </w:tr>
      <w:tr>
        <w:trPr/>
        <w:tc>
          <w:tcPr>
            <w:tcW w:w="1059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60"/>
              <w:tabs>
                <w:tab w:val="left" w:pos="2670"/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Proporcionar una solución tecnológica que ayude a administrar los procesos que se deben ejecutar en cada una de  las  empresas  que  son  clientes  de  la  compañía del caso propuesto.</w:t>
            </w:r>
          </w:p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</w:tr>
      <w:tr>
        <w:trPr/>
        <w:tc>
          <w:tcPr>
            <w:tcW w:w="10594" w:type="dxa"/>
            <w:shd w:fill="4f81bd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4f81bd"/>
            </w:pPr>
            <w:r>
              <w:rPr>
                <w:color w:val="ffffff"/>
                <w:shd w:fill="4f81bd"/>
              </w:rPr>
              <w:t xml:space="preserve">OBJETIVOS ESPECÍFICOS A NIVEL DE DESARROLLO</w:t>
            </w:r>
          </w:p>
        </w:tc>
      </w:tr>
      <w:tr>
        <w:trPr/>
        <w:tc>
          <w:tcPr>
            <w:tcW w:w="1059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Desarrollar  una  solución  tecnológica  que  cubra  los  procesos  de negocio  descritos por el cliente  y  que proponga una mejora en la gestión, el control, la seguridad, y disponibilidad de información para la empresa y sus clientes. </w:t>
            </w: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 </w:t>
            </w: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</w:tr>
    </w:tbl>
    <w:p>
      <w:pPr>
        <w:spacing w:after="60"/>
        <w:tabs>
          <w:tab w:val="left" w:pos="5400"/>
          <w:tab w:val="left" w:pos="5760"/>
          <w:tab w:val="left" w:pos="10530"/>
        </w:tabs>
      </w:pPr>
    </w:p>
    <w:p>
      <w:pPr>
        <w:spacing w:after="60"/>
        <w:tabs>
          <w:tab w:val="left" w:pos="5400"/>
          <w:tab w:val="left" w:pos="5760"/>
          <w:tab w:val="left" w:pos="10530"/>
        </w:tabs>
      </w:pPr>
    </w:p>
    <w:p>
      <w:pPr>
        <w:spacing w:after="60"/>
        <w:tabs>
          <w:tab w:val="left" w:pos="5400"/>
          <w:tab w:val="left" w:pos="5760"/>
          <w:tab w:val="left" w:pos="10530"/>
        </w:tabs>
      </w:pPr>
    </w:p>
    <w:p>
      <w:pPr>
        <w:spacing w:after="60"/>
        <w:tabs>
          <w:tab w:val="left" w:pos="5400"/>
          <w:tab w:val="left" w:pos="5760"/>
          <w:tab w:val="left" w:pos="10530"/>
        </w:tabs>
      </w:pPr>
    </w:p>
    <w:p>
      <w:pPr>
        <w:spacing w:after="60"/>
        <w:tabs>
          <w:tab w:val="left" w:pos="5400"/>
          <w:tab w:val="left" w:pos="5760"/>
          <w:tab w:val="left" w:pos="10530"/>
        </w:tabs>
      </w:pPr>
    </w:p>
    <w:p>
      <w:pPr>
        <w:spacing w:after="60"/>
        <w:tabs>
          <w:tab w:val="left" w:pos="5400"/>
          <w:tab w:val="left" w:pos="5760"/>
          <w:tab w:val="left" w:pos="10530"/>
        </w:tabs>
      </w:pPr>
    </w:p>
    <w:tbl>
      <w:tblGrid>
        <w:gridCol w:w="10594"/>
      </w:tblGrid>
      <w:tblPr>
        <w:shd w:fill="d3dfee"/>
        <w:tblBorders>
          <w:left w:val="single" w:color="000000" w:sz="4"/>
          <w:right w:val="single" w:color="000000" w:sz="4"/>
          <w:top w:val="single" w:color="000000" w:sz="4"/>
          <w:bottom w:val="single" w:color="000000" w:sz="4"/>
        </w:tblBorders>
      </w:tblPr>
      <w:tr>
        <w:trPr>
          <w:trHeight w:val="600" w:hRule="exact"/>
        </w:trPr>
        <w:tc>
          <w:tcPr>
            <w:tcW w:w="1059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z w:val="16"/>
                <w:shd w:fill="d3dfee"/>
              </w:rPr>
              <w:t xml:space="preserve">DESCRIPCIÓN Y JUSTIFICACION DEL PROYECTO</w:t>
            </w:r>
          </w:p>
        </w:tc>
      </w:tr>
      <w:tr>
        <w:trPr/>
        <w:tc>
          <w:tcPr>
            <w:tcW w:w="10594" w:type="dxa"/>
            <w:shd w:fill="ffffff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ffffff"/>
            </w:pPr>
            <w:r>
              <w:rPr>
                <w:shd w:fill="ffffff"/>
              </w:rPr>
              <w:t xml:space="preserve">En la última década, han aumentado los índices de accidentabilidad, especialmente en las empresas del rubro industrial, minero y construcción.  Las cifras son alarmantes, a pesar de las leyes y normativas que obligan a las empresas a tomar todas las medidas necesarias para proteger la vida y salud de los trabajadores. </w:t>
            </w: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ffffff"/>
            </w:pPr>
            <w:r>
              <w:rPr>
                <w:shd w:fill="ffffff"/>
              </w:rPr>
              <w:t xml:space="preserve">Por esto, un  grupo  de  profesionales, ha  fundado  una  compañía  de  asesorías  en  prevención  de  riesgos  laborales  y necesita una solución tecnológica que ayude a administrar los procesos que se deben ejecutar en cada una de  las  empresas  que  son  clientes  de  la  compañía.</w:t>
            </w: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spacing w:after="6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</w:tc>
      </w:tr>
    </w:tbl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tbl>
      <w:tblGrid>
        <w:gridCol w:w="10594"/>
      </w:tblGrid>
      <w:tblPr>
        <w:shd w:fill="d3dfee"/>
        <w:tblBorders>
          <w:left w:val="single" w:color="000000" w:sz="4"/>
          <w:right w:val="single" w:color="000000" w:sz="4"/>
          <w:top w:val="single" w:color="000000" w:sz="4"/>
          <w:bottom w:val="single" w:color="000000" w:sz="4"/>
        </w:tblBorders>
      </w:tblPr>
      <w:tr>
        <w:trPr>
          <w:trHeight w:val="920" w:hRule="exact"/>
        </w:trPr>
        <w:tc>
          <w:tcPr>
            <w:tcW w:w="1059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ALCANCES</w:t>
            </w:r>
          </w:p>
        </w:tc>
      </w:tr>
      <w:tr>
        <w:trPr/>
        <w:tc>
          <w:tcPr>
            <w:tcW w:w="10594" w:type="dxa"/>
            <w:shd w:fill="ffffff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  <w:r>
              <w:rPr>
                <w:color w:val="000000"/>
                <w:shd w:fill="ffffff"/>
              </w:rPr>
              <w:t xml:space="preserve">Permitir la planificación de actividades y el control de ejecución de las mismas, la gestión de clientes,  la  coordinación  entre  la  empresa,  los  profesionales  y  los  clientes  para  la  respuesta  temprana  ante incidentes de seguridad. </w:t>
            </w: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  <w:r>
              <w:rPr>
                <w:color w:val="000000"/>
                <w:shd w:fill="ffffff"/>
              </w:rPr>
              <w:t xml:space="preserve">Además, el  sistema  generara  reportes  y  estadísticas  que  ayuden  a  tomar decisiones  y mejorar  el  rendimiento  de  la  empresa,  considerando  la  carga  laboral,  y  la  demanda  de  clientes  y  las actividades que cada uno involucra para el cumplimiento de los contratos. </w:t>
            </w: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  <w:r>
              <w:rPr>
                <w:color w:val="000000"/>
                <w:shd w:fill="ffffff"/>
              </w:rPr>
              <w:t xml:space="preserve">También, mantener comunicación con los profesionales en todo momento, aún en terreno, y darle la posibilidad  de  realizar  todas  sus  actividades  aun  no  teniendo  conectividad  (internet).</w:t>
            </w: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ind w:hanging="720"/>
              <w:ind w:left="72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  <w:p>
            <w:pPr>
              <w:ind w:hanging="720"/>
              <w:ind w:left="720"/>
              <w:spacing w:after="60"/>
              <w:tabs>
                <w:tab w:val="left" w:pos="5400"/>
                <w:tab w:val="left" w:pos="5760"/>
                <w:tab w:val="left" w:pos="10530"/>
              </w:tabs>
              <w:shd w:fill="ffffff"/>
            </w:pPr>
          </w:p>
        </w:tc>
      </w:tr>
    </w:tbl>
    <w:p>
      <w:pPr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tbl>
      <w:tblGrid>
        <w:gridCol w:w="1487"/>
        <w:gridCol w:w="3518"/>
        <w:gridCol w:w="5514"/>
      </w:tblGrid>
      <w:tblPr>
        <w:shd w:fill="d3dfee"/>
        <w:tblBorders>
          <w:left w:val="single" w:color="000000" w:sz="4"/>
          <w:right w:val="single" w:color="000000" w:sz="4"/>
          <w:top w:val="single" w:color="000000" w:sz="4"/>
          <w:bottom w:val="single" w:color="000000" w:sz="4"/>
        </w:tblBorders>
      </w:tblPr>
      <w:tr>
        <w:trPr>
          <w:trHeight w:val="320" w:hRule="exact"/>
        </w:trPr>
        <w:tc>
          <w:tcPr>
            <w:tcW w:w="148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3"/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z w:val="16"/>
                <w:shd w:fill="d3dfee"/>
              </w:rPr>
              <w:t xml:space="preserve">ESPECIFICACIONES TECNICAS DE SOFTWARE A NIVEL DE DESARROLLO</w:t>
            </w:r>
          </w:p>
        </w:tc>
      </w:tr>
      <w:tr>
        <w:trPr>
          <w:trHeight w:val="400" w:hRule="exact"/>
        </w:trPr>
        <w:tc>
          <w:tcPr>
            <w:tcW w:w="148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Ítem</w:t>
            </w:r>
          </w:p>
        </w:tc>
        <w:tc>
          <w:tcPr>
            <w:tcW w:w="351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Nombre tecnología</w:t>
            </w:r>
          </w:p>
        </w:tc>
        <w:tc>
          <w:tcPr>
            <w:tcW w:w="551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Descripción</w:t>
            </w:r>
          </w:p>
        </w:tc>
      </w:tr>
      <w:tr>
        <w:trPr>
          <w:trHeight w:val="476" w:hRule="exact"/>
        </w:trPr>
        <w:tc>
          <w:tcPr>
            <w:tcW w:w="148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1</w:t>
            </w:r>
          </w:p>
        </w:tc>
        <w:tc>
          <w:tcPr>
            <w:tcW w:w="351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Oracle</w:t>
            </w:r>
          </w:p>
        </w:tc>
        <w:tc>
          <w:tcPr>
            <w:tcW w:w="551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color w:val="4472c4"/>
                <w:shd w:fill="d3dfee"/>
              </w:rPr>
              <w:t xml:space="preserve">Oracle en su versión 11G</w:t>
            </w:r>
          </w:p>
        </w:tc>
      </w:tr>
      <w:tr>
        <w:trPr>
          <w:trHeight w:val="360" w:hRule="exact"/>
        </w:trPr>
        <w:tc>
          <w:tcPr>
            <w:tcW w:w="148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3</w:t>
            </w:r>
          </w:p>
        </w:tc>
        <w:tc>
          <w:tcPr>
            <w:tcW w:w="351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Java</w:t>
            </w:r>
          </w:p>
        </w:tc>
        <w:tc>
          <w:tcPr>
            <w:tcW w:w="551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color w:val="4472c4"/>
                <w:shd w:fill="d3dfee"/>
              </w:rPr>
              <w:t xml:space="preserve">JDK, J2EE</w:t>
            </w:r>
          </w:p>
        </w:tc>
      </w:tr>
      <w:tr>
        <w:trPr>
          <w:trHeight w:val="380" w:hRule="exact"/>
        </w:trPr>
        <w:tc>
          <w:tcPr>
            <w:tcW w:w="148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4</w:t>
            </w:r>
          </w:p>
        </w:tc>
        <w:tc>
          <w:tcPr>
            <w:tcW w:w="351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color w:val="000000"/>
                <w:shd w:fill="d3dfee"/>
              </w:rPr>
              <w:t xml:space="preserve">Servidor HTTP</w:t>
            </w:r>
          </w:p>
        </w:tc>
        <w:tc>
          <w:tcPr>
            <w:tcW w:w="5514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color w:val="4472c4"/>
                <w:shd w:fill="d3dfee"/>
              </w:rPr>
              <w:t xml:space="preserve">Apache</w:t>
            </w:r>
            <w:r>
              <w:rPr>
                <w:color w:val="4472c4"/>
                <w:shd w:fill="d3dfee"/>
              </w:rPr>
              <w:t xml:space="preserve"> T</w:t>
            </w:r>
            <w:r>
              <w:rPr>
                <w:color w:val="4472c4"/>
                <w:shd w:fill="d3dfee"/>
              </w:rPr>
              <w:t xml:space="preserve">omcat</w:t>
            </w:r>
          </w:p>
        </w:tc>
      </w:tr>
    </w:tbl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tbl>
      <w:tblGrid>
        <w:gridCol w:w="1488"/>
        <w:gridCol w:w="3521"/>
        <w:gridCol w:w="5517"/>
      </w:tblGrid>
      <w:tblPr>
        <w:shd w:fill="d3dfee"/>
        <w:tblBorders>
          <w:left w:val="single" w:color="000000" w:sz="4"/>
          <w:right w:val="single" w:color="000000" w:sz="4"/>
          <w:top w:val="single" w:color="000000" w:sz="4"/>
          <w:bottom w:val="single" w:color="000000" w:sz="4"/>
        </w:tblBorders>
      </w:tblPr>
      <w:tr>
        <w:trPr>
          <w:trHeight w:val="340" w:hRule="exact"/>
        </w:trPr>
        <w:tc>
          <w:tcPr>
            <w:tcW w:w="148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  <w:gridSpan w:val="3"/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z w:val="16"/>
                <w:shd w:fill="d3dfee"/>
              </w:rPr>
              <w:t xml:space="preserve">ESPECIFICACIONES TECNICAS DE SOFTWARE Y HARDWARE A NIVEL DE PLATAFORMA TECNOLOGICA</w:t>
            </w:r>
          </w:p>
        </w:tc>
      </w:tr>
      <w:tr>
        <w:trPr>
          <w:trHeight w:val="440" w:hRule="exact"/>
        </w:trPr>
        <w:tc>
          <w:tcPr>
            <w:tcW w:w="148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1</w:t>
            </w:r>
          </w:p>
        </w:tc>
        <w:tc>
          <w:tcPr>
            <w:tcW w:w="3521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bookmarkStart w:id="237" w:name="_GoBack"/>
            <w:bookmarkEnd w:id="237"/>
          </w:p>
        </w:tc>
        <w:tc>
          <w:tcPr>
            <w:tcW w:w="551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</w:tr>
      <w:tr>
        <w:trPr>
          <w:trHeight w:val="380" w:hRule="exact"/>
        </w:trPr>
        <w:tc>
          <w:tcPr>
            <w:tcW w:w="148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2</w:t>
            </w:r>
          </w:p>
        </w:tc>
        <w:tc>
          <w:tcPr>
            <w:tcW w:w="3521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  <w:tc>
          <w:tcPr>
            <w:tcW w:w="551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</w:tr>
      <w:tr>
        <w:trPr>
          <w:trHeight w:val="400" w:hRule="exact"/>
        </w:trPr>
        <w:tc>
          <w:tcPr>
            <w:tcW w:w="148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3</w:t>
            </w:r>
          </w:p>
        </w:tc>
        <w:tc>
          <w:tcPr>
            <w:tcW w:w="3521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  <w:tc>
          <w:tcPr>
            <w:tcW w:w="551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</w:tr>
      <w:tr>
        <w:trPr>
          <w:trHeight w:val="400" w:hRule="exact"/>
        </w:trPr>
        <w:tc>
          <w:tcPr>
            <w:tcW w:w="148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4</w:t>
            </w:r>
          </w:p>
        </w:tc>
        <w:tc>
          <w:tcPr>
            <w:tcW w:w="3521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  <w:tc>
          <w:tcPr>
            <w:tcW w:w="551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</w:tr>
      <w:tr>
        <w:trPr>
          <w:trHeight w:val="380" w:hRule="exact"/>
        </w:trPr>
        <w:tc>
          <w:tcPr>
            <w:tcW w:w="1488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  <w:r>
              <w:rPr>
                <w:shd w:fill="d3dfee"/>
              </w:rPr>
              <w:t xml:space="preserve">5</w:t>
            </w:r>
          </w:p>
        </w:tc>
        <w:tc>
          <w:tcPr>
            <w:tcW w:w="3521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  <w:tc>
          <w:tcPr>
            <w:tcW w:w="5517" w:type="dxa"/>
            <w:shd w:fill="d3dfee"/>
            <w:tcBorders>
              <w:left w:val="single" w:color="000000" w:sz="4"/>
              <w:right w:val="single" w:color="000000" w:sz="4"/>
              <w:top w:val="single" w:color="000000" w:sz="4"/>
              <w:bottom w:val="single" w:color="000000" w:sz="4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  <w:shd w:fill="d3dfee"/>
            </w:pPr>
          </w:p>
        </w:tc>
      </w:tr>
    </w:tbl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  <w:r>
        <w:rPr>
          <w:b/>
        </w:rPr>
        <w:t xml:space="preserve">Queda constancia que los contenidos arriba descritos se da cumplimiento satisfactorio a la presente Entrega.</w:t>
      </w:r>
    </w:p>
    <w:tbl>
      <w:tblGrid>
        <w:gridCol w:w="4527"/>
        <w:gridCol w:w="4527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45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</w:pP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  <w:r>
              <w:rPr>
                <w:sz w:val="18"/>
              </w:rPr>
              <w:t xml:space="preserve">____________________________________</w:t>
            </w: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  <w:r>
              <w:rPr>
                <w:sz w:val="18"/>
              </w:rPr>
              <w:t xml:space="preserve">Firma autorizada</w:t>
            </w: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  <w:r>
              <w:rPr>
                <w:sz w:val="18"/>
              </w:rPr>
              <w:t xml:space="preserve">_____________________________________</w:t>
            </w: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  <w:r>
              <w:rPr>
                <w:b/>
              </w:rPr>
              <w:t xml:space="preserve">Andrea Silva Loncón</w:t>
            </w: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  <w:r>
              <w:rPr>
                <w:b/>
              </w:rPr>
              <w:t xml:space="preserve">Docente Portafolio de título</w:t>
            </w:r>
          </w:p>
        </w:tc>
        <w:tc>
          <w:tcPr>
            <w:tcW w:w="45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</w:p>
          <w:p>
            <w:pPr>
              <w:jc w:val="center"/>
              <w:spacing w:after="60"/>
              <w:tabs>
                <w:tab w:val="center" w:pos="2520"/>
                <w:tab w:val="center" w:pos="7920"/>
              </w:tabs>
            </w:pPr>
            <w:r>
              <w:rPr>
                <w:sz w:val="18"/>
              </w:rPr>
              <w:t xml:space="preserve">____________________________________</w:t>
            </w:r>
          </w:p>
          <w:p>
            <w:pPr>
              <w:jc w:val="right"/>
              <w:spacing w:after="60"/>
              <w:tabs>
                <w:tab w:val="center" w:pos="2520"/>
                <w:tab w:val="center" w:pos="7920"/>
              </w:tabs>
            </w:pPr>
            <w:r>
              <w:rPr>
                <w:sz w:val="18"/>
              </w:rPr>
              <w:t xml:space="preserve">Firma autorizada</w:t>
            </w:r>
          </w:p>
          <w:p>
            <w:pPr>
              <w:jc w:val="right"/>
              <w:spacing w:after="60"/>
              <w:tabs>
                <w:tab w:val="center" w:pos="2520"/>
                <w:tab w:val="center" w:pos="7920"/>
              </w:tabs>
            </w:pPr>
          </w:p>
          <w:p>
            <w:pPr>
              <w:jc w:val="right"/>
              <w:spacing w:after="60"/>
              <w:tabs>
                <w:tab w:val="center" w:pos="2520"/>
                <w:tab w:val="center" w:pos="7920"/>
              </w:tabs>
            </w:pPr>
            <w:r>
              <w:rPr>
                <w:sz w:val="18"/>
              </w:rPr>
              <w:t xml:space="preserve">_____________________________________</w:t>
            </w:r>
          </w:p>
          <w:p>
            <w:pPr>
              <w:jc w:val="right"/>
              <w:spacing w:after="60"/>
              <w:tabs>
                <w:tab w:val="center" w:pos="2520"/>
                <w:tab w:val="center" w:pos="7920"/>
              </w:tabs>
            </w:pPr>
            <w:r>
              <w:rPr>
                <w:sz w:val="18"/>
              </w:rPr>
              <w:t xml:space="preserve">[Nombre Alumno]</w:t>
            </w:r>
          </w:p>
          <w:p>
            <w:pPr>
              <w:jc w:val="center"/>
              <w:spacing w:after="60"/>
              <w:tabs>
                <w:tab w:val="left" w:pos="5400"/>
                <w:tab w:val="left" w:pos="5760"/>
                <w:tab w:val="left" w:pos="10530"/>
              </w:tabs>
            </w:pPr>
          </w:p>
        </w:tc>
      </w:tr>
    </w:tbl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					____________________________________</w:t>
      </w: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		Firma autorizada</w:t>
      </w: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		_____________________________________</w:t>
      </w: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		[Nombre Alumno]</w:t>
      </w: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		</w:t>
      </w: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		____________________________________		</w:t>
      </w: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		Firma autorizada</w:t>
      </w: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		_____________________________________</w:t>
      </w: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		[Nombre Alumno]</w:t>
      </w: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left" w:pos="5400"/>
          <w:tab w:val="left" w:pos="5760"/>
          <w:tab w:val="left" w:pos="10530"/>
        </w:tabs>
      </w:pPr>
    </w:p>
    <w:p>
      <w:pPr>
        <w:jc w:val="center"/>
        <w:spacing w:after="60"/>
        <w:tabs>
          <w:tab w:val="center" w:pos="2520"/>
          <w:tab w:val="center" w:pos="7920"/>
        </w:tabs>
      </w:pPr>
      <w:r>
        <w:rPr>
          <w:sz w:val="18"/>
        </w:rPr>
        <w:t xml:space="preserve">_______________________________
Fecha del evento</w:t>
      </w:r>
    </w:p>
    <w:p>
      <w:pPr>
        <w:jc w:val="both"/>
        <w:ind w:firstLine="708"/>
        <w:spacing w:after="60"/>
      </w:pPr>
    </w:p>
    <w:p>
      <w:pPr>
        <w:jc w:val="center"/>
        <w:spacing w:after="60"/>
        <w:tabs>
          <w:tab w:val="center" w:pos="2520"/>
          <w:tab w:val="center" w:pos="7920"/>
        </w:tabs>
      </w:pPr>
    </w:p>
    <w:sectPr>
      <w:headerReference w:type="first" r:id="hId0"/>
      <w:headerReference w:type="even" r:id="hId1"/>
      <w:headerReference w:type="default" r:id="hId2"/>
      <w:footerReference w:type="first" r:id="fId3"/>
      <w:footerReference w:type="even" r:id="fId4"/>
      <w:footerReference w:type="default" r:id="fId5"/>
      <w:type w:val="continuous"/>
      <w:titlePg/>
      <w:pgSz w:w="12240" w:h="15840" w:orient="portrait"/>
      <w:pgMar w:top="1417" w:left="1701" w:right="1701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3.xml><?xml version="1.0" encoding="utf-8"?>
<w:ftr xmlns:r="http://schemas.openxmlformats.org/officeDocument/2006/relationships" xmlns:w="http://schemas.openxmlformats.org/wordprocessingml/2006/main">
  <w:p>
    <w:pPr>
      <w:pStyle w:val="footer"/>
    </w:pPr>
  </w:p>
</w:ftr>
</file>

<file path=word/footer4.xml><?xml version="1.0" encoding="utf-8"?>
<w:ftr xmlns:r="http://schemas.openxmlformats.org/officeDocument/2006/relationships" xmlns:w="http://schemas.openxmlformats.org/wordprocessingml/2006/main">
  <w:p>
    <w:pPr>
      <w:pStyle w:val="footer"/>
    </w:pPr>
  </w:p>
</w:ftr>
</file>

<file path=word/footer5.xml><?xml version="1.0" encoding="utf-8"?>
<w:ftr xmlns:r="http://schemas.openxmlformats.org/officeDocument/2006/relationships" xmlns:w="http://schemas.openxmlformats.org/wordprocessingml/2006/main">
  <w:p>
    <w:pPr>
      <w:jc w:val="right"/>
      <w:tabs>
        <w:tab w:val="center" w:pos="4419"/>
        <w:tab w:val="right" w:pos="8838"/>
      </w:tabs>
    </w:pPr>
    <w:r>
      <w:rPr>
        <w:color w:val="000000"/>
      </w:rPr>
      <w:t xml:space="preserve">Documento Acta de Entrega – Confidencial --Proyecto LIFI         	Página </w:t>
    </w:r>
    <w:r>
      <w:rPr>
        <w:noProof/>
        <w:b/>
        <w:sz w:val="24"/>
        <w:color w:val="000000"/>
      </w:rPr>
      <w:t xml:space="preserve">3</w:t>
    </w:r>
    <w:r>
      <w:rPr>
        <w:color w:val="000000"/>
      </w:rPr>
      <w:t xml:space="preserve"> de </w:t>
    </w:r>
    <w:r>
      <w:rPr>
        <w:noProof/>
        <w:b/>
        <w:sz w:val="24"/>
        <w:color w:val="000000"/>
      </w:rPr>
      <w:t xml:space="preserve">4</w:t>
    </w:r>
  </w:p>
  <w:p>
    <w:pPr>
      <w:spacing w:after="708"/>
      <w:tabs>
        <w:tab w:val="center" w:pos="4419"/>
        <w:tab w:val="right" w:pos="8838"/>
      </w:tabs>
    </w:pPr>
  </w:p>
</w:ftr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</w:hdr>
</file>

<file path=word/header1.xml><?xml version="1.0" encoding="utf-8"?>
<w:hdr xmlns:r="http://schemas.openxmlformats.org/officeDocument/2006/relationships" xmlns:w="http://schemas.openxmlformats.org/wordprocessingml/2006/main">
  <w:p>
    <w:pPr>
      <w:pStyle w:val="header"/>
    </w:pPr>
  </w:p>
</w:hdr>
</file>

<file path=word/header2.xml><?xml version="1.0" encoding="utf-8"?>
<w:hdr xmlns:r="http://schemas.openxmlformats.org/officeDocument/2006/relationships" xmlns:w="http://schemas.openxmlformats.org/wordprocessingml/2006/main">
  <w:p>
    <w:pPr>
      <w:ind w:left="708"/>
      <w:spacing w:after="60"/>
      <w:tabs>
        <w:tab w:val="left" w:pos="10350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Nimbus Sans L" w:cs="Nimbus Sans L" w:hAnsi="Nimbus Sans 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character" w:styleId="Encabezado Car">
    <w:name w:val="Encabezado Car"/>
    <w:basedOn w:val="Default Paragraph Font"/>
    <w:pPr/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Nimbus Sans L" w:cs="Nimbus Sans L" w:hAnsi="Nimbus Sans 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Nimbus Sans L" w:cs="Nimbus Sans L" w:hAnsi="Nimbus Sans 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rFonts w:ascii="Verdana" w:cs="Verdana" w:hAnsi="Verdana"/>
      </w:rPr>
    </w:rPrDefault>
  </w:docDefaults>
  <w:style w:type="paragraph" w:styleId="Normal Table">
    <w:name w:val="Normal Table"/>
    <w:basedOn w:val="Normal"/>
    <w:pPr/>
    <w:rPr/>
  </w:style>
  <w:style w:type="paragraph" w:styleId="Normal Table0">
    <w:name w:val="Normal Table0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character" w:styleId="Pie de página Car">
    <w:name w:val="Pie de página Car"/>
    <w:basedOn w:val="Default Paragraph Font"/>
    <w:pPr/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Subtitle">
    <w:name w:val="Subtitle"/>
    <w:basedOn w:val="_Normal"/>
    <w:next w:val="_Normal"/>
    <w:pPr>
      <w:spacing w:after="80"/>
      <w:spacing w:before="360"/>
    </w:pPr>
    <w:rPr>
      <w:i/>
      <w:sz w:val="48"/>
      <w:rFonts w:ascii="Georgia" w:cs="Georgia" w:hAnsi="Georgia"/>
      <w:color w:val="666666"/>
    </w:rPr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_Normal"/>
    <w:next w:val="_Normal"/>
    <w:pPr>
      <w:spacing w:after="120"/>
      <w:spacing w:before="480"/>
    </w:pPr>
    <w:rPr>
      <w:b/>
      <w:sz w:val="72"/>
    </w:rPr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  <w:style w:type="paragraph" w:styleId="heading 1">
    <w:name w:val="heading 1"/>
    <w:basedOn w:val="_Normal"/>
    <w:next w:val="_Normal"/>
    <w:pPr>
      <w:spacing w:after="120"/>
      <w:spacing w:before="480"/>
    </w:pPr>
    <w:rPr>
      <w:b/>
      <w:sz w:val="48"/>
    </w:rPr>
  </w:style>
  <w:style w:type="paragraph" w:styleId="heading 2">
    <w:name w:val="heading 2"/>
    <w:basedOn w:val="_Normal"/>
    <w:next w:val="_Normal"/>
    <w:pPr>
      <w:spacing w:after="80"/>
      <w:spacing w:before="360"/>
    </w:pPr>
    <w:rPr>
      <w:b/>
      <w:sz w:val="36"/>
    </w:rPr>
  </w:style>
  <w:style w:type="paragraph" w:styleId="heading 3">
    <w:name w:val="heading 3"/>
    <w:basedOn w:val="_Normal"/>
    <w:next w:val="_Normal"/>
    <w:pPr>
      <w:spacing w:after="80"/>
      <w:spacing w:before="280"/>
    </w:pPr>
    <w:rPr>
      <w:b/>
      <w:sz w:val="28"/>
    </w:rPr>
  </w:style>
  <w:style w:type="paragraph" w:styleId="heading 4">
    <w:name w:val="heading 4"/>
    <w:basedOn w:val="_Normal"/>
    <w:next w:val="_Normal"/>
    <w:pPr>
      <w:spacing w:after="40"/>
      <w:spacing w:before="240"/>
    </w:pPr>
    <w:rPr>
      <w:b/>
      <w:sz w:val="24"/>
    </w:rPr>
  </w:style>
  <w:style w:type="paragraph" w:styleId="heading 5">
    <w:name w:val="heading 5"/>
    <w:basedOn w:val="_Normal"/>
    <w:next w:val="_Normal"/>
    <w:pPr>
      <w:spacing w:after="40"/>
      <w:spacing w:before="220"/>
    </w:pPr>
    <w:rPr>
      <w:b/>
      <w:sz w:val="22"/>
    </w:rPr>
  </w:style>
  <w:style w:type="paragraph" w:styleId="heading 6">
    <w:name w:val="heading 6"/>
    <w:basedOn w:val="_Normal"/>
    <w:next w:val="_Normal"/>
    <w:pPr>
      <w:spacing w:after="40"/>
      <w:spacing w:before="200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hId1" Type="http://schemas.openxmlformats.org/officeDocument/2006/relationships/header" Target="header1.xml"/><Relationship Id="hId2" Type="http://schemas.openxmlformats.org/officeDocument/2006/relationships/header" Target="header2.xml"/><Relationship Id="fId3" Type="http://schemas.openxmlformats.org/officeDocument/2006/relationships/footer" Target="footer3.xml"/><Relationship Id="fId4" Type="http://schemas.openxmlformats.org/officeDocument/2006/relationships/footer" Target="footer4.xml"/><Relationship Id="fId5" Type="http://schemas.openxmlformats.org/officeDocument/2006/relationships/footer" Target="footer5.xml"/></Relationships>
</file>