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554" w:rsidRPr="005E089C" w:rsidRDefault="00272554" w:rsidP="00272554">
      <w:pPr>
        <w:jc w:val="center"/>
        <w:rPr>
          <w:rFonts w:ascii="Arial" w:hAnsi="Arial" w:cs="Arial"/>
        </w:rPr>
      </w:pPr>
      <w:r w:rsidRPr="005E089C">
        <w:rPr>
          <w:rFonts w:ascii="Arial" w:hAnsi="Arial" w:cs="Arial"/>
        </w:rPr>
        <w:t>Universidad Autónoma Metropolitana – Azcapotzalco</w:t>
      </w:r>
    </w:p>
    <w:p w:rsidR="00272554" w:rsidRPr="005E089C" w:rsidRDefault="00272554" w:rsidP="00272554">
      <w:pPr>
        <w:jc w:val="center"/>
        <w:rPr>
          <w:rFonts w:ascii="Arial" w:hAnsi="Arial" w:cs="Arial"/>
        </w:rPr>
      </w:pPr>
      <w:r w:rsidRPr="005E089C">
        <w:rPr>
          <w:rFonts w:ascii="Arial" w:hAnsi="Arial" w:cs="Arial"/>
        </w:rPr>
        <w:t>Licenciatura en Ingeniería en Computación</w:t>
      </w:r>
    </w:p>
    <w:p w:rsidR="00272554" w:rsidRPr="005E089C" w:rsidRDefault="005E089C" w:rsidP="00272554">
      <w:pPr>
        <w:pStyle w:val="Sinespaciado"/>
        <w:jc w:val="center"/>
        <w:rPr>
          <w:rFonts w:ascii="Arial" w:hAnsi="Arial" w:cs="Arial"/>
        </w:rPr>
      </w:pPr>
      <w:r w:rsidRPr="005E089C">
        <w:rPr>
          <w:rFonts w:ascii="Arial" w:hAnsi="Arial" w:cs="Arial"/>
        </w:rPr>
        <w:t>Reporte de Proyecto T</w:t>
      </w:r>
      <w:r w:rsidR="00272554" w:rsidRPr="005E089C">
        <w:rPr>
          <w:rFonts w:ascii="Arial" w:hAnsi="Arial" w:cs="Arial"/>
        </w:rPr>
        <w:t>ecnológico</w:t>
      </w:r>
    </w:p>
    <w:p w:rsidR="00272554" w:rsidRPr="005E089C" w:rsidRDefault="00272554" w:rsidP="00272554">
      <w:pPr>
        <w:rPr>
          <w:rFonts w:ascii="Arial" w:hAnsi="Arial" w:cs="Arial"/>
        </w:rPr>
      </w:pPr>
    </w:p>
    <w:p w:rsidR="00272554" w:rsidRPr="005E089C" w:rsidRDefault="00272554" w:rsidP="00272554">
      <w:pPr>
        <w:jc w:val="center"/>
        <w:rPr>
          <w:rFonts w:ascii="Arial" w:hAnsi="Arial" w:cs="Arial"/>
        </w:rPr>
      </w:pPr>
      <w:r w:rsidRPr="005E089C">
        <w:rPr>
          <w:rFonts w:ascii="Arial" w:hAnsi="Arial" w:cs="Arial"/>
          <w:sz w:val="28"/>
        </w:rPr>
        <w:t xml:space="preserve">Sistema Web para gestionar incidentes delictivos </w:t>
      </w:r>
    </w:p>
    <w:p w:rsidR="00272554" w:rsidRPr="005E089C" w:rsidRDefault="00272554" w:rsidP="00272554">
      <w:pPr>
        <w:jc w:val="center"/>
        <w:rPr>
          <w:rFonts w:ascii="Arial" w:hAnsi="Arial" w:cs="Arial"/>
        </w:rPr>
      </w:pPr>
    </w:p>
    <w:p w:rsidR="005E089C" w:rsidRDefault="005E089C" w:rsidP="00272554">
      <w:pPr>
        <w:pStyle w:val="Sinespaciado"/>
        <w:jc w:val="center"/>
        <w:rPr>
          <w:rFonts w:ascii="Arial" w:hAnsi="Arial" w:cs="Arial"/>
        </w:rPr>
      </w:pPr>
    </w:p>
    <w:p w:rsidR="005E089C" w:rsidRDefault="005E089C" w:rsidP="00272554">
      <w:pPr>
        <w:pStyle w:val="Sinespaciado"/>
        <w:jc w:val="center"/>
        <w:rPr>
          <w:rFonts w:ascii="Arial" w:hAnsi="Arial" w:cs="Arial"/>
        </w:rPr>
      </w:pPr>
    </w:p>
    <w:p w:rsidR="00272554" w:rsidRDefault="005E089C" w:rsidP="00272554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Presenta:</w:t>
      </w:r>
    </w:p>
    <w:p w:rsidR="005E089C" w:rsidRDefault="00272554" w:rsidP="005E089C">
      <w:pPr>
        <w:pStyle w:val="Sinespaciado"/>
        <w:jc w:val="center"/>
        <w:rPr>
          <w:rFonts w:ascii="Arial" w:hAnsi="Arial" w:cs="Arial"/>
        </w:rPr>
      </w:pPr>
      <w:r>
        <w:rPr>
          <w:rFonts w:ascii="Arial" w:hAnsi="Arial" w:cs="Arial"/>
        </w:rPr>
        <w:t>Raú</w:t>
      </w:r>
      <w:r w:rsidRPr="00681B06">
        <w:rPr>
          <w:rFonts w:ascii="Arial" w:hAnsi="Arial" w:cs="Arial"/>
        </w:rPr>
        <w:t>l</w:t>
      </w:r>
      <w:r w:rsidR="005E089C">
        <w:rPr>
          <w:rFonts w:ascii="Arial" w:hAnsi="Arial" w:cs="Arial"/>
        </w:rPr>
        <w:t xml:space="preserve"> Alberto Ruvalcaba Flores</w:t>
      </w:r>
    </w:p>
    <w:p w:rsidR="00272554" w:rsidRPr="00681B06" w:rsidRDefault="00272554" w:rsidP="005E089C">
      <w:pPr>
        <w:pStyle w:val="Sinespaciado"/>
        <w:jc w:val="center"/>
        <w:rPr>
          <w:rFonts w:ascii="Arial" w:hAnsi="Arial" w:cs="Arial"/>
        </w:rPr>
      </w:pPr>
      <w:r w:rsidRPr="00681B06">
        <w:rPr>
          <w:rFonts w:ascii="Arial" w:hAnsi="Arial" w:cs="Arial"/>
        </w:rPr>
        <w:t>2133000167</w:t>
      </w: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  <w:r w:rsidRPr="00681B06">
        <w:rPr>
          <w:rFonts w:ascii="Arial" w:hAnsi="Arial" w:cs="Arial"/>
        </w:rPr>
        <w:t>Asesor</w:t>
      </w:r>
      <w:r w:rsidR="005E089C">
        <w:rPr>
          <w:rFonts w:ascii="Arial" w:hAnsi="Arial" w:cs="Arial"/>
        </w:rPr>
        <w:t>es</w:t>
      </w:r>
      <w:r w:rsidRPr="00681B06">
        <w:rPr>
          <w:rFonts w:ascii="Arial" w:hAnsi="Arial" w:cs="Arial"/>
        </w:rPr>
        <w:t>:</w:t>
      </w: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  <w:bookmarkStart w:id="0" w:name="_Hlk487009527"/>
      <w:r w:rsidRPr="00681B06">
        <w:rPr>
          <w:rFonts w:ascii="Arial" w:hAnsi="Arial" w:cs="Arial"/>
        </w:rPr>
        <w:t>José Alejandro Reyes Ortiz</w:t>
      </w:r>
    </w:p>
    <w:bookmarkEnd w:id="0"/>
    <w:p w:rsidR="005E089C" w:rsidRDefault="00272554" w:rsidP="00272554">
      <w:pPr>
        <w:pStyle w:val="Sinespaciado"/>
        <w:jc w:val="center"/>
        <w:rPr>
          <w:rFonts w:ascii="Arial" w:hAnsi="Arial" w:cs="Arial"/>
        </w:rPr>
      </w:pPr>
      <w:r w:rsidRPr="00681B06">
        <w:rPr>
          <w:rFonts w:ascii="Arial" w:hAnsi="Arial" w:cs="Arial"/>
        </w:rPr>
        <w:t>Doctor en Ciencias de la Computación</w:t>
      </w: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  <w:r w:rsidRPr="00681B06">
        <w:rPr>
          <w:rFonts w:ascii="Arial" w:hAnsi="Arial" w:cs="Arial"/>
        </w:rPr>
        <w:t>Departamento de Sistemas</w:t>
      </w:r>
    </w:p>
    <w:p w:rsidR="00272554" w:rsidRDefault="00272554" w:rsidP="00272554">
      <w:pPr>
        <w:pStyle w:val="Sinespaciado"/>
        <w:jc w:val="center"/>
        <w:rPr>
          <w:rFonts w:ascii="Arial" w:hAnsi="Arial" w:cs="Arial"/>
        </w:rPr>
      </w:pPr>
    </w:p>
    <w:p w:rsidR="005E089C" w:rsidRDefault="005E089C" w:rsidP="00272554">
      <w:pPr>
        <w:pStyle w:val="Sinespaciado"/>
        <w:jc w:val="center"/>
        <w:rPr>
          <w:rFonts w:ascii="Arial" w:hAnsi="Arial" w:cs="Arial"/>
        </w:rPr>
      </w:pPr>
    </w:p>
    <w:p w:rsidR="005E089C" w:rsidRPr="00681B06" w:rsidRDefault="005E089C" w:rsidP="00272554">
      <w:pPr>
        <w:pStyle w:val="Sinespaciado"/>
        <w:jc w:val="center"/>
        <w:rPr>
          <w:rFonts w:ascii="Arial" w:hAnsi="Arial" w:cs="Arial"/>
        </w:rPr>
      </w:pP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</w:p>
    <w:p w:rsidR="00272554" w:rsidRPr="00681B06" w:rsidRDefault="00272554" w:rsidP="00272554">
      <w:pPr>
        <w:pStyle w:val="Sinespaciado"/>
        <w:rPr>
          <w:rFonts w:ascii="Arial" w:hAnsi="Arial" w:cs="Arial"/>
        </w:rPr>
      </w:pP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  <w:r w:rsidRPr="00681B06">
        <w:rPr>
          <w:rFonts w:ascii="Arial" w:hAnsi="Arial" w:cs="Arial"/>
        </w:rPr>
        <w:t>Ángeles Belém Priego Sánchez</w:t>
      </w: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  <w:r w:rsidRPr="00681B06">
        <w:rPr>
          <w:rFonts w:ascii="Arial" w:hAnsi="Arial" w:cs="Arial"/>
        </w:rPr>
        <w:t>Doctora en Ciencias del Lenguaje</w:t>
      </w:r>
    </w:p>
    <w:p w:rsidR="00272554" w:rsidRDefault="00272554" w:rsidP="005E089C">
      <w:pPr>
        <w:pStyle w:val="Sinespaciado"/>
        <w:jc w:val="center"/>
        <w:rPr>
          <w:rFonts w:ascii="Arial" w:hAnsi="Arial" w:cs="Arial"/>
        </w:rPr>
      </w:pPr>
      <w:r w:rsidRPr="00681B06">
        <w:rPr>
          <w:rFonts w:ascii="Arial" w:hAnsi="Arial" w:cs="Arial"/>
        </w:rPr>
        <w:t>Departamento de Sistemas</w:t>
      </w:r>
    </w:p>
    <w:p w:rsidR="00272554" w:rsidRDefault="00272554" w:rsidP="00272554">
      <w:pPr>
        <w:jc w:val="both"/>
        <w:rPr>
          <w:rFonts w:ascii="Arial" w:hAnsi="Arial" w:cs="Arial"/>
        </w:rPr>
      </w:pPr>
    </w:p>
    <w:p w:rsidR="00272554" w:rsidRDefault="00272554" w:rsidP="00272554">
      <w:pPr>
        <w:jc w:val="both"/>
        <w:rPr>
          <w:rFonts w:ascii="Arial" w:hAnsi="Arial" w:cs="Arial"/>
        </w:rPr>
      </w:pPr>
    </w:p>
    <w:p w:rsidR="00272554" w:rsidRDefault="00272554" w:rsidP="00272554">
      <w:pPr>
        <w:jc w:val="both"/>
        <w:rPr>
          <w:rFonts w:ascii="Arial" w:hAnsi="Arial" w:cs="Arial"/>
        </w:rPr>
      </w:pPr>
    </w:p>
    <w:p w:rsidR="005E089C" w:rsidRDefault="005E089C" w:rsidP="00272554">
      <w:pPr>
        <w:jc w:val="both"/>
        <w:rPr>
          <w:rFonts w:ascii="Arial" w:hAnsi="Arial" w:cs="Arial"/>
        </w:rPr>
      </w:pPr>
    </w:p>
    <w:p w:rsidR="005E089C" w:rsidRPr="00681B06" w:rsidRDefault="005E089C" w:rsidP="00272554">
      <w:pPr>
        <w:jc w:val="both"/>
        <w:rPr>
          <w:rFonts w:ascii="Arial" w:hAnsi="Arial" w:cs="Arial"/>
        </w:rPr>
      </w:pPr>
    </w:p>
    <w:p w:rsidR="00272554" w:rsidRPr="00272554" w:rsidRDefault="00272554" w:rsidP="00272554">
      <w:pPr>
        <w:pStyle w:val="Sinespaciado"/>
        <w:jc w:val="center"/>
        <w:rPr>
          <w:rFonts w:ascii="Arial" w:hAnsi="Arial" w:cs="Arial"/>
          <w:u w:val="single"/>
        </w:rPr>
      </w:pPr>
      <w:r w:rsidRPr="00681B06">
        <w:rPr>
          <w:rFonts w:ascii="Arial" w:hAnsi="Arial" w:cs="Arial"/>
        </w:rPr>
        <w:t xml:space="preserve">Trimestre 2017 – </w:t>
      </w:r>
      <w:r>
        <w:rPr>
          <w:rFonts w:ascii="Arial" w:hAnsi="Arial" w:cs="Arial"/>
        </w:rPr>
        <w:t>Primavera</w:t>
      </w:r>
    </w:p>
    <w:p w:rsidR="00272554" w:rsidRPr="00681B06" w:rsidRDefault="00272554" w:rsidP="00272554">
      <w:pPr>
        <w:pStyle w:val="Sinespaciado"/>
        <w:jc w:val="center"/>
        <w:rPr>
          <w:rFonts w:ascii="Arial" w:hAnsi="Arial" w:cs="Arial"/>
        </w:rPr>
      </w:pPr>
    </w:p>
    <w:p w:rsidR="00272554" w:rsidRPr="00B75B3F" w:rsidRDefault="00272554" w:rsidP="00B75B3F">
      <w:pPr>
        <w:pStyle w:val="Prrafodelista"/>
        <w:numPr>
          <w:ilvl w:val="0"/>
          <w:numId w:val="2"/>
        </w:numPr>
        <w:jc w:val="center"/>
        <w:rPr>
          <w:rFonts w:ascii="Arial" w:hAnsi="Arial" w:cs="Arial"/>
        </w:rPr>
      </w:pPr>
      <w:r w:rsidRPr="00B75B3F">
        <w:rPr>
          <w:rFonts w:ascii="Arial" w:hAnsi="Arial" w:cs="Arial"/>
        </w:rPr>
        <w:t>e Julio del 2017</w:t>
      </w:r>
    </w:p>
    <w:p w:rsidR="00EE7962" w:rsidRDefault="00EE7962">
      <w:pPr>
        <w:rPr>
          <w:rFonts w:ascii="Arial" w:hAnsi="Arial" w:cs="Arial"/>
          <w:sz w:val="24"/>
        </w:rPr>
      </w:pPr>
    </w:p>
    <w:p w:rsidR="00B75B3F" w:rsidRDefault="00B75B3F">
      <w:pPr>
        <w:rPr>
          <w:rFonts w:ascii="Arial" w:hAnsi="Arial" w:cs="Arial"/>
          <w:sz w:val="24"/>
        </w:rPr>
      </w:pPr>
    </w:p>
    <w:p w:rsidR="00B75B3F" w:rsidRDefault="00B75B3F" w:rsidP="00B75B3F">
      <w:pPr>
        <w:rPr>
          <w:rFonts w:ascii="Arial" w:hAnsi="Arial" w:cs="Arial"/>
          <w:b/>
          <w:sz w:val="24"/>
        </w:rPr>
      </w:pPr>
    </w:p>
    <w:p w:rsidR="005E089C" w:rsidRDefault="005E089C" w:rsidP="00B75B3F">
      <w:pPr>
        <w:rPr>
          <w:rFonts w:ascii="Arial" w:hAnsi="Arial" w:cs="Arial"/>
          <w:b/>
          <w:sz w:val="24"/>
        </w:rPr>
      </w:pPr>
    </w:p>
    <w:p w:rsidR="00572622" w:rsidRDefault="00572622" w:rsidP="00572622">
      <w:pPr>
        <w:jc w:val="both"/>
        <w:rPr>
          <w:rFonts w:ascii="Arial" w:hAnsi="Arial" w:cs="Arial"/>
          <w:b/>
          <w:iCs/>
          <w:sz w:val="24"/>
        </w:rPr>
      </w:pPr>
      <w:r>
        <w:rPr>
          <w:rFonts w:ascii="Arial" w:hAnsi="Arial" w:cs="Arial"/>
          <w:b/>
          <w:iCs/>
          <w:sz w:val="24"/>
        </w:rPr>
        <w:lastRenderedPageBreak/>
        <w:t>Declaratorias</w:t>
      </w:r>
    </w:p>
    <w:p w:rsidR="00964CCD" w:rsidRPr="00572622" w:rsidRDefault="00964CCD" w:rsidP="00572622">
      <w:pPr>
        <w:jc w:val="both"/>
        <w:rPr>
          <w:rFonts w:ascii="Arial" w:hAnsi="Arial" w:cs="Arial"/>
          <w:b/>
          <w:iCs/>
          <w:sz w:val="24"/>
        </w:rPr>
      </w:pPr>
    </w:p>
    <w:p w:rsidR="00572622" w:rsidRDefault="00572622" w:rsidP="00572622">
      <w:pPr>
        <w:jc w:val="both"/>
        <w:rPr>
          <w:rFonts w:ascii="Arial" w:hAnsi="Arial" w:cs="Arial"/>
          <w:b/>
          <w:sz w:val="24"/>
        </w:rPr>
      </w:pPr>
      <w:r w:rsidRPr="00572622">
        <w:rPr>
          <w:rFonts w:ascii="Arial" w:hAnsi="Arial" w:cs="Arial"/>
          <w:i/>
          <w:iCs/>
          <w:sz w:val="24"/>
        </w:rPr>
        <w:t xml:space="preserve">Yo, </w:t>
      </w:r>
      <w:r w:rsidRPr="00572622">
        <w:rPr>
          <w:rFonts w:ascii="Arial" w:hAnsi="Arial" w:cs="Arial"/>
          <w:sz w:val="24"/>
        </w:rPr>
        <w:t>José Alejandro Reyes Ortiz</w:t>
      </w:r>
      <w:r w:rsidRPr="00572622">
        <w:rPr>
          <w:rFonts w:ascii="Arial" w:hAnsi="Arial" w:cs="Arial"/>
          <w:i/>
          <w:iCs/>
          <w:sz w:val="24"/>
        </w:rPr>
        <w:t xml:space="preserve">, declaro que aprobé el contenido del presente Reporte de Proyecto de Integración </w:t>
      </w:r>
      <w:r w:rsidRPr="00572622">
        <w:rPr>
          <w:rFonts w:ascii="Arial" w:hAnsi="Arial" w:cs="Arial"/>
          <w:sz w:val="24"/>
        </w:rPr>
        <w:t xml:space="preserve">y </w:t>
      </w:r>
      <w:r w:rsidRPr="00572622">
        <w:rPr>
          <w:rFonts w:ascii="Arial" w:hAnsi="Arial" w:cs="Arial"/>
          <w:i/>
          <w:iCs/>
          <w:sz w:val="24"/>
        </w:rPr>
        <w:t xml:space="preserve">doy mi autorización para su </w:t>
      </w:r>
      <w:r w:rsidRPr="00572622">
        <w:rPr>
          <w:rFonts w:ascii="Arial" w:hAnsi="Arial" w:cs="Arial"/>
          <w:sz w:val="24"/>
        </w:rPr>
        <w:t xml:space="preserve">publicación en la Biblioteca Digital, así como en el Repositorio Institucional de UAM Azcapotzalco. </w:t>
      </w: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  <w:r w:rsidRPr="00572622">
        <w:rPr>
          <w:rFonts w:ascii="Arial" w:hAnsi="Arial" w:cs="Arial"/>
          <w:sz w:val="24"/>
        </w:rPr>
        <w:t>José Alejandro Reyes Ortiz</w:t>
      </w: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both"/>
        <w:rPr>
          <w:rFonts w:ascii="Arial" w:hAnsi="Arial" w:cs="Arial"/>
          <w:b/>
          <w:sz w:val="24"/>
        </w:rPr>
      </w:pPr>
      <w:r w:rsidRPr="00572622">
        <w:rPr>
          <w:rFonts w:ascii="Arial" w:hAnsi="Arial" w:cs="Arial"/>
          <w:i/>
          <w:iCs/>
          <w:sz w:val="24"/>
        </w:rPr>
        <w:t xml:space="preserve">Yo, </w:t>
      </w:r>
      <w:r w:rsidRPr="00572622">
        <w:rPr>
          <w:rFonts w:ascii="Arial" w:hAnsi="Arial" w:cs="Arial"/>
          <w:sz w:val="24"/>
        </w:rPr>
        <w:t>Ángeles Belém Priego Sánchez</w:t>
      </w:r>
      <w:r w:rsidRPr="00572622">
        <w:rPr>
          <w:rFonts w:ascii="Arial" w:hAnsi="Arial" w:cs="Arial"/>
          <w:i/>
          <w:iCs/>
          <w:sz w:val="24"/>
        </w:rPr>
        <w:t xml:space="preserve">, declaro que aprobé el contenido del presente Reporte de Proyecto de Integración </w:t>
      </w:r>
      <w:r w:rsidRPr="00572622">
        <w:rPr>
          <w:rFonts w:ascii="Arial" w:hAnsi="Arial" w:cs="Arial"/>
          <w:sz w:val="24"/>
        </w:rPr>
        <w:t xml:space="preserve">y </w:t>
      </w:r>
      <w:r w:rsidRPr="00572622">
        <w:rPr>
          <w:rFonts w:ascii="Arial" w:hAnsi="Arial" w:cs="Arial"/>
          <w:i/>
          <w:iCs/>
          <w:sz w:val="24"/>
        </w:rPr>
        <w:t xml:space="preserve">doy mi autorización para su </w:t>
      </w:r>
      <w:r w:rsidRPr="00572622">
        <w:rPr>
          <w:rFonts w:ascii="Arial" w:hAnsi="Arial" w:cs="Arial"/>
          <w:sz w:val="24"/>
        </w:rPr>
        <w:t xml:space="preserve">publicación en la Biblioteca Digital, así como en el Repositorio Institucional de UAM Azcapotzalco. </w:t>
      </w: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  <w:r w:rsidRPr="00572622">
        <w:rPr>
          <w:rFonts w:ascii="Arial" w:hAnsi="Arial" w:cs="Arial"/>
          <w:sz w:val="24"/>
        </w:rPr>
        <w:t>Ángeles Belém Priego Sánchez</w:t>
      </w:r>
    </w:p>
    <w:p w:rsidR="00572622" w:rsidRP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Pr="00572622" w:rsidRDefault="00572622" w:rsidP="00572622">
      <w:pPr>
        <w:jc w:val="both"/>
        <w:rPr>
          <w:rFonts w:ascii="Arial" w:hAnsi="Arial" w:cs="Arial"/>
          <w:sz w:val="24"/>
        </w:rPr>
      </w:pPr>
    </w:p>
    <w:p w:rsidR="00572622" w:rsidRDefault="00572622" w:rsidP="0057262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Yo, </w:t>
      </w:r>
      <w:r w:rsidRPr="00572622">
        <w:rPr>
          <w:rFonts w:ascii="Arial" w:hAnsi="Arial" w:cs="Arial"/>
          <w:sz w:val="24"/>
        </w:rPr>
        <w:t>Raúl Alberto Ruvalcaba Flores, doy mi autorización a la Coordinación de Servicios de Información de la Universidad Autónoma Metropolitana, Unidad Azcapotzalco, para publicar el presente documento en la Biblioteca Digital, así como en el Repositorio Institucional de UAM Azcapotzalco.</w:t>
      </w: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Default="00572622" w:rsidP="00572622">
      <w:pPr>
        <w:jc w:val="center"/>
        <w:rPr>
          <w:rFonts w:ascii="Arial" w:hAnsi="Arial" w:cs="Arial"/>
          <w:sz w:val="24"/>
        </w:rPr>
      </w:pPr>
    </w:p>
    <w:p w:rsidR="00572622" w:rsidRPr="00572622" w:rsidRDefault="00572622" w:rsidP="00572622">
      <w:pPr>
        <w:jc w:val="center"/>
        <w:rPr>
          <w:rFonts w:ascii="Arial" w:hAnsi="Arial" w:cs="Arial"/>
          <w:sz w:val="24"/>
        </w:rPr>
      </w:pPr>
      <w:r w:rsidRPr="00572622">
        <w:rPr>
          <w:rFonts w:ascii="Arial" w:hAnsi="Arial" w:cs="Arial"/>
          <w:sz w:val="24"/>
        </w:rPr>
        <w:t xml:space="preserve">Raúl Alberto Ruvalcaba Flores </w:t>
      </w:r>
      <w:r w:rsidRPr="00572622">
        <w:rPr>
          <w:rFonts w:ascii="Arial" w:hAnsi="Arial" w:cs="Arial"/>
          <w:sz w:val="24"/>
        </w:rPr>
        <w:br w:type="page"/>
      </w:r>
    </w:p>
    <w:p w:rsidR="00B75B3F" w:rsidRDefault="00B75B3F" w:rsidP="00B75B3F">
      <w:pPr>
        <w:rPr>
          <w:rFonts w:ascii="Arial" w:hAnsi="Arial" w:cs="Arial"/>
          <w:b/>
          <w:sz w:val="24"/>
        </w:rPr>
      </w:pPr>
      <w:r w:rsidRPr="00B75B3F">
        <w:rPr>
          <w:rFonts w:ascii="Arial" w:hAnsi="Arial" w:cs="Arial"/>
          <w:b/>
          <w:sz w:val="24"/>
        </w:rPr>
        <w:lastRenderedPageBreak/>
        <w:t>Resumen</w:t>
      </w:r>
    </w:p>
    <w:p w:rsidR="00DA7377" w:rsidRDefault="00DA7377" w:rsidP="00B75B3F">
      <w:pPr>
        <w:rPr>
          <w:rFonts w:ascii="Arial" w:hAnsi="Arial" w:cs="Arial"/>
          <w:b/>
          <w:sz w:val="24"/>
        </w:rPr>
      </w:pPr>
    </w:p>
    <w:p w:rsidR="005E089C" w:rsidRDefault="005E089C" w:rsidP="0054217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964CCD">
        <w:rPr>
          <w:rFonts w:ascii="Arial" w:hAnsi="Arial" w:cs="Arial"/>
          <w:sz w:val="24"/>
        </w:rPr>
        <w:t>El presente reporte tiene como objetivo principal desarrollar una aplicación web para la gestión de incidentes delictivos</w:t>
      </w:r>
      <w:r w:rsidR="00DA7377">
        <w:rPr>
          <w:rFonts w:ascii="Arial" w:hAnsi="Arial" w:cs="Arial"/>
          <w:sz w:val="24"/>
        </w:rPr>
        <w:t xml:space="preserve"> con publicaciones de usuarios autentificados de nuestra misma aplicación</w:t>
      </w:r>
      <w:r w:rsidR="00964CCD">
        <w:rPr>
          <w:rFonts w:ascii="Arial" w:hAnsi="Arial" w:cs="Arial"/>
          <w:sz w:val="24"/>
        </w:rPr>
        <w:t>, estos incidentes delictivos se categorizan en cinco que son los siguientes:</w:t>
      </w:r>
    </w:p>
    <w:p w:rsidR="00964CCD" w:rsidRDefault="00964CCD" w:rsidP="005421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Homicidio</w:t>
      </w:r>
    </w:p>
    <w:p w:rsidR="00964CCD" w:rsidRDefault="00964CCD" w:rsidP="005421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Suicidio</w:t>
      </w:r>
    </w:p>
    <w:p w:rsidR="00964CCD" w:rsidRDefault="00964CCD" w:rsidP="005421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Robo o Asalto</w:t>
      </w:r>
    </w:p>
    <w:p w:rsidR="00964CCD" w:rsidRDefault="00964CCD" w:rsidP="0054217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Violación</w:t>
      </w:r>
    </w:p>
    <w:p w:rsidR="00DA7377" w:rsidRPr="00DA7377" w:rsidRDefault="00964CCD" w:rsidP="00DA737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Explotación sexual</w:t>
      </w:r>
    </w:p>
    <w:p w:rsidR="00DA7377" w:rsidRDefault="00C921CE" w:rsidP="0054217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esta aplicación web se le </w:t>
      </w:r>
      <w:r w:rsidR="00F07319">
        <w:rPr>
          <w:rFonts w:ascii="Arial" w:hAnsi="Arial" w:cs="Arial"/>
          <w:sz w:val="24"/>
        </w:rPr>
        <w:t>dio</w:t>
      </w:r>
      <w:r>
        <w:rPr>
          <w:rFonts w:ascii="Arial" w:hAnsi="Arial" w:cs="Arial"/>
          <w:sz w:val="24"/>
        </w:rPr>
        <w:t xml:space="preserve"> un nombre, ReportIt. ReportIt</w:t>
      </w:r>
      <w:r w:rsidR="00DA7377">
        <w:rPr>
          <w:rFonts w:ascii="Arial" w:hAnsi="Arial" w:cs="Arial"/>
          <w:sz w:val="24"/>
        </w:rPr>
        <w:t xml:space="preserve"> sirve para que la sociedad se regis</w:t>
      </w:r>
      <w:r>
        <w:rPr>
          <w:rFonts w:ascii="Arial" w:hAnsi="Arial" w:cs="Arial"/>
          <w:sz w:val="24"/>
        </w:rPr>
        <w:t>tre</w:t>
      </w:r>
      <w:r w:rsidR="00DA7377">
        <w:rPr>
          <w:rFonts w:ascii="Arial" w:hAnsi="Arial" w:cs="Arial"/>
          <w:sz w:val="24"/>
        </w:rPr>
        <w:t xml:space="preserve"> y comience a realizar publicaciones con geolocalización de los incidentes delictivos los cuales ha sido víctima o ha estado presente. </w:t>
      </w:r>
      <w:r>
        <w:rPr>
          <w:rFonts w:ascii="Arial" w:hAnsi="Arial" w:cs="Arial"/>
          <w:sz w:val="24"/>
        </w:rPr>
        <w:t xml:space="preserve">De igual forma ReportIt permite, </w:t>
      </w:r>
      <w:r w:rsidR="00DA7377">
        <w:rPr>
          <w:rFonts w:ascii="Arial" w:hAnsi="Arial" w:cs="Arial"/>
          <w:sz w:val="24"/>
        </w:rPr>
        <w:t>que aún</w:t>
      </w:r>
      <w:r>
        <w:rPr>
          <w:rFonts w:ascii="Arial" w:hAnsi="Arial" w:cs="Arial"/>
          <w:sz w:val="24"/>
        </w:rPr>
        <w:t xml:space="preserve"> que</w:t>
      </w:r>
      <w:r w:rsidR="00DA7377">
        <w:rPr>
          <w:rFonts w:ascii="Arial" w:hAnsi="Arial" w:cs="Arial"/>
          <w:sz w:val="24"/>
        </w:rPr>
        <w:t xml:space="preserve"> no seas un usuario autentificado puedas realizar consultas de incidentes delictivos</w:t>
      </w:r>
      <w:r>
        <w:rPr>
          <w:rFonts w:ascii="Arial" w:hAnsi="Arial" w:cs="Arial"/>
          <w:sz w:val="24"/>
        </w:rPr>
        <w:t>.</w:t>
      </w:r>
    </w:p>
    <w:p w:rsidR="008A48F4" w:rsidRDefault="006D1587" w:rsidP="0054217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desarrollo de aplicaciones web está muy avanzado y existen diferentes lenguajes de programación y Framework que nos facilitan a la hora de codificar </w:t>
      </w:r>
      <w:r w:rsidR="008A48F4">
        <w:rPr>
          <w:rFonts w:ascii="Arial" w:hAnsi="Arial" w:cs="Arial"/>
          <w:sz w:val="24"/>
        </w:rPr>
        <w:t>nuestras aplicaciones</w:t>
      </w:r>
      <w:r w:rsidR="005A7999">
        <w:rPr>
          <w:rFonts w:ascii="Arial" w:hAnsi="Arial" w:cs="Arial"/>
          <w:sz w:val="24"/>
        </w:rPr>
        <w:t xml:space="preserve">. En nuestro caso, </w:t>
      </w:r>
      <w:r w:rsidR="008C3F92">
        <w:rPr>
          <w:rFonts w:ascii="Arial" w:hAnsi="Arial" w:cs="Arial"/>
          <w:sz w:val="24"/>
        </w:rPr>
        <w:t>ReportIt fue desarrollado con</w:t>
      </w:r>
      <w:r w:rsidR="008A48F4">
        <w:rPr>
          <w:rFonts w:ascii="Arial" w:hAnsi="Arial" w:cs="Arial"/>
          <w:sz w:val="24"/>
        </w:rPr>
        <w:t xml:space="preserve">: </w:t>
      </w:r>
    </w:p>
    <w:p w:rsidR="006A74E7" w:rsidRPr="008A48F4" w:rsidRDefault="006A74E7" w:rsidP="0054217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8A48F4">
        <w:rPr>
          <w:rFonts w:ascii="Arial" w:hAnsi="Arial" w:cs="Arial"/>
          <w:sz w:val="24"/>
        </w:rPr>
        <w:t>ASP.NET</w:t>
      </w:r>
      <w:r w:rsidR="00400511">
        <w:rPr>
          <w:rFonts w:ascii="Arial" w:hAnsi="Arial" w:cs="Arial"/>
          <w:sz w:val="24"/>
        </w:rPr>
        <w:t xml:space="preserve"> MVC</w:t>
      </w:r>
      <w:r w:rsidRPr="008A48F4">
        <w:rPr>
          <w:rFonts w:ascii="Arial" w:hAnsi="Arial" w:cs="Arial"/>
          <w:sz w:val="24"/>
        </w:rPr>
        <w:t xml:space="preserve"> Framework, que, si bien ya lo menciona, este es un Framework de aplicaciones web que utiliza la arquitectura modelo-vista-controlador (MVC</w:t>
      </w:r>
      <w:r w:rsidR="009E3536" w:rsidRPr="008A48F4">
        <w:rPr>
          <w:rFonts w:ascii="Arial" w:hAnsi="Arial" w:cs="Arial"/>
          <w:sz w:val="24"/>
        </w:rPr>
        <w:t>)</w:t>
      </w:r>
      <w:r w:rsidR="005A7999">
        <w:rPr>
          <w:rFonts w:ascii="Arial" w:hAnsi="Arial" w:cs="Arial"/>
          <w:sz w:val="24"/>
        </w:rPr>
        <w:t xml:space="preserve">, </w:t>
      </w:r>
      <w:r w:rsidR="009E3536" w:rsidRPr="008A48F4">
        <w:rPr>
          <w:rFonts w:ascii="Arial" w:hAnsi="Arial" w:cs="Arial"/>
          <w:sz w:val="24"/>
        </w:rPr>
        <w:t>de esta forma el desarrollador consigue ver que las aplicaciones web están compuestas de tres funciones: El modelo, la vista y el controlador.</w:t>
      </w:r>
    </w:p>
    <w:p w:rsidR="006D1587" w:rsidRDefault="008A48F4" w:rsidP="0054217F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Existen desventajas a la hora de utilizar este Framework, esto debido a que ASP .NET no te realiza el mapeo de tu base de datos como bien lo</w:t>
      </w:r>
      <w:r w:rsidR="005D1A24">
        <w:rPr>
          <w:rFonts w:ascii="Arial" w:hAnsi="Arial" w:cs="Arial"/>
          <w:sz w:val="24"/>
        </w:rPr>
        <w:t xml:space="preserve"> realiza</w:t>
      </w:r>
      <w:r>
        <w:rPr>
          <w:rFonts w:ascii="Arial" w:hAnsi="Arial" w:cs="Arial"/>
          <w:sz w:val="24"/>
        </w:rPr>
        <w:t xml:space="preserve"> Hibernate</w:t>
      </w:r>
      <w:r>
        <w:rPr>
          <w:rStyle w:val="Refdenotaalpie"/>
          <w:rFonts w:ascii="Arial" w:hAnsi="Arial" w:cs="Arial"/>
          <w:sz w:val="24"/>
        </w:rPr>
        <w:footnoteReference w:id="1"/>
      </w:r>
      <w:r w:rsidR="00400511">
        <w:rPr>
          <w:rFonts w:ascii="Arial" w:hAnsi="Arial" w:cs="Arial"/>
          <w:sz w:val="24"/>
        </w:rPr>
        <w:t xml:space="preserve"> pero de igual forma es una herramienta que facilitó el desarrollo</w:t>
      </w:r>
      <w:r w:rsidR="008C3F92">
        <w:rPr>
          <w:rFonts w:ascii="Arial" w:hAnsi="Arial" w:cs="Arial"/>
          <w:sz w:val="24"/>
        </w:rPr>
        <w:t xml:space="preserve"> de ReportIt</w:t>
      </w:r>
      <w:r w:rsidR="00400511">
        <w:rPr>
          <w:rFonts w:ascii="Arial" w:hAnsi="Arial" w:cs="Arial"/>
          <w:sz w:val="24"/>
        </w:rPr>
        <w:t>.</w:t>
      </w:r>
    </w:p>
    <w:p w:rsidR="0054217F" w:rsidRDefault="009E3536" w:rsidP="005A7999">
      <w:pPr>
        <w:ind w:firstLine="708"/>
        <w:jc w:val="both"/>
        <w:rPr>
          <w:rFonts w:ascii="Arial" w:hAnsi="Arial" w:cs="Arial"/>
          <w:sz w:val="24"/>
        </w:rPr>
      </w:pPr>
      <w:r w:rsidRPr="009E3536">
        <w:rPr>
          <w:rFonts w:ascii="Arial" w:hAnsi="Arial" w:cs="Arial"/>
          <w:sz w:val="24"/>
        </w:rPr>
        <w:t xml:space="preserve">La IDE utilizada para el desarrollo </w:t>
      </w:r>
      <w:r w:rsidR="008C3F92">
        <w:rPr>
          <w:rFonts w:ascii="Arial" w:hAnsi="Arial" w:cs="Arial"/>
          <w:sz w:val="24"/>
        </w:rPr>
        <w:t xml:space="preserve">de ReportIt </w:t>
      </w:r>
      <w:r w:rsidRPr="009E3536">
        <w:rPr>
          <w:rFonts w:ascii="Arial" w:hAnsi="Arial" w:cs="Arial"/>
          <w:sz w:val="24"/>
        </w:rPr>
        <w:t xml:space="preserve">fue Visual Studio 2015 la cual </w:t>
      </w:r>
      <w:r>
        <w:rPr>
          <w:rFonts w:ascii="Arial" w:hAnsi="Arial" w:cs="Arial"/>
          <w:sz w:val="24"/>
        </w:rPr>
        <w:t>cuenta con</w:t>
      </w:r>
      <w:r w:rsidRPr="009E3536">
        <w:rPr>
          <w:rFonts w:ascii="Arial" w:hAnsi="Arial" w:cs="Arial"/>
          <w:sz w:val="24"/>
        </w:rPr>
        <w:t xml:space="preserve"> grandes ventajas por la rapidez con la que se puede desarrollar software </w:t>
      </w:r>
      <w:r>
        <w:rPr>
          <w:rFonts w:ascii="Arial" w:hAnsi="Arial" w:cs="Arial"/>
          <w:sz w:val="24"/>
        </w:rPr>
        <w:t xml:space="preserve">y por la </w:t>
      </w:r>
      <w:r w:rsidRPr="009E3536">
        <w:rPr>
          <w:rFonts w:ascii="Arial" w:hAnsi="Arial" w:cs="Arial"/>
          <w:sz w:val="24"/>
        </w:rPr>
        <w:t>diversidad</w:t>
      </w:r>
      <w:r>
        <w:rPr>
          <w:rFonts w:ascii="Arial" w:hAnsi="Arial" w:cs="Arial"/>
          <w:sz w:val="24"/>
        </w:rPr>
        <w:t xml:space="preserve"> de servicios que se proporcionan</w:t>
      </w:r>
      <w:r w:rsidR="004027C3">
        <w:rPr>
          <w:rFonts w:ascii="Arial" w:hAnsi="Arial" w:cs="Arial"/>
          <w:sz w:val="24"/>
        </w:rPr>
        <w:t xml:space="preserve"> en diferentes lenguajes</w:t>
      </w:r>
      <w:r w:rsidR="005A7999">
        <w:rPr>
          <w:rFonts w:ascii="Arial" w:hAnsi="Arial" w:cs="Arial"/>
          <w:sz w:val="24"/>
        </w:rPr>
        <w:t>.</w:t>
      </w:r>
    </w:p>
    <w:p w:rsidR="00C921CE" w:rsidRDefault="00C921CE" w:rsidP="005A799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reporte se detalla la metodología utilizada para el desarrollo de ReportIt la cual es una metodología que va dando estructura a tu proyecto desde cero. </w:t>
      </w:r>
    </w:p>
    <w:p w:rsidR="005A7999" w:rsidRDefault="005A7999" w:rsidP="005A7999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metodología</w:t>
      </w:r>
      <w:r w:rsidR="00C921CE">
        <w:rPr>
          <w:rFonts w:ascii="Arial" w:hAnsi="Arial" w:cs="Arial"/>
          <w:sz w:val="24"/>
        </w:rPr>
        <w:t xml:space="preserve"> a grandes rasgos</w:t>
      </w:r>
      <w:r>
        <w:rPr>
          <w:rFonts w:ascii="Arial" w:hAnsi="Arial" w:cs="Arial"/>
          <w:sz w:val="24"/>
        </w:rPr>
        <w:t xml:space="preserve"> utilizada para el desarrollo de </w:t>
      </w:r>
      <w:r w:rsidR="00C921CE">
        <w:rPr>
          <w:rFonts w:ascii="Arial" w:hAnsi="Arial" w:cs="Arial"/>
          <w:sz w:val="24"/>
        </w:rPr>
        <w:t xml:space="preserve">ReportIt </w:t>
      </w:r>
      <w:r>
        <w:rPr>
          <w:rFonts w:ascii="Arial" w:hAnsi="Arial" w:cs="Arial"/>
          <w:sz w:val="24"/>
        </w:rPr>
        <w:t>fue la siguiente</w:t>
      </w:r>
      <w:r w:rsidR="00C921CE">
        <w:rPr>
          <w:rFonts w:ascii="Arial" w:hAnsi="Arial" w:cs="Arial"/>
          <w:sz w:val="24"/>
        </w:rPr>
        <w:t>:</w:t>
      </w:r>
    </w:p>
    <w:p w:rsidR="005A7999" w:rsidRDefault="005A7999" w:rsidP="005A79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Modelo de clases</w:t>
      </w:r>
    </w:p>
    <w:p w:rsidR="005A7999" w:rsidRDefault="005A7999" w:rsidP="005A79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Modelo entidad – relación </w:t>
      </w:r>
    </w:p>
    <w:p w:rsidR="005A7999" w:rsidRDefault="005A7999" w:rsidP="005A79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Codificación de modelo de clases en Biblioteca de clases en C#</w:t>
      </w:r>
    </w:p>
    <w:p w:rsidR="005A7999" w:rsidRDefault="005A7999" w:rsidP="005A79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Creación de los procedimientos almacenados</w:t>
      </w:r>
      <w:r w:rsidR="00AB35EA">
        <w:rPr>
          <w:rFonts w:ascii="Arial" w:hAnsi="Arial" w:cs="Arial"/>
          <w:sz w:val="24"/>
        </w:rPr>
        <w:t xml:space="preserve"> CRUD para cada entidad.</w:t>
      </w:r>
    </w:p>
    <w:p w:rsidR="00AB35EA" w:rsidRDefault="00AB35EA" w:rsidP="005A799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Realizar la conexión de la Base de datos con la aplicación web</w:t>
      </w:r>
    </w:p>
    <w:p w:rsidR="0054217F" w:rsidRDefault="00AB35EA" w:rsidP="004027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AB35EA">
        <w:rPr>
          <w:rFonts w:ascii="Arial" w:hAnsi="Arial" w:cs="Arial"/>
          <w:sz w:val="24"/>
        </w:rPr>
        <w:t>Implementar los métodos CRUD para cada uno de los objetos en C# con la ejecución del Query que llama un procedimiento almacenado especifico de la base de datos y dando el manejo de los datos resultantes de la ejecución</w:t>
      </w:r>
      <w:r>
        <w:rPr>
          <w:rFonts w:ascii="Arial" w:hAnsi="Arial" w:cs="Arial"/>
          <w:sz w:val="24"/>
        </w:rPr>
        <w:t>.</w:t>
      </w:r>
    </w:p>
    <w:p w:rsidR="008C3F92" w:rsidRDefault="00C921CE" w:rsidP="004027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Implementar el controlador principal para </w:t>
      </w:r>
      <w:r w:rsidR="008C3F92">
        <w:rPr>
          <w:rFonts w:ascii="Arial" w:hAnsi="Arial" w:cs="Arial"/>
          <w:sz w:val="24"/>
        </w:rPr>
        <w:t>las vistas:</w:t>
      </w:r>
      <w:r>
        <w:rPr>
          <w:rFonts w:ascii="Arial" w:hAnsi="Arial" w:cs="Arial"/>
          <w:sz w:val="24"/>
        </w:rPr>
        <w:t xml:space="preserve"> inicio, acerca de, </w:t>
      </w:r>
      <w:r w:rsidR="008C3F92">
        <w:rPr>
          <w:rFonts w:ascii="Arial" w:hAnsi="Arial" w:cs="Arial"/>
          <w:sz w:val="24"/>
        </w:rPr>
        <w:t>preguntas frecuentes, etc.</w:t>
      </w:r>
    </w:p>
    <w:p w:rsidR="00C921CE" w:rsidRDefault="00C921CE" w:rsidP="004027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8C3F92">
        <w:rPr>
          <w:rFonts w:ascii="Arial" w:hAnsi="Arial" w:cs="Arial"/>
          <w:sz w:val="24"/>
        </w:rPr>
        <w:t>El paso anterior se realiza en repetidas ocasiones para el manejo de las vistas que nosotros requiramos.</w:t>
      </w:r>
    </w:p>
    <w:p w:rsidR="008C3F92" w:rsidRDefault="008C3F92" w:rsidP="008C3F92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Resultados Obtenidos:</w:t>
      </w:r>
    </w:p>
    <w:p w:rsidR="008C3F92" w:rsidRDefault="008C3F92" w:rsidP="008C3F9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ReportIt: una aplicación para gestión de incidentes delictivos.</w:t>
      </w:r>
    </w:p>
    <w:p w:rsidR="008C3F92" w:rsidRDefault="008C3F92" w:rsidP="008C3F9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8C3F92">
        <w:rPr>
          <w:rFonts w:ascii="Arial" w:hAnsi="Arial" w:cs="Arial"/>
          <w:sz w:val="24"/>
        </w:rPr>
        <w:t>Consultas de incidentes delictivos:</w:t>
      </w:r>
      <w:r>
        <w:rPr>
          <w:rFonts w:ascii="Arial" w:hAnsi="Arial" w:cs="Arial"/>
          <w:sz w:val="24"/>
        </w:rPr>
        <w:t xml:space="preserve"> Usuarios no autentificados en ReportIt son usuarios que tienen permisos de realizar consultas de las publicaciones de los incidentes delictivos y visualizar estos en un mapa, de igual forma tiene la facilidad de entrar a ver detalles de cada una de estas publicaciones y visualizar los perfiles de las personas que realizaron dichas publicaciones.</w:t>
      </w:r>
    </w:p>
    <w:p w:rsidR="008C3F92" w:rsidRPr="008C3F92" w:rsidRDefault="008C3F92" w:rsidP="008C3F92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usuarios que si están registrados en ReportIt cuentan con el beneficio del uso de </w:t>
      </w:r>
      <w:r w:rsidR="00F07319">
        <w:rPr>
          <w:rFonts w:ascii="Arial" w:hAnsi="Arial" w:cs="Arial"/>
          <w:sz w:val="24"/>
        </w:rPr>
        <w:t>búsquedas</w:t>
      </w:r>
      <w:r>
        <w:rPr>
          <w:rFonts w:ascii="Arial" w:hAnsi="Arial" w:cs="Arial"/>
          <w:sz w:val="24"/>
        </w:rPr>
        <w:t xml:space="preserve"> avanzadas con</w:t>
      </w:r>
      <w:r w:rsidR="00F073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geolocalización, mostrando todas las publicaciones de incidentes delictivos</w:t>
      </w:r>
      <w:r w:rsidR="00F0731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sucedidos en un radio de 40 km desde su punto de ubicación.</w:t>
      </w:r>
    </w:p>
    <w:p w:rsidR="008C3F92" w:rsidRDefault="008C3F92" w:rsidP="008C3F9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Gestión de tu perfil:</w:t>
      </w:r>
    </w:p>
    <w:p w:rsidR="00F07319" w:rsidRDefault="00F07319" w:rsidP="00F07319">
      <w:pPr>
        <w:pStyle w:val="Prrafodelista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Estos servicios son únicamente para usuarios registrados ya que ellos tienen la posibilidad de acceder a sus perfiles, modificar sus fotos de perfil, su ubicación y nombre o eliminar su cuenta con ReportIt.</w:t>
      </w:r>
    </w:p>
    <w:p w:rsidR="00F07319" w:rsidRDefault="00F07319" w:rsidP="00F07319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:rsidR="008C3F92" w:rsidRDefault="008C3F92" w:rsidP="008C3F9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Gestión de tus incidentes delictivos: </w:t>
      </w:r>
    </w:p>
    <w:p w:rsidR="00F07319" w:rsidRDefault="00F07319" w:rsidP="00F07319">
      <w:pPr>
        <w:pStyle w:val="Prrafodelista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igual manera que la gestión de tu perfil, son servicios que son exclusivamente para usuarios registrados dentro de ReporIt ya que solo ellos pueden realizar publicaciones de incidentes delictivos y tener todo el manejo de estas publicaciones, como lo es modificar su ubicación, la fecha del incidente, su descripción o el tipo de incidente suscitado.</w:t>
      </w:r>
    </w:p>
    <w:p w:rsidR="00F07319" w:rsidRPr="008C3F92" w:rsidRDefault="00F07319" w:rsidP="00F07319">
      <w:pPr>
        <w:pStyle w:val="Prrafodelista"/>
        <w:ind w:left="360"/>
        <w:jc w:val="both"/>
        <w:rPr>
          <w:rFonts w:ascii="Arial" w:hAnsi="Arial" w:cs="Arial"/>
          <w:sz w:val="24"/>
        </w:rPr>
      </w:pPr>
    </w:p>
    <w:p w:rsidR="00B75B3F" w:rsidRDefault="00572622" w:rsidP="004027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Índice</w:t>
      </w:r>
    </w:p>
    <w:p w:rsidR="006948C9" w:rsidRDefault="006948C9" w:rsidP="004027C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bookmarkStart w:id="1" w:name="_GoBack"/>
      <w:bookmarkEnd w:id="1"/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Introducción 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Antecedentes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Justificación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 teórico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//Conjunto de ideas, procedimiento s y teorias que llevan a concluir mi proyecto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Desarrollo del proyecto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Resultados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Análisis y Discusión de resultados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Conclusiones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Referencias bibliográficas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Apéndices</w:t>
      </w:r>
    </w:p>
    <w:p w:rsidR="00572622" w:rsidRDefault="00572622" w:rsidP="00B75B3F">
      <w:pPr>
        <w:rPr>
          <w:rFonts w:ascii="Arial" w:hAnsi="Arial" w:cs="Arial"/>
          <w:b/>
          <w:sz w:val="24"/>
        </w:rPr>
      </w:pPr>
    </w:p>
    <w:p w:rsidR="00572622" w:rsidRPr="00B75B3F" w:rsidRDefault="00572622" w:rsidP="00B75B3F">
      <w:pPr>
        <w:rPr>
          <w:rFonts w:ascii="Arial" w:hAnsi="Arial" w:cs="Arial"/>
          <w:b/>
          <w:sz w:val="24"/>
        </w:rPr>
      </w:pPr>
    </w:p>
    <w:sectPr w:rsidR="00572622" w:rsidRPr="00B75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E02" w:rsidRDefault="00157E02" w:rsidP="008A48F4">
      <w:pPr>
        <w:spacing w:after="0" w:line="240" w:lineRule="auto"/>
      </w:pPr>
      <w:r>
        <w:separator/>
      </w:r>
    </w:p>
  </w:endnote>
  <w:endnote w:type="continuationSeparator" w:id="0">
    <w:p w:rsidR="00157E02" w:rsidRDefault="00157E02" w:rsidP="008A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E02" w:rsidRDefault="00157E02" w:rsidP="008A48F4">
      <w:pPr>
        <w:spacing w:after="0" w:line="240" w:lineRule="auto"/>
      </w:pPr>
      <w:r>
        <w:separator/>
      </w:r>
    </w:p>
  </w:footnote>
  <w:footnote w:type="continuationSeparator" w:id="0">
    <w:p w:rsidR="00157E02" w:rsidRDefault="00157E02" w:rsidP="008A48F4">
      <w:pPr>
        <w:spacing w:after="0" w:line="240" w:lineRule="auto"/>
      </w:pPr>
      <w:r>
        <w:continuationSeparator/>
      </w:r>
    </w:p>
  </w:footnote>
  <w:footnote w:id="1">
    <w:p w:rsidR="00DA7377" w:rsidRDefault="00DA7377">
      <w:pPr>
        <w:pStyle w:val="Textonotapie"/>
      </w:pPr>
      <w:r>
        <w:rPr>
          <w:rStyle w:val="Refdenotaalpie"/>
        </w:rPr>
        <w:footnoteRef/>
      </w:r>
      <w:r>
        <w:t xml:space="preserve"> Hibernate: Es una herramienta de mapeo objeto-relacional para la plataforma Java y .NET, facilita el mapeo de atributos entre una base de datos relacional tradicional y el modelo de objetos de una aplicación esto mediante archivos declarativos(XML).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19E"/>
    <w:multiLevelType w:val="hybridMultilevel"/>
    <w:tmpl w:val="7FFEDBE4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0CB77A6"/>
    <w:multiLevelType w:val="hybridMultilevel"/>
    <w:tmpl w:val="F8FC6A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F3D2F"/>
    <w:multiLevelType w:val="hybridMultilevel"/>
    <w:tmpl w:val="61068530"/>
    <w:lvl w:ilvl="0" w:tplc="9998DAEE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A1D43"/>
    <w:multiLevelType w:val="hybridMultilevel"/>
    <w:tmpl w:val="6EE0294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3673D5"/>
    <w:multiLevelType w:val="hybridMultilevel"/>
    <w:tmpl w:val="6B2028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54"/>
    <w:rsid w:val="00005ABF"/>
    <w:rsid w:val="00157E02"/>
    <w:rsid w:val="00272554"/>
    <w:rsid w:val="00400511"/>
    <w:rsid w:val="004027C3"/>
    <w:rsid w:val="004C6DF5"/>
    <w:rsid w:val="0054217F"/>
    <w:rsid w:val="00572622"/>
    <w:rsid w:val="0059215C"/>
    <w:rsid w:val="005A7999"/>
    <w:rsid w:val="005D1A24"/>
    <w:rsid w:val="005E089C"/>
    <w:rsid w:val="006948C9"/>
    <w:rsid w:val="006A74E7"/>
    <w:rsid w:val="006D1587"/>
    <w:rsid w:val="008A48F4"/>
    <w:rsid w:val="008C3F92"/>
    <w:rsid w:val="00964CCD"/>
    <w:rsid w:val="009C4DDD"/>
    <w:rsid w:val="009E3536"/>
    <w:rsid w:val="00AB35EA"/>
    <w:rsid w:val="00B75B3F"/>
    <w:rsid w:val="00C921CE"/>
    <w:rsid w:val="00CD6D6C"/>
    <w:rsid w:val="00DA7377"/>
    <w:rsid w:val="00EE7962"/>
    <w:rsid w:val="00F0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3909"/>
  <w15:chartTrackingRefBased/>
  <w15:docId w15:val="{2F5C692A-BAE6-48DD-B90D-9CFE5BA4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5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2554"/>
    <w:pPr>
      <w:spacing w:after="0" w:line="240" w:lineRule="auto"/>
      <w:jc w:val="both"/>
    </w:pPr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B75B3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A48F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A48F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A48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4924A-C426-4C1C-9173-73B794DB6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6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Ruvalcaba</dc:creator>
  <cp:keywords/>
  <dc:description/>
  <cp:lastModifiedBy>Raul Ruvalcaba</cp:lastModifiedBy>
  <cp:revision>11</cp:revision>
  <dcterms:created xsi:type="dcterms:W3CDTF">2017-07-04T01:24:00Z</dcterms:created>
  <dcterms:modified xsi:type="dcterms:W3CDTF">2017-07-06T08:14:00Z</dcterms:modified>
</cp:coreProperties>
</file>