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Bibliotecas necessárias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Liquid Crystal I2C by Frank de Brabander vers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ão 1.1.2</w:t>
      </w:r>
    </w:p>
    <w:p>
      <w:pPr>
        <w:pStyle w:val="Normal"/>
        <w:bidi w:val="0"/>
        <w:jc w:val="left"/>
        <w:rPr/>
      </w:pPr>
      <w:r>
        <w:rPr/>
        <w:t>Adadfruit Keypad by adafruit vers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ão 1.3.0</w:t>
      </w:r>
    </w:p>
    <w:p>
      <w:pPr>
        <w:pStyle w:val="Normal"/>
        <w:bidi w:val="0"/>
        <w:jc w:val="left"/>
        <w:rPr/>
      </w:pPr>
      <w:r>
        <w:rPr/>
        <w:t>DHT Sensor Library by Adadfruit vers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ão 1.4.4</w:t>
      </w:r>
    </w:p>
    <w:p>
      <w:pPr>
        <w:pStyle w:val="Normal"/>
        <w:bidi w:val="0"/>
        <w:jc w:val="left"/>
        <w:rPr/>
      </w:pPr>
      <w:r>
        <w:rPr/>
        <w:t>OneWire by Jim Studt, … vers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ão 2.3.7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Adafruit IO Arduino by Adafruit versão 4.2.2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As demais bibliotecas já devem vir instaladas no Arduino IDE quando baixa a placa do esp32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Download do Programa no microcontrolador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No programa Floricultura.ino 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Nas linhas 14 e 15 deve-se alterar para o wifi local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WLAN_SSID é o nome da rede que deve ser identica, incluindo letras maiusculas, pontos, barras, etc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WLAN_PASS é a senha do Wifi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Nas linhas 22 e 23 é o usuário e chave de acesso do adafruit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Na linha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186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temos o seguinte código: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DAE3E3"/>
          <w:sz w:val="21"/>
          <w:shd w:fill="1F272A" w:val="clear"/>
        </w:rPr>
      </w:pPr>
      <w:r>
        <w:rPr>
          <w:rFonts w:eastAsia="Noto Serif CJK SC" w:cs="Lohit Devanagari"/>
          <w:b w:val="false"/>
          <w:color w:val="C586C0"/>
          <w:kern w:val="2"/>
          <w:sz w:val="24"/>
          <w:szCs w:val="24"/>
          <w:shd w:fill="1F272A" w:val="clear"/>
          <w:lang w:val="pt-BR" w:eastAsia="zh-CN" w:bidi="hi-IN"/>
        </w:rPr>
        <w:t>if</w:t>
      </w:r>
      <w:r>
        <w:rPr>
          <w:rFonts w:eastAsia="Noto Serif CJK SC" w:cs="Lohit Devanagari"/>
          <w:b w:val="false"/>
          <w:color w:val="DAE3E3"/>
          <w:kern w:val="2"/>
          <w:sz w:val="24"/>
          <w:szCs w:val="24"/>
          <w:shd w:fill="1F272A" w:val="clear"/>
          <w:lang w:val="pt-BR" w:eastAsia="zh-CN" w:bidi="hi-IN"/>
        </w:rPr>
        <w:t xml:space="preserve"> (seg &gt;= </w:t>
      </w:r>
      <w:r>
        <w:rPr>
          <w:rFonts w:eastAsia="Noto Serif CJK SC" w:cs="Lohit Devanagari"/>
          <w:b w:val="false"/>
          <w:color w:val="7FCBCD"/>
          <w:kern w:val="2"/>
          <w:sz w:val="24"/>
          <w:szCs w:val="24"/>
          <w:shd w:fill="1F272A" w:val="clear"/>
          <w:lang w:val="pt-BR" w:eastAsia="zh-CN" w:bidi="hi-IN"/>
        </w:rPr>
        <w:t>30</w:t>
      </w:r>
      <w:r>
        <w:rPr>
          <w:rFonts w:eastAsia="Noto Serif CJK SC" w:cs="Lohit Devanagari"/>
          <w:b w:val="false"/>
          <w:color w:val="DAE3E3"/>
          <w:kern w:val="2"/>
          <w:sz w:val="24"/>
          <w:szCs w:val="24"/>
          <w:shd w:fill="1F272A" w:val="clear"/>
          <w:lang w:val="pt-BR" w:eastAsia="zh-CN" w:bidi="hi-IN"/>
        </w:rPr>
        <w:t>) {</w:t>
      </w:r>
      <w:r>
        <w:rPr>
          <w:rFonts w:eastAsia="Noto Serif CJK SC" w:cs="Lohit Devanagari"/>
          <w:b w:val="false"/>
          <w:color w:val="7F8C8D"/>
          <w:kern w:val="2"/>
          <w:sz w:val="24"/>
          <w:szCs w:val="24"/>
          <w:shd w:fill="1F272A" w:val="clear"/>
          <w:lang w:val="pt-BR" w:eastAsia="zh-CN" w:bidi="hi-IN"/>
        </w:rPr>
        <w:t xml:space="preserve"> //Leitura do Sensor de Umidade a Cada 30 segundos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O 30 representa o tempo entre leituras dos sensores de umidade e temperatura em segundos, se quiser ler com mais frequência, basta baixar para 10 segundos por exemplo.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Na linha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199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temos o seguinte código: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DAE3E3"/>
          <w:sz w:val="21"/>
          <w:shd w:fill="1F272A" w:val="clear"/>
        </w:rPr>
      </w:pPr>
      <w:r>
        <w:rPr>
          <w:rFonts w:eastAsia="Noto Serif CJK SC" w:cs="Lohit Devanagari"/>
          <w:b w:val="false"/>
          <w:color w:val="C586C0"/>
          <w:kern w:val="2"/>
          <w:sz w:val="24"/>
          <w:szCs w:val="24"/>
          <w:shd w:fill="1F272A" w:val="clear"/>
          <w:lang w:val="pt-BR" w:eastAsia="zh-CN" w:bidi="hi-IN"/>
        </w:rPr>
        <w:t>if</w:t>
      </w:r>
      <w:r>
        <w:rPr>
          <w:rFonts w:eastAsia="Noto Serif CJK SC" w:cs="Lohit Devanagari"/>
          <w:b w:val="false"/>
          <w:color w:val="DAE3E3"/>
          <w:kern w:val="2"/>
          <w:sz w:val="24"/>
          <w:szCs w:val="24"/>
          <w:shd w:fill="1F272A" w:val="clear"/>
          <w:lang w:val="pt-BR" w:eastAsia="zh-CN" w:bidi="hi-IN"/>
        </w:rPr>
        <w:t xml:space="preserve"> (seg1 &gt;= </w:t>
      </w:r>
      <w:r>
        <w:rPr>
          <w:rFonts w:eastAsia="Noto Serif CJK SC" w:cs="Lohit Devanagari"/>
          <w:b w:val="false"/>
          <w:color w:val="7FCBCD"/>
          <w:kern w:val="2"/>
          <w:sz w:val="24"/>
          <w:szCs w:val="24"/>
          <w:shd w:fill="1F272A" w:val="clear"/>
          <w:lang w:val="pt-BR" w:eastAsia="zh-CN" w:bidi="hi-IN"/>
        </w:rPr>
        <w:t>10</w:t>
      </w:r>
      <w:r>
        <w:rPr>
          <w:rFonts w:eastAsia="Noto Serif CJK SC" w:cs="Lohit Devanagari"/>
          <w:b w:val="false"/>
          <w:color w:val="DAE3E3"/>
          <w:kern w:val="2"/>
          <w:sz w:val="24"/>
          <w:szCs w:val="24"/>
          <w:shd w:fill="1F272A" w:val="clear"/>
          <w:lang w:val="pt-BR" w:eastAsia="zh-CN" w:bidi="hi-IN"/>
        </w:rPr>
        <w:t>) {</w:t>
      </w:r>
      <w:r>
        <w:rPr>
          <w:rFonts w:eastAsia="Noto Serif CJK SC" w:cs="Lohit Devanagari"/>
          <w:b w:val="false"/>
          <w:color w:val="7F8C8D"/>
          <w:kern w:val="2"/>
          <w:sz w:val="24"/>
          <w:szCs w:val="24"/>
          <w:shd w:fill="1F272A" w:val="clear"/>
          <w:lang w:val="pt-BR" w:eastAsia="zh-CN" w:bidi="hi-IN"/>
        </w:rPr>
        <w:t xml:space="preserve"> //Leitura do nível a cada 5 segundos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O 10 representa o tempo entre leituras dos sensores de nível do reservatório em segundos, se quiser ler com mais frequência, basta baixar para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5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 segundos por exemplo.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Principio de Funcionamento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Quando o sistema estiver em modo autom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ático, quem irá controlar as bombas é o microcontrolador da seguinte forma.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Se o nível do reservatório estiver com no mais de 10% e a temperatura do sensor for maior que a temperatura de acionamento ele liga a bomba até a temperatura do sensor ficar menor que a temperatura de desacionamento.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Se o nível do reservatório estiver com no mais de 10% e a umidade do sensor for menor que a umidade de acionamento ele liga a bomba até a umidade do sensor ficar maior que a umidade de desacionamento.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Se o nível do reservatório baixar, ele para a bomba independente da temperatura e umidade. Quando o nível do reservatório voltar a subir, o microcontrolador volta a avaliar o sistema para verificar se deve ligar ou não alguma bomba.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Se o sistema estiver no manual, liga a bomba apenas com o comando manual na IHM ou no Adafruit.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O sistema conta com uma malha de erro que caso algum ajuste que possa causar mal funcionamento seja inserido, por exemplo, a temperatura de acionamento da bomba deve ser sempre maior que a temperatura de desacionamento, então caso as temperatura sejam inseridas invertidas (Temperatura de acionamento menor temperatura de desacionamento) o sistema corrige para valores padrão que estão na função Erro a parti da linha 309 do arquivo Floricultura.ino.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Ao ligar o Microcontrolador, ele mostra a versão do programa, se está operando no manual ou automático e depois começa a tentar se conectar com a rede wifi. Ele fica tentando durante 1 minutos, se conseguir ele começa a tentar a conexão com o adafruit. A conexão com o Adafruit pode levar até 3 minutos, se em 3 minutos ele não conseguir a conexão, ele interrompe e começa a executar o programa apenas localmente.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Se durante a conexão com o Wifi ele não conseguir se conectar, ele nem tenta se conectar com o Adafruit e já entra direto no programa localmente.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Portal Adafruit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8700" cy="50196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 bot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ão Automático Manual muda o sistema para automatico (trabalhando pelos sensores) ou manual, Trabalhando pelos botões Rega e Telhado que fica na parte de baixo do Dashboard.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Os status de Bomba Rega e Bomba Telhado indicam se a bomba está ligada independente de estar no manual ou automático.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O nível do reservatório marca o nível em tempo real nas proporções de 10, 50 e 100%. E caso exista alguma inconsistência no sistema medição de nível ele irá marcar 200%. Isso é para mostrar para o usuário que algum dos sensores de nível está com defeito ou travado. Ele avalia da seguinte forma, se o sensor de nível superior está indicando reservatório cheio, os dois de baixo deve marcar também, mas se o inferior e superior estiverem marcando com água e o do meio sem água, ele indicará 200% para o usuário saber que algum deles está marcando errado.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8700" cy="501967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Teclado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343150" cy="225742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 Teclado tem as seguintes funç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ões.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* e # tem a função de se movem entre as telas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D tem a função de ENTER e pode ser usado para entrar num menu ou gravar um valor que se está editando.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 tem a função Editar, então quando for editar a temperatura de desacionamento, por exemplo, deve-se pressionar o botão C, digitar o valor que deve ser entre 1 e 98, incluindo estes, e digitar D. Dessa forma, o valor na tela se altera.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A e B tem função apenas no menu SISTEMA para mudar para Automático (A) e manual (B). Após a mudança é necessário apertar o D (enter) para que a mudança seja permanente, ou seja, sempre que reiniciar o microcontrolador, ele reinicia nessa condição. Caso não pressiona a tecla D, após reiniciar o microcontrolador, ele volta para o estado salvo pela ultima vez.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Sempre que pressionar a tecla D, na tela mostra a mensagem GRAVANDO VALOR… para o usuário ter certeza que o valor foi gravado.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pt-BR" w:eastAsia="zh-CN" w:bidi="hi-IN"/>
        </w:rPr>
        <w:t>Ligações eletricas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4075" cy="435292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Teclado – Deve ser ligado nas entradas D13 a D32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LCD – Deve ser ligado na alimentação de 5V e os cabos SDA e SCL nas entradas D21 e D22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DHT – Deve ser ligado na Alimantação de 5V(Recomendado) ou 3,3V e o sinal na entrada D23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Sensores de nível – Devem ser ligados, uma perna no GND e a outra nas entradas D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5 (inferior) D18 (médio) e D19(Supeior).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Conversor de tensão – Deve ser alimentado com 3,3v e GND nos pinos LV e GND respectivamente. E os pinos LV1 na entrada D2 e LV2 na entrada D4.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ab/>
        <w:tab/>
        <w:tab/>
        <w:t>Os Pinos HV e GND devem ser ligados no 5V e GND respectivamente. E os pinos HV1 no IN1 e HV2 no IN2 do módulo Rele.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Módulo rele – Deve ser alimentado com 5V e GND.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Não é necessário alimentação de 3,3V, o microcontrolador já tem uma saída com essa tensão e apenas o Conversor de tensão deve ser ligado ali.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Recomenda-se uma fonte de 5V 1A.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LibreOffice/7.3.6.2$Linux_X86_64 LibreOffice_project/30$Build-2</Application>
  <AppVersion>15.0000</AppVersion>
  <Pages>5</Pages>
  <Words>1013</Words>
  <Characters>4691</Characters>
  <CharactersWithSpaces>5665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2022-11-02T21:28:56Z</dcterms:created>
  <dc:creator/>
  <dc:description/>
  <dc:language>pt-BR</dc:language>
  <cp:lastModifiedBy/>
  <dcterms:modified xsi:type="dcterms:W3CDTF">2022-11-15T08:45:01Z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