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8FE2" w14:textId="77777777" w:rsidR="008E130A" w:rsidRPr="003E1F68" w:rsidRDefault="008E130A" w:rsidP="008E130A"/>
    <w:p w14:paraId="3BA786E7" w14:textId="77777777" w:rsidR="008E130A" w:rsidRDefault="008E130A" w:rsidP="008E130A"/>
    <w:p w14:paraId="24EF0F6E" w14:textId="77777777" w:rsidR="008E130A" w:rsidRDefault="008E130A" w:rsidP="00677560"/>
    <w:p w14:paraId="022FBBB1" w14:textId="77777777" w:rsidR="008E130A" w:rsidRDefault="008E130A" w:rsidP="00677560">
      <w:pPr>
        <w:jc w:val="center"/>
      </w:pPr>
    </w:p>
    <w:p w14:paraId="7C4028C6" w14:textId="77777777" w:rsidR="008E130A" w:rsidRDefault="00677560" w:rsidP="008E130A">
      <w:r>
        <w:rPr>
          <w:noProof/>
          <w:lang w:eastAsia="pt-PT"/>
        </w:rPr>
        <w:drawing>
          <wp:anchor distT="0" distB="0" distL="114300" distR="114300" simplePos="0" relativeHeight="251661312" behindDoc="0" locked="0" layoutInCell="1" allowOverlap="1" wp14:anchorId="5D9967A3" wp14:editId="0DDA9C57">
            <wp:simplePos x="0" y="0"/>
            <wp:positionH relativeFrom="column">
              <wp:posOffset>354330</wp:posOffset>
            </wp:positionH>
            <wp:positionV relativeFrom="paragraph">
              <wp:posOffset>113030</wp:posOffset>
            </wp:positionV>
            <wp:extent cx="4533900" cy="1118235"/>
            <wp:effectExtent l="0" t="0" r="0" b="5715"/>
            <wp:wrapSquare wrapText="bothSides"/>
            <wp:docPr id="1" name="Picture 1" descr="ITA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TAE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92BF8" w14:textId="77777777" w:rsidR="008E130A" w:rsidRDefault="008E130A" w:rsidP="00677560">
      <w:pPr>
        <w:jc w:val="center"/>
      </w:pPr>
    </w:p>
    <w:p w14:paraId="11C89333" w14:textId="77777777" w:rsidR="008E130A" w:rsidRDefault="008E130A" w:rsidP="008E130A"/>
    <w:p w14:paraId="56C3D7A7" w14:textId="77777777" w:rsidR="008E130A" w:rsidRDefault="008E130A" w:rsidP="008E130A"/>
    <w:p w14:paraId="3235107D" w14:textId="77777777" w:rsidR="008E130A" w:rsidRDefault="008E130A" w:rsidP="008E130A"/>
    <w:p w14:paraId="38C657B0" w14:textId="77777777" w:rsidR="008E130A" w:rsidRDefault="008E130A" w:rsidP="008E130A"/>
    <w:p w14:paraId="2C1ED155" w14:textId="77777777" w:rsidR="008E130A" w:rsidRPr="008E130A" w:rsidRDefault="008E130A" w:rsidP="008E130A">
      <w:pPr>
        <w:spacing w:after="0"/>
        <w:jc w:val="center"/>
        <w:rPr>
          <w:rFonts w:ascii="Linux Libertine" w:hAnsi="Linux Libertine" w:cs="Linux Libertine"/>
          <w:sz w:val="100"/>
          <w:szCs w:val="100"/>
          <w:lang w:val="pt-PT"/>
        </w:rPr>
      </w:pPr>
      <w:r>
        <w:t>LOG MONITOR MLOPS</w:t>
      </w:r>
    </w:p>
    <w:p w14:paraId="35516DEA" w14:textId="77777777" w:rsidR="008E130A" w:rsidRPr="008E130A" w:rsidRDefault="008E130A" w:rsidP="008E130A">
      <w:pPr>
        <w:spacing w:after="0"/>
        <w:jc w:val="center"/>
        <w:rPr>
          <w:rFonts w:ascii="Linux Libertine" w:hAnsi="Linux Libertine" w:cs="Linux Libertine"/>
          <w:sz w:val="100"/>
          <w:szCs w:val="100"/>
          <w:lang w:val="pt-PT"/>
        </w:rPr>
      </w:pPr>
    </w:p>
    <w:p w14:paraId="0FF28127" w14:textId="77777777" w:rsidR="002D1446" w:rsidRDefault="00677560" w:rsidP="002D1446">
      <w:pPr>
        <w:spacing w:after="0" w:line="240" w:lineRule="auto"/>
        <w:jc w:val="center"/>
        <w:rPr>
          <w:rFonts w:ascii="Linux Libertine" w:hAnsi="Linux Libertine" w:cs="Linux Libertine"/>
          <w:b/>
          <w:sz w:val="58"/>
          <w:szCs w:val="100"/>
          <w:lang w:val="pt-PT"/>
        </w:rPr>
      </w:pPr>
      <w:r>
        <w:rPr>
          <w:rFonts w:ascii="Linux Libertine" w:hAnsi="Linux Libertine" w:cs="Linux Libertine"/>
          <w:b/>
          <w:sz w:val="58"/>
          <w:szCs w:val="100"/>
          <w:lang w:val="pt-PT"/>
        </w:rPr>
        <w:t>Projeto Integrado em Engenharia Informática e Aplicações</w:t>
      </w:r>
    </w:p>
    <w:p w14:paraId="65517228" w14:textId="77777777" w:rsidR="008E130A" w:rsidRPr="002D1446" w:rsidRDefault="002D1446" w:rsidP="008E130A">
      <w:pPr>
        <w:jc w:val="center"/>
        <w:rPr>
          <w:sz w:val="28"/>
          <w:szCs w:val="28"/>
          <w:lang w:val="pt-PT"/>
        </w:rPr>
      </w:pPr>
      <w:r w:rsidRPr="002D1446">
        <w:rPr>
          <w:sz w:val="28"/>
          <w:szCs w:val="28"/>
          <w:lang w:val="pt-PT"/>
        </w:rPr>
        <w:t>Relatório Inter</w:t>
      </w:r>
      <w:r w:rsidR="00677560">
        <w:rPr>
          <w:sz w:val="28"/>
          <w:szCs w:val="28"/>
          <w:lang w:val="pt-PT"/>
        </w:rPr>
        <w:t>médio</w:t>
      </w:r>
    </w:p>
    <w:p w14:paraId="00956331" w14:textId="77777777" w:rsidR="008E130A" w:rsidRPr="008E130A" w:rsidRDefault="008E130A" w:rsidP="008E130A">
      <w:pPr>
        <w:rPr>
          <w:lang w:val="pt-PT"/>
        </w:rPr>
      </w:pPr>
    </w:p>
    <w:p w14:paraId="7E0B0F89" w14:textId="77777777" w:rsidR="008E130A" w:rsidRPr="008E130A" w:rsidRDefault="008E130A" w:rsidP="008E130A">
      <w:pPr>
        <w:rPr>
          <w:lang w:val="pt-PT"/>
        </w:rPr>
      </w:pPr>
    </w:p>
    <w:p w14:paraId="095FF894" w14:textId="77777777" w:rsidR="008E130A" w:rsidRPr="008E130A" w:rsidRDefault="008E130A" w:rsidP="008E130A">
      <w:pPr>
        <w:rPr>
          <w:lang w:val="pt-PT"/>
        </w:rPr>
      </w:pPr>
    </w:p>
    <w:p w14:paraId="41D003E2" w14:textId="77777777" w:rsidR="008E130A" w:rsidRPr="008E130A" w:rsidRDefault="008E130A" w:rsidP="008E130A">
      <w:pPr>
        <w:rPr>
          <w:lang w:val="pt-PT"/>
        </w:rPr>
      </w:pPr>
    </w:p>
    <w:p w14:paraId="6431BED4" w14:textId="77777777" w:rsidR="008E130A" w:rsidRPr="008E130A" w:rsidRDefault="008E130A" w:rsidP="008E130A">
      <w:pPr>
        <w:rPr>
          <w:lang w:val="pt-PT"/>
        </w:rPr>
      </w:pPr>
    </w:p>
    <w:p w14:paraId="6372C107" w14:textId="77777777" w:rsidR="008E130A" w:rsidRPr="008E130A" w:rsidRDefault="008E130A" w:rsidP="008E130A">
      <w:pPr>
        <w:rPr>
          <w:lang w:val="pt-PT"/>
        </w:rPr>
      </w:pPr>
    </w:p>
    <w:p w14:paraId="4464069B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4C5E32B6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highlight w:val="yellow"/>
          <w:lang w:val="pt-PT"/>
        </w:rPr>
      </w:pPr>
      <w:r>
        <w:t>Nome do Aluno: Raul Brito (A22309632)</w:t>
      </w:r>
    </w:p>
    <w:p w14:paraId="54CC581E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highlight w:val="yellow"/>
          <w:lang w:val="pt-PT"/>
        </w:rPr>
      </w:pPr>
      <w:r>
        <w:t>Natureza do trabalho: desenvolvimento individual</w:t>
      </w:r>
    </w:p>
    <w:p w14:paraId="3E5D553C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  <w:r w:rsidRPr="008E130A">
        <w:rPr>
          <w:rFonts w:ascii="Linux Libertine" w:hAnsi="Linux Libertine" w:cs="Linux Libertine"/>
          <w:sz w:val="20"/>
          <w:szCs w:val="20"/>
          <w:highlight w:val="yellow"/>
          <w:lang w:val="pt-PT"/>
        </w:rPr>
        <w:t>Nome do Orientador:</w:t>
      </w:r>
      <w:r w:rsidR="002D1446">
        <w:rPr>
          <w:rFonts w:ascii="Linux Libertine" w:hAnsi="Linux Libertine" w:cs="Linux Libertine"/>
          <w:sz w:val="20"/>
          <w:szCs w:val="20"/>
          <w:lang w:val="pt-PT"/>
        </w:rPr>
        <w:t xml:space="preserve"> </w:t>
      </w:r>
    </w:p>
    <w:p w14:paraId="1D9BAC93" w14:textId="77777777" w:rsidR="008E130A" w:rsidRPr="008E130A" w:rsidRDefault="00677560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  <w:r>
        <w:t>Projeto Integrado em Engenharia Informática e Aplicações | LEIA | 28/04/2026</w:t>
      </w:r>
    </w:p>
    <w:p w14:paraId="78384BB4" w14:textId="77777777" w:rsidR="008E130A" w:rsidRPr="008E130A" w:rsidRDefault="008E130A" w:rsidP="008E130A">
      <w:pPr>
        <w:rPr>
          <w:rFonts w:ascii="Linux Libertine" w:hAnsi="Linux Libertine" w:cs="Linux Libertine"/>
          <w:sz w:val="20"/>
          <w:szCs w:val="20"/>
          <w:lang w:val="pt-PT"/>
        </w:rPr>
      </w:pPr>
      <w:r w:rsidRPr="008E130A">
        <w:rPr>
          <w:rFonts w:ascii="Linux Libertine" w:hAnsi="Linux Libertine" w:cs="Linux Libertine"/>
          <w:sz w:val="20"/>
          <w:szCs w:val="20"/>
          <w:lang w:val="pt-PT"/>
        </w:rPr>
        <w:br w:type="page"/>
      </w:r>
    </w:p>
    <w:p w14:paraId="22BD4376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51D1BE23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76782E5C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7B9783F7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7EAEA75E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0D57BF1B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A4B2F52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316345B1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875562A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877724E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9690D7F" w14:textId="77777777" w:rsid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E37C84F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D0C4C40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6BD60D03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0DBE1D29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171651E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064104B9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075ED200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BAB0498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ADC16B5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85FEF46" w14:textId="77777777" w:rsidR="00E94FB3" w:rsidRPr="008E130A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36B4240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 w:rsidRPr="008E130A">
        <w:rPr>
          <w:rFonts w:ascii="Times New Roman" w:hAnsi="Times New Roman"/>
          <w:b/>
          <w:bCs/>
          <w:sz w:val="28"/>
          <w:szCs w:val="28"/>
          <w:lang w:val="pt-PT"/>
        </w:rPr>
        <w:t>Direitos de cópia</w:t>
      </w:r>
    </w:p>
    <w:p w14:paraId="14D9416F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 w:rsidRPr="008E130A">
        <w:rPr>
          <w:rFonts w:ascii="Times New Roman" w:hAnsi="Times New Roman"/>
          <w:lang w:val="pt-PT"/>
        </w:rPr>
        <w:t> </w:t>
      </w:r>
    </w:p>
    <w:p w14:paraId="6DAFEAEE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>
        <w:t>LOG MONITOR MLOPS, Copyright de Raul Brito, IPLUSO.</w:t>
      </w:r>
    </w:p>
    <w:p w14:paraId="10D4A1BA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 w:rsidRPr="008E130A">
        <w:rPr>
          <w:rFonts w:ascii="Times New Roman" w:hAnsi="Times New Roman"/>
          <w:lang w:val="pt-PT"/>
        </w:rPr>
        <w:t xml:space="preserve">A Escola </w:t>
      </w:r>
      <w:r w:rsidR="00677560">
        <w:rPr>
          <w:rFonts w:ascii="Times New Roman" w:hAnsi="Times New Roman"/>
          <w:lang w:val="pt-PT"/>
        </w:rPr>
        <w:t>Superior Engenharia e Tecnologias</w:t>
      </w:r>
      <w:r w:rsidRPr="008E130A">
        <w:rPr>
          <w:rFonts w:ascii="Times New Roman" w:hAnsi="Times New Roman"/>
          <w:lang w:val="pt-PT"/>
        </w:rPr>
        <w:t xml:space="preserve"> (E</w:t>
      </w:r>
      <w:r w:rsidR="00677560">
        <w:rPr>
          <w:rFonts w:ascii="Times New Roman" w:hAnsi="Times New Roman"/>
          <w:lang w:val="pt-PT"/>
        </w:rPr>
        <w:t>ET</w:t>
      </w:r>
      <w:r w:rsidRPr="008E130A">
        <w:rPr>
          <w:rFonts w:ascii="Times New Roman" w:hAnsi="Times New Roman"/>
          <w:lang w:val="pt-PT"/>
        </w:rPr>
        <w:t xml:space="preserve">) e </w:t>
      </w:r>
      <w:r w:rsidR="00677560">
        <w:rPr>
          <w:rFonts w:ascii="Times New Roman" w:hAnsi="Times New Roman"/>
          <w:lang w:val="pt-PT"/>
        </w:rPr>
        <w:t>o</w:t>
      </w:r>
      <w:r w:rsidRPr="008E130A">
        <w:rPr>
          <w:rFonts w:ascii="Times New Roman" w:hAnsi="Times New Roman"/>
          <w:lang w:val="pt-PT"/>
        </w:rPr>
        <w:t xml:space="preserve"> </w:t>
      </w:r>
      <w:r w:rsidR="00677560">
        <w:rPr>
          <w:rFonts w:ascii="Times New Roman" w:hAnsi="Times New Roman"/>
          <w:lang w:val="pt-PT"/>
        </w:rPr>
        <w:t>Instituto Politécnico da Lusofonia</w:t>
      </w:r>
      <w:r w:rsidRPr="008E130A">
        <w:rPr>
          <w:rFonts w:ascii="Times New Roman" w:hAnsi="Times New Roman"/>
          <w:lang w:val="pt-PT"/>
        </w:rPr>
        <w:t xml:space="preserve"> (</w:t>
      </w:r>
      <w:r w:rsidR="00A0449E">
        <w:rPr>
          <w:rFonts w:ascii="Times New Roman" w:hAnsi="Times New Roman"/>
          <w:lang w:val="pt-PT"/>
        </w:rPr>
        <w:t>IPLUSO</w:t>
      </w:r>
      <w:r w:rsidRPr="008E130A">
        <w:rPr>
          <w:rFonts w:ascii="Times New Roman" w:hAnsi="Times New Roman"/>
          <w:lang w:val="pt-PT"/>
        </w:rPr>
        <w:t>) têm o direito, perpétuo e sem limites geográficos, de arquivar e publicar esta dissertação através de exemplares impressos reproduzidos em papel ou de forma digital, ou por qualquer outro meio conhecido ou que venha a ser inventado, e de a divulgar através de repositórios científicos e de admitir a sua cópia e distribuição com objetivos educacionais ou de investigação, não comerciais, desde que seja dado crédito ao autor e editor.</w:t>
      </w:r>
    </w:p>
    <w:p w14:paraId="484D1A63" w14:textId="77777777" w:rsidR="002D1446" w:rsidRDefault="002D1446" w:rsidP="002D1446">
      <w:pPr>
        <w:pStyle w:val="Part1"/>
      </w:pPr>
      <w:bookmarkStart w:id="0" w:name="_Toc347409434"/>
      <w:bookmarkStart w:id="1" w:name="_Toc228289855"/>
      <w:r>
        <w:lastRenderedPageBreak/>
        <w:t>Resumo</w:t>
      </w:r>
      <w:bookmarkEnd w:id="1"/>
    </w:p>
    <w:p w14:paraId="50FA1C2F" w14:textId="77777777" w:rsidR="00660798" w:rsidRDefault="0075478E">
      <w:r>
        <w:rPr>
          <w:rFonts w:ascii="Times New Roman" w:hAnsi="Times New Roman"/>
          <w:sz w:val="24"/>
        </w:rPr>
        <w:t>O Log Monitor MLOps e um sistema de monitorizacao de logs orientado a deteccao de anomalias e ameaças em aplicacoes web. A solucao combina ingestao de logs, regras deterministicas, machine learning, tracking de experimentos e observabilidade numa stack local baseada em Docker Compose. No estado atual, o projeto ja implementa o pipeline principal de ingestao, deteccao por regras, deteccao de anomalias com Isolation Forest, dashboard de operacao, MLflow, Prometheus, Grafana, Alertmanager, CI/CD e hardening ba</w:t>
      </w:r>
      <w:r>
        <w:rPr>
          <w:rFonts w:ascii="Times New Roman" w:hAnsi="Times New Roman"/>
          <w:sz w:val="24"/>
        </w:rPr>
        <w:t>se. Permanecem parciais ou planeadas a recolha operacional de feedback via dashboard, o ciclo completo de incidentes, o benchmark externo em CICIDS-2017 e o retraining automatico. Este relatorio intermédio distingue explicitamente o que esta implementado, o que esta parcial e o que fica reservado para a fase final do projeto.</w:t>
      </w:r>
    </w:p>
    <w:p w14:paraId="26181736" w14:textId="77777777" w:rsidR="002D1446" w:rsidRDefault="002D1446" w:rsidP="002D1446">
      <w:pPr>
        <w:pStyle w:val="Part1"/>
      </w:pPr>
      <w:bookmarkStart w:id="2" w:name="_Toc228289856"/>
      <w:r>
        <w:lastRenderedPageBreak/>
        <w:t>Abstract</w:t>
      </w:r>
      <w:bookmarkEnd w:id="2"/>
    </w:p>
    <w:p w14:paraId="053F27D2" w14:textId="77777777" w:rsidR="00660798" w:rsidRDefault="0075478E">
      <w:pPr>
        <w:pStyle w:val="BodyText"/>
      </w:pPr>
      <w:r>
        <w:rPr>
          <w:rFonts w:ascii="Times New Roman" w:hAnsi="Times New Roman"/>
          <w:sz w:val="24"/>
        </w:rPr>
        <w:t>Log Monitor MLOps is a log-monitoring platform focused on anomaly detection and threat analysis for web applications. The current solution combines log ingestion, deterministic rules, Isolation Forest-based anomaly detection, experiment tracking, a read-only operator dashboard, and an observability stack deployed locally with Docker Compose. The implemented core already covers ingestion, rule-based alerts, MLflow tracking, monitoring, CI/CD, and baseline security hardening. The report makes a clear distinct</w:t>
      </w:r>
      <w:r>
        <w:rPr>
          <w:rFonts w:ascii="Times New Roman" w:hAnsi="Times New Roman"/>
          <w:sz w:val="24"/>
        </w:rPr>
        <w:t>ion between implemented capabilities, partially implemented features, and work planned for the final phase, namely operational feedback, full incident workflow, CICIDS-2017 benchmarking, and automatic retraining.</w:t>
      </w:r>
    </w:p>
    <w:p w14:paraId="62E7556A" w14:textId="77777777" w:rsidR="005D4B85" w:rsidRPr="00611AF9" w:rsidRDefault="00611AF9" w:rsidP="009B3D40">
      <w:pPr>
        <w:pStyle w:val="Part1"/>
      </w:pPr>
      <w:bookmarkStart w:id="3" w:name="_Toc228289857"/>
      <w:r w:rsidRPr="00611AF9">
        <w:lastRenderedPageBreak/>
        <w:t>Índice</w:t>
      </w:r>
      <w:bookmarkEnd w:id="3"/>
    </w:p>
    <w:p w14:paraId="5FC4B134" w14:textId="77777777" w:rsidR="000D2668" w:rsidRPr="00611AF9" w:rsidRDefault="000D2668" w:rsidP="009B3D40">
      <w:pPr>
        <w:pStyle w:val="BodyText"/>
        <w:rPr>
          <w:lang w:val="pt-PT"/>
        </w:rPr>
      </w:pPr>
    </w:p>
    <w:p w14:paraId="47C54D82" w14:textId="164C8570" w:rsidR="00CF554F" w:rsidRDefault="004B75A4">
      <w:pPr>
        <w:pStyle w:val="TO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r w:rsidRPr="004C223D">
        <w:rPr>
          <w:b/>
          <w:bCs/>
          <w:caps/>
          <w:sz w:val="18"/>
          <w:szCs w:val="18"/>
          <w:lang w:val="en-GB"/>
        </w:rPr>
        <w:fldChar w:fldCharType="begin"/>
      </w:r>
      <w:r w:rsidR="005D4B85" w:rsidRPr="00086756">
        <w:rPr>
          <w:sz w:val="18"/>
          <w:szCs w:val="18"/>
          <w:lang w:val="pt-PT"/>
        </w:rPr>
        <w:instrText xml:space="preserve"> TOC \o "1-3" \h \z \u</w:instrText>
      </w:r>
      <w:r w:rsidR="005D4B85" w:rsidRPr="004C223D">
        <w:rPr>
          <w:sz w:val="18"/>
          <w:szCs w:val="18"/>
          <w:lang w:val="en-GB"/>
        </w:rPr>
        <w:instrText xml:space="preserve"> </w:instrText>
      </w:r>
      <w:r w:rsidRPr="004C223D">
        <w:rPr>
          <w:b/>
          <w:bCs/>
          <w:caps/>
          <w:sz w:val="18"/>
          <w:szCs w:val="18"/>
          <w:lang w:val="en-GB"/>
        </w:rPr>
        <w:fldChar w:fldCharType="separate"/>
      </w:r>
      <w:hyperlink w:anchor="_Toc228289855" w:history="1">
        <w:r w:rsidR="00CF554F" w:rsidRPr="008F2A23">
          <w:rPr>
            <w:rStyle w:val="Hyperlink"/>
            <w:noProof/>
          </w:rPr>
          <w:t>Resumo</w:t>
        </w:r>
        <w:r w:rsidR="00CF554F">
          <w:rPr>
            <w:noProof/>
            <w:webHidden/>
          </w:rPr>
          <w:tab/>
        </w:r>
        <w:r w:rsidR="00CF554F">
          <w:rPr>
            <w:noProof/>
            <w:webHidden/>
          </w:rPr>
          <w:fldChar w:fldCharType="begin"/>
        </w:r>
        <w:r w:rsidR="00CF554F">
          <w:rPr>
            <w:noProof/>
            <w:webHidden/>
          </w:rPr>
          <w:instrText xml:space="preserve"> PAGEREF _Toc228289855 \h </w:instrText>
        </w:r>
        <w:r w:rsidR="00CF554F">
          <w:rPr>
            <w:noProof/>
            <w:webHidden/>
          </w:rPr>
        </w:r>
        <w:r w:rsidR="00CF554F">
          <w:rPr>
            <w:noProof/>
            <w:webHidden/>
          </w:rPr>
          <w:fldChar w:fldCharType="separate"/>
        </w:r>
        <w:r w:rsidR="00CF554F">
          <w:rPr>
            <w:noProof/>
            <w:webHidden/>
          </w:rPr>
          <w:t>3</w:t>
        </w:r>
        <w:r w:rsidR="00CF554F">
          <w:rPr>
            <w:noProof/>
            <w:webHidden/>
          </w:rPr>
          <w:fldChar w:fldCharType="end"/>
        </w:r>
      </w:hyperlink>
    </w:p>
    <w:p w14:paraId="773B54BB" w14:textId="11960900" w:rsidR="00CF554F" w:rsidRDefault="00CF554F">
      <w:pPr>
        <w:pStyle w:val="TO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56" w:history="1">
        <w:r w:rsidRPr="008F2A23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2E8857" w14:textId="1D2A61B3" w:rsidR="00CF554F" w:rsidRDefault="00CF554F">
      <w:pPr>
        <w:pStyle w:val="TO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57" w:history="1">
        <w:r w:rsidRPr="008F2A23">
          <w:rPr>
            <w:rStyle w:val="Hyperlink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313591" w14:textId="67DDDF88" w:rsidR="00CF554F" w:rsidRDefault="00CF554F">
      <w:pPr>
        <w:pStyle w:val="TO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58" w:history="1">
        <w:r w:rsidRPr="008F2A23">
          <w:rPr>
            <w:rStyle w:val="Hyperlink"/>
            <w:noProof/>
            <w:lang w:val="en-GB"/>
          </w:rPr>
          <w:t>Lista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E0CBD9" w14:textId="212943E8" w:rsidR="00CF554F" w:rsidRDefault="00CF554F">
      <w:pPr>
        <w:pStyle w:val="TO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59" w:history="1">
        <w:r w:rsidRPr="008F2A23">
          <w:rPr>
            <w:rStyle w:val="Hyperlink"/>
            <w:noProof/>
          </w:rPr>
          <w:t>Lista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F92B4E" w14:textId="04A0F222" w:rsidR="00CF554F" w:rsidRDefault="00CF554F">
      <w:pPr>
        <w:pStyle w:val="TOC1"/>
        <w:tabs>
          <w:tab w:val="left" w:pos="44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0" w:history="1">
        <w:r w:rsidRPr="008F2A23">
          <w:rPr>
            <w:rStyle w:val="Hyperlink"/>
            <w:noProof/>
          </w:rPr>
          <w:t>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noProof/>
          </w:rPr>
          <w:t>Identificação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FF499E" w14:textId="19B041F7" w:rsidR="00CF554F" w:rsidRDefault="00CF554F">
      <w:pPr>
        <w:pStyle w:val="TOC1"/>
        <w:tabs>
          <w:tab w:val="left" w:pos="44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1" w:history="1">
        <w:r w:rsidRPr="008F2A23">
          <w:rPr>
            <w:rStyle w:val="Hyperlink"/>
            <w:noProof/>
          </w:rPr>
          <w:t>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noProof/>
          </w:rPr>
          <w:t>Levantamento e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B81D05" w14:textId="27580ACF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2" w:history="1">
        <w:r w:rsidRPr="008F2A23">
          <w:rPr>
            <w:rStyle w:val="Hyperlink"/>
            <w:noProof/>
            <w:lang w:val="pt-PT"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2.1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3E34DE" w14:textId="5210E28D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3" w:history="1">
        <w:r w:rsidRPr="008F2A23">
          <w:rPr>
            <w:rStyle w:val="Hyperlink"/>
            <w:noProof/>
            <w:lang w:val="pt-PT"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2.2 Requisitos Nao-Funcionais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7ED96E" w14:textId="0803BE9F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4" w:history="1">
        <w:r w:rsidRPr="008F2A23">
          <w:rPr>
            <w:rStyle w:val="Hyperlink"/>
            <w:noProof/>
            <w:lang w:val="pt-PT"/>
          </w:rPr>
          <w:t>2.3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2.3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680DF5" w14:textId="36868D35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5" w:history="1">
        <w:r w:rsidRPr="008F2A23">
          <w:rPr>
            <w:rStyle w:val="Hyperlink"/>
            <w:noProof/>
            <w:lang w:val="pt-PT"/>
          </w:rPr>
          <w:t>2.4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2.4 Casos de Uso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EC1DF0" w14:textId="60D41A82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6" w:history="1">
        <w:r w:rsidRPr="008F2A23">
          <w:rPr>
            <w:rStyle w:val="Hyperlink"/>
            <w:noProof/>
            <w:lang w:val="pt-PT"/>
          </w:rPr>
          <w:t>2.5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2.5 Resumo de Use Cases por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4540EC" w14:textId="4A8D7627" w:rsidR="00CF554F" w:rsidRDefault="00CF554F">
      <w:pPr>
        <w:pStyle w:val="TOC1"/>
        <w:tabs>
          <w:tab w:val="left" w:pos="44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7" w:history="1">
        <w:r w:rsidRPr="008F2A23">
          <w:rPr>
            <w:rStyle w:val="Hyperlink"/>
            <w:noProof/>
          </w:rPr>
          <w:t>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noProof/>
          </w:rPr>
          <w:t>Viabilidade e Pertinência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D89B89" w14:textId="39C1366B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8" w:history="1">
        <w:r w:rsidRPr="008F2A23">
          <w:rPr>
            <w:rStyle w:val="Hyperlink"/>
            <w:noProof/>
            <w:lang w:val="pt-PT"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3.1 Viabilidade tecnica e economica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D3D613" w14:textId="03BE2F12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69" w:history="1">
        <w:r w:rsidRPr="008F2A23">
          <w:rPr>
            <w:rStyle w:val="Hyperlink"/>
            <w:noProof/>
            <w:lang w:val="pt-PT"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3.2 Pertinencia academica e pratica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C861C1" w14:textId="24AC8AA9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0" w:history="1">
        <w:r w:rsidRPr="008F2A23">
          <w:rPr>
            <w:rStyle w:val="Hyperlink"/>
            <w:noProof/>
            <w:lang w:val="pt-PT"/>
          </w:rPr>
          <w:t>3.3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3.3 Continuidade apos a fase intermédia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5B1490" w14:textId="4122BA56" w:rsidR="00CF554F" w:rsidRDefault="00CF554F">
      <w:pPr>
        <w:pStyle w:val="TOC1"/>
        <w:tabs>
          <w:tab w:val="left" w:pos="44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1" w:history="1">
        <w:r w:rsidRPr="008F2A23">
          <w:rPr>
            <w:rStyle w:val="Hyperlink"/>
            <w:noProof/>
          </w:rPr>
          <w:t>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noProof/>
          </w:rPr>
          <w:t>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309DED" w14:textId="5552502D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2" w:history="1">
        <w:r w:rsidRPr="008F2A23">
          <w:rPr>
            <w:rStyle w:val="Hyperlink"/>
            <w:noProof/>
            <w:lang w:val="pt-PT"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4.1 Estado atual do trabalho face ao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2736C3" w14:textId="4E1C77F8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3" w:history="1">
        <w:r w:rsidRPr="008F2A23">
          <w:rPr>
            <w:rStyle w:val="Hyperlink"/>
            <w:noProof/>
            <w:lang w:val="pt-PT"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4.2 Arquitetura 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6C8A05" w14:textId="0A86628D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4" w:history="1">
        <w:r w:rsidRPr="008F2A23">
          <w:rPr>
            <w:rStyle w:val="Hyperlink"/>
            <w:noProof/>
            <w:lang w:val="pt-PT"/>
          </w:rPr>
          <w:t>4.3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4.3 Resultados mensurados e classificacao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F7979D" w14:textId="140B9799" w:rsidR="00CF554F" w:rsidRDefault="00CF554F">
      <w:pPr>
        <w:pStyle w:val="TOC1"/>
        <w:tabs>
          <w:tab w:val="left" w:pos="44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5" w:history="1">
        <w:r w:rsidRPr="008F2A23">
          <w:rPr>
            <w:rStyle w:val="Hyperlink"/>
            <w:noProof/>
          </w:rPr>
          <w:t>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noProof/>
          </w:rPr>
          <w:t>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804BE8" w14:textId="37D6C1F7" w:rsidR="00CF554F" w:rsidRDefault="00CF554F">
      <w:pPr>
        <w:pStyle w:val="TOC1"/>
        <w:tabs>
          <w:tab w:val="left" w:pos="44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6" w:history="1">
        <w:r w:rsidRPr="008F2A23">
          <w:rPr>
            <w:rStyle w:val="Hyperlink"/>
            <w:noProof/>
          </w:rPr>
          <w:t>6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noProof/>
          </w:rPr>
          <w:t>Método e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ECF65E" w14:textId="42E12A79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7" w:history="1">
        <w:r w:rsidRPr="008F2A23">
          <w:rPr>
            <w:rStyle w:val="Hyperlink"/>
            <w:noProof/>
            <w:lang w:val="pt-PT"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6.1 Abordagem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B47459" w14:textId="2585B53F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8" w:history="1">
        <w:r w:rsidRPr="008F2A23">
          <w:rPr>
            <w:rStyle w:val="Hyperlink"/>
            <w:noProof/>
            <w:lang w:val="pt-PT"/>
          </w:rPr>
          <w:t>6.2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6.2 Timeline e Gantt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E07272" w14:textId="759DD57C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79" w:history="1">
        <w:r w:rsidRPr="008F2A23">
          <w:rPr>
            <w:rStyle w:val="Hyperlink"/>
            <w:noProof/>
            <w:lang w:val="pt-PT"/>
          </w:rPr>
          <w:t>6.3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6.3 Atividades realizadas e a realizar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933969" w14:textId="6F6D8BE9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80" w:history="1">
        <w:r w:rsidRPr="008F2A23">
          <w:rPr>
            <w:rStyle w:val="Hyperlink"/>
            <w:noProof/>
            <w:lang w:val="pt-PT"/>
          </w:rPr>
          <w:t>6.4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6.4 Responsabilidades do autor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0E3B40" w14:textId="25A58D0A" w:rsidR="00CF554F" w:rsidRDefault="00CF554F">
      <w:pPr>
        <w:pStyle w:val="TOC2"/>
        <w:tabs>
          <w:tab w:val="left" w:pos="960"/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81" w:history="1">
        <w:r w:rsidRPr="008F2A23">
          <w:rPr>
            <w:rStyle w:val="Hyperlink"/>
            <w:noProof/>
            <w:lang w:val="pt-PT"/>
          </w:rPr>
          <w:t>6.5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F2A23">
          <w:rPr>
            <w:rStyle w:val="Hyperlink"/>
            <w:rFonts w:ascii="Times New Roman" w:hAnsi="Times New Roman"/>
            <w:noProof/>
          </w:rPr>
          <w:t>6.5 Riscos e mitigacao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03D260" w14:textId="06A0D72F" w:rsidR="00CF554F" w:rsidRDefault="00CF554F">
      <w:pPr>
        <w:pStyle w:val="TOC1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89882" w:history="1">
        <w:r w:rsidRPr="008F2A23">
          <w:rPr>
            <w:rStyle w:val="Hyperlink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49A6E9" w14:textId="77AA9BB1" w:rsidR="005D4B85" w:rsidRDefault="004B75A4" w:rsidP="009B3D40">
      <w:pPr>
        <w:rPr>
          <w:lang w:val="en-GB"/>
        </w:rPr>
      </w:pPr>
      <w:r w:rsidRPr="004C223D">
        <w:rPr>
          <w:lang w:val="en-GB"/>
        </w:rPr>
        <w:fldChar w:fldCharType="end"/>
      </w:r>
    </w:p>
    <w:p w14:paraId="6994DE2E" w14:textId="77777777" w:rsidR="00D93157" w:rsidRDefault="00CB6766" w:rsidP="00CB6766">
      <w:pPr>
        <w:tabs>
          <w:tab w:val="left" w:pos="2610"/>
        </w:tabs>
        <w:rPr>
          <w:lang w:val="en-GB"/>
        </w:rPr>
      </w:pPr>
      <w:r>
        <w:rPr>
          <w:lang w:val="en-GB"/>
        </w:rPr>
        <w:tab/>
      </w:r>
    </w:p>
    <w:p w14:paraId="0F1C8AFE" w14:textId="77777777" w:rsidR="00D93157" w:rsidRPr="004C223D" w:rsidRDefault="00D93157" w:rsidP="009B3D40">
      <w:pPr>
        <w:rPr>
          <w:lang w:val="en-GB"/>
        </w:rPr>
      </w:pPr>
    </w:p>
    <w:p w14:paraId="550CE48D" w14:textId="77777777" w:rsidR="005D4B85" w:rsidRPr="004C223D" w:rsidRDefault="005D4B85" w:rsidP="009B3D40">
      <w:pPr>
        <w:pStyle w:val="TableofFigures"/>
        <w:rPr>
          <w:lang w:val="en-GB"/>
        </w:rPr>
      </w:pPr>
      <w:bookmarkStart w:id="4" w:name="_Ref209417345"/>
      <w:bookmarkStart w:id="5" w:name="_Ref203467210"/>
      <w:r w:rsidRPr="004C223D">
        <w:rPr>
          <w:lang w:val="en-GB"/>
        </w:rPr>
        <w:lastRenderedPageBreak/>
        <w:br w:type="page"/>
      </w:r>
    </w:p>
    <w:p w14:paraId="6AA8CA7D" w14:textId="77777777" w:rsidR="005D4B85" w:rsidRPr="004C223D" w:rsidRDefault="00E126AE" w:rsidP="009B3D40">
      <w:pPr>
        <w:pStyle w:val="Part1"/>
        <w:rPr>
          <w:lang w:val="en-GB"/>
        </w:rPr>
      </w:pPr>
      <w:bookmarkStart w:id="6" w:name="_Toc228289858"/>
      <w:r w:rsidRPr="004C223D">
        <w:rPr>
          <w:lang w:val="en-GB"/>
        </w:rPr>
        <w:lastRenderedPageBreak/>
        <w:t>List</w:t>
      </w:r>
      <w:r w:rsidR="00611AF9">
        <w:rPr>
          <w:lang w:val="en-GB"/>
        </w:rPr>
        <w:t>a</w:t>
      </w:r>
      <w:r w:rsidRPr="004C223D">
        <w:rPr>
          <w:lang w:val="en-GB"/>
        </w:rPr>
        <w:t xml:space="preserve"> </w:t>
      </w:r>
      <w:r w:rsidR="00611AF9">
        <w:rPr>
          <w:lang w:val="en-GB"/>
        </w:rPr>
        <w:t>de Figuras</w:t>
      </w:r>
      <w:bookmarkEnd w:id="6"/>
    </w:p>
    <w:p w14:paraId="686D125F" w14:textId="77777777" w:rsidR="00660798" w:rsidRDefault="0075478E">
      <w:r>
        <w:rPr>
          <w:rFonts w:ascii="Times New Roman" w:hAnsi="Times New Roman"/>
          <w:sz w:val="24"/>
        </w:rPr>
        <w:t>Figura 1 - Diagrama UML dos casos de uso principais.</w:t>
      </w:r>
    </w:p>
    <w:p w14:paraId="3B66B51B" w14:textId="77777777" w:rsidR="00E126AE" w:rsidRPr="00611AF9" w:rsidRDefault="00E126AE" w:rsidP="009B3D40">
      <w:pPr>
        <w:pStyle w:val="Part1"/>
      </w:pPr>
      <w:bookmarkStart w:id="7" w:name="_Toc228289859"/>
      <w:bookmarkEnd w:id="4"/>
      <w:bookmarkEnd w:id="5"/>
      <w:r w:rsidRPr="00611AF9">
        <w:lastRenderedPageBreak/>
        <w:t>List</w:t>
      </w:r>
      <w:r w:rsidR="00611AF9" w:rsidRPr="00611AF9">
        <w:t>a de Tabelas</w:t>
      </w:r>
      <w:bookmarkEnd w:id="7"/>
    </w:p>
    <w:p w14:paraId="6E3EAA8B" w14:textId="77777777" w:rsidR="00660798" w:rsidRDefault="0075478E">
      <w:r>
        <w:rPr>
          <w:rFonts w:ascii="Times New Roman" w:hAnsi="Times New Roman"/>
          <w:sz w:val="24"/>
        </w:rPr>
        <w:t>Tabela 1 - Gap analysis do problema.</w:t>
      </w:r>
    </w:p>
    <w:p w14:paraId="75217940" w14:textId="77777777" w:rsidR="00660798" w:rsidRDefault="0075478E">
      <w:r>
        <w:rPr>
          <w:rFonts w:ascii="Times New Roman" w:hAnsi="Times New Roman"/>
          <w:sz w:val="24"/>
        </w:rPr>
        <w:t>Tabela 2 - Requisitos funcionais principais.</w:t>
      </w:r>
    </w:p>
    <w:p w14:paraId="203575AD" w14:textId="77777777" w:rsidR="00660798" w:rsidRDefault="0075478E">
      <w:r>
        <w:rPr>
          <w:rFonts w:ascii="Times New Roman" w:hAnsi="Times New Roman"/>
          <w:sz w:val="24"/>
        </w:rPr>
        <w:t>Tabela 3 - Requisitos nao-funcionais principais.</w:t>
      </w:r>
    </w:p>
    <w:p w14:paraId="3DF03734" w14:textId="77777777" w:rsidR="00660798" w:rsidRDefault="0075478E">
      <w:r>
        <w:rPr>
          <w:rFonts w:ascii="Times New Roman" w:hAnsi="Times New Roman"/>
          <w:sz w:val="24"/>
        </w:rPr>
        <w:t>Tabela 4 - Resumo de use cases e estado de implementacao.</w:t>
      </w:r>
    </w:p>
    <w:p w14:paraId="43829910" w14:textId="77777777" w:rsidR="00660798" w:rsidRDefault="0075478E">
      <w:r>
        <w:rPr>
          <w:rFonts w:ascii="Times New Roman" w:hAnsi="Times New Roman"/>
          <w:sz w:val="24"/>
        </w:rPr>
        <w:t>Tabela 5 - Estado atual do trabalho face ao planeamento.</w:t>
      </w:r>
    </w:p>
    <w:p w14:paraId="0436C61F" w14:textId="77777777" w:rsidR="00660798" w:rsidRDefault="0075478E">
      <w:r>
        <w:rPr>
          <w:rFonts w:ascii="Times New Roman" w:hAnsi="Times New Roman"/>
          <w:sz w:val="24"/>
        </w:rPr>
        <w:t>Tabela 6 - Comparacao de benchmarking.</w:t>
      </w:r>
    </w:p>
    <w:p w14:paraId="445B356E" w14:textId="77777777" w:rsidR="00660798" w:rsidRDefault="0075478E">
      <w:r>
        <w:rPr>
          <w:rFonts w:ascii="Times New Roman" w:hAnsi="Times New Roman"/>
          <w:sz w:val="24"/>
        </w:rPr>
        <w:t>Tabela 7 - Fases, atividades e proximos passos.</w:t>
      </w:r>
    </w:p>
    <w:p w14:paraId="7A1D9034" w14:textId="77777777" w:rsidR="00660798" w:rsidRDefault="0075478E">
      <w:r>
        <w:rPr>
          <w:rFonts w:ascii="Times New Roman" w:hAnsi="Times New Roman"/>
          <w:sz w:val="24"/>
        </w:rPr>
        <w:t>Tabela 8 - Gantt resumido por blocos de semanas.</w:t>
      </w:r>
    </w:p>
    <w:p w14:paraId="5B321386" w14:textId="77777777" w:rsidR="00660798" w:rsidRDefault="0075478E">
      <w:r>
        <w:rPr>
          <w:rFonts w:ascii="Times New Roman" w:hAnsi="Times New Roman"/>
          <w:sz w:val="24"/>
        </w:rPr>
        <w:t>Tabela 9 - Atividades realizadas e a realizar.</w:t>
      </w:r>
    </w:p>
    <w:p w14:paraId="2B23E69B" w14:textId="77777777" w:rsidR="00B8466C" w:rsidRDefault="00B8466C" w:rsidP="009B3D40">
      <w:pPr>
        <w:pStyle w:val="Heading1"/>
      </w:pPr>
      <w:bookmarkStart w:id="8" w:name="_Ref380482733"/>
      <w:bookmarkStart w:id="9" w:name="_Toc228289860"/>
      <w:bookmarkEnd w:id="0"/>
      <w:r>
        <w:lastRenderedPageBreak/>
        <w:t>I</w:t>
      </w:r>
      <w:r w:rsidR="002D1446">
        <w:t>dentificação do Problema</w:t>
      </w:r>
      <w:bookmarkEnd w:id="9"/>
    </w:p>
    <w:p w14:paraId="1B528381" w14:textId="77777777" w:rsidR="00660798" w:rsidRDefault="0075478E">
      <w:r>
        <w:rPr>
          <w:rFonts w:ascii="Times New Roman" w:hAnsi="Times New Roman"/>
          <w:sz w:val="24"/>
        </w:rPr>
        <w:t>O projeto parte de um problema real: equipas pequenas e contextos academicos ou laboratoriais raramente conseguem operar ferramentas SIEM comerciais devido ao custo, complexidade e baixa adaptabilidade a cenarios experimentais. Ao mesmo tempo, logs HTTP continuam a ser uma fonte critica para detetar brute force, scanning, SQL injection, path traversal e anomalias comportamentais.</w:t>
      </w:r>
    </w:p>
    <w:p w14:paraId="478BB25F" w14:textId="77777777" w:rsidR="00660798" w:rsidRDefault="0075478E">
      <w:r>
        <w:rPr>
          <w:rFonts w:ascii="Times New Roman" w:hAnsi="Times New Roman"/>
          <w:sz w:val="24"/>
        </w:rPr>
        <w:t>O objetivo do Log Monitor MLOps e disponibilizar uma stack local, reprodutivel e explicavel, capaz de gerar, ingerir, armazenar, analisar e visualizar logs em tempo quase real. O foco da fase intermédia nao e apresentar um produto final acabado, mas demonstrar um nucleo tecnico consistente, validavel e com espaco claro para evolucao.</w:t>
      </w:r>
    </w:p>
    <w:p w14:paraId="5546BD6D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1 - Gap analysis do problema.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660798" w14:paraId="5C3ABEDB" w14:textId="77777777">
        <w:tc>
          <w:tcPr>
            <w:tcW w:w="2835" w:type="dxa"/>
          </w:tcPr>
          <w:p w14:paraId="15DDF36A" w14:textId="77777777" w:rsidR="00660798" w:rsidRDefault="0075478E">
            <w:r>
              <w:rPr>
                <w:rFonts w:ascii="Times New Roman" w:hAnsi="Times New Roman"/>
                <w:b/>
              </w:rPr>
              <w:t>Lacuna</w:t>
            </w:r>
          </w:p>
        </w:tc>
        <w:tc>
          <w:tcPr>
            <w:tcW w:w="2835" w:type="dxa"/>
          </w:tcPr>
          <w:p w14:paraId="7ECFE3CC" w14:textId="77777777" w:rsidR="00660798" w:rsidRDefault="0075478E">
            <w:r>
              <w:rPr>
                <w:rFonts w:ascii="Times New Roman" w:hAnsi="Times New Roman"/>
                <w:b/>
              </w:rPr>
              <w:t>Impacto</w:t>
            </w:r>
          </w:p>
        </w:tc>
        <w:tc>
          <w:tcPr>
            <w:tcW w:w="2835" w:type="dxa"/>
          </w:tcPr>
          <w:p w14:paraId="08631574" w14:textId="77777777" w:rsidR="00660798" w:rsidRDefault="0075478E">
            <w:r>
              <w:rPr>
                <w:rFonts w:ascii="Times New Roman" w:hAnsi="Times New Roman"/>
                <w:b/>
              </w:rPr>
              <w:t>Resposta no projeto</w:t>
            </w:r>
          </w:p>
        </w:tc>
      </w:tr>
      <w:tr w:rsidR="00660798" w14:paraId="57998247" w14:textId="77777777">
        <w:tc>
          <w:tcPr>
            <w:tcW w:w="2835" w:type="dxa"/>
          </w:tcPr>
          <w:p w14:paraId="54B8CED8" w14:textId="77777777" w:rsidR="00660798" w:rsidRDefault="0075478E">
            <w:r>
              <w:rPr>
                <w:rFonts w:ascii="Times New Roman" w:hAnsi="Times New Roman"/>
              </w:rPr>
              <w:t>Explicabilidade fraca em ML</w:t>
            </w:r>
          </w:p>
        </w:tc>
        <w:tc>
          <w:tcPr>
            <w:tcW w:w="2835" w:type="dxa"/>
          </w:tcPr>
          <w:p w14:paraId="50E414E7" w14:textId="77777777" w:rsidR="00660798" w:rsidRDefault="0075478E">
            <w:r>
              <w:rPr>
                <w:rFonts w:ascii="Times New Roman" w:hAnsi="Times New Roman"/>
              </w:rPr>
              <w:t>Reduz confianca operacional</w:t>
            </w:r>
          </w:p>
        </w:tc>
        <w:tc>
          <w:tcPr>
            <w:tcW w:w="2835" w:type="dxa"/>
          </w:tcPr>
          <w:p w14:paraId="5902B2FD" w14:textId="77777777" w:rsidR="00660798" w:rsidRDefault="0075478E">
            <w:r>
              <w:rPr>
                <w:rFonts w:ascii="Times New Roman" w:hAnsi="Times New Roman"/>
              </w:rPr>
              <w:t>SHAP offline ja produzido; explicacao operacional continua parcial</w:t>
            </w:r>
          </w:p>
        </w:tc>
      </w:tr>
      <w:tr w:rsidR="00660798" w14:paraId="0FE5AB8E" w14:textId="77777777">
        <w:tc>
          <w:tcPr>
            <w:tcW w:w="2835" w:type="dxa"/>
          </w:tcPr>
          <w:p w14:paraId="3727CCFD" w14:textId="77777777" w:rsidR="00660798" w:rsidRDefault="0075478E">
            <w:r>
              <w:rPr>
                <w:rFonts w:ascii="Times New Roman" w:hAnsi="Times New Roman"/>
              </w:rPr>
              <w:t>Feedback humano pouco estruturado</w:t>
            </w:r>
          </w:p>
        </w:tc>
        <w:tc>
          <w:tcPr>
            <w:tcW w:w="2835" w:type="dxa"/>
          </w:tcPr>
          <w:p w14:paraId="0CEFCEAB" w14:textId="77777777" w:rsidR="00660798" w:rsidRDefault="0075478E">
            <w:r>
              <w:rPr>
                <w:rFonts w:ascii="Times New Roman" w:hAnsi="Times New Roman"/>
              </w:rPr>
              <w:t>Dificulta melhoria continua</w:t>
            </w:r>
          </w:p>
        </w:tc>
        <w:tc>
          <w:tcPr>
            <w:tcW w:w="2835" w:type="dxa"/>
          </w:tcPr>
          <w:p w14:paraId="66D837E8" w14:textId="77777777" w:rsidR="00660798" w:rsidRDefault="0075478E">
            <w:r>
              <w:rPr>
                <w:rFonts w:ascii="Times New Roman" w:hAnsi="Times New Roman"/>
              </w:rPr>
              <w:t>Schema de feedback preparado; workflow completo fica para fase final</w:t>
            </w:r>
          </w:p>
        </w:tc>
      </w:tr>
      <w:tr w:rsidR="00660798" w14:paraId="75539EA6" w14:textId="77777777">
        <w:tc>
          <w:tcPr>
            <w:tcW w:w="2835" w:type="dxa"/>
          </w:tcPr>
          <w:p w14:paraId="78F32C1E" w14:textId="77777777" w:rsidR="00660798" w:rsidRDefault="0075478E">
            <w:r>
              <w:rPr>
                <w:rFonts w:ascii="Times New Roman" w:hAnsi="Times New Roman"/>
              </w:rPr>
              <w:t>Custo e lock-in de SIEM comercial</w:t>
            </w:r>
          </w:p>
        </w:tc>
        <w:tc>
          <w:tcPr>
            <w:tcW w:w="2835" w:type="dxa"/>
          </w:tcPr>
          <w:p w14:paraId="23F06A52" w14:textId="77777777" w:rsidR="00660798" w:rsidRDefault="0075478E">
            <w:r>
              <w:rPr>
                <w:rFonts w:ascii="Times New Roman" w:hAnsi="Times New Roman"/>
              </w:rPr>
              <w:t>Barreira para PMEs e ensino</w:t>
            </w:r>
          </w:p>
        </w:tc>
        <w:tc>
          <w:tcPr>
            <w:tcW w:w="2835" w:type="dxa"/>
          </w:tcPr>
          <w:p w14:paraId="592B8329" w14:textId="77777777" w:rsidR="00660798" w:rsidRDefault="0075478E">
            <w:r>
              <w:rPr>
                <w:rFonts w:ascii="Times New Roman" w:hAnsi="Times New Roman"/>
              </w:rPr>
              <w:t>Stack local open-source baseada em Docker Compose</w:t>
            </w:r>
          </w:p>
        </w:tc>
      </w:tr>
    </w:tbl>
    <w:p w14:paraId="23FA2F95" w14:textId="77777777" w:rsidR="00660798" w:rsidRDefault="00660798"/>
    <w:p w14:paraId="5000228C" w14:textId="77777777" w:rsidR="00F341E7" w:rsidRDefault="00F341E7" w:rsidP="00F341E7">
      <w:pPr>
        <w:pStyle w:val="Heading1"/>
      </w:pPr>
      <w:bookmarkStart w:id="10" w:name="_Toc228289861"/>
      <w:r>
        <w:lastRenderedPageBreak/>
        <w:t>Levantamento e análise de requisitos</w:t>
      </w:r>
      <w:bookmarkEnd w:id="10"/>
    </w:p>
    <w:p w14:paraId="303A3046" w14:textId="77777777" w:rsidR="00660798" w:rsidRDefault="0075478E">
      <w:r>
        <w:rPr>
          <w:rFonts w:ascii="Times New Roman" w:hAnsi="Times New Roman"/>
          <w:sz w:val="24"/>
        </w:rPr>
        <w:t>Os requisitos abaixo resumem o scope intermédio e identificam explicitamente o estado de cada capacidade.</w:t>
      </w:r>
    </w:p>
    <w:p w14:paraId="435AB7FC" w14:textId="77777777" w:rsidR="00660798" w:rsidRDefault="0075478E">
      <w:pPr>
        <w:pStyle w:val="Heading2"/>
      </w:pPr>
      <w:bookmarkStart w:id="11" w:name="_Toc228289862"/>
      <w:r>
        <w:rPr>
          <w:rFonts w:ascii="Times New Roman" w:hAnsi="Times New Roman"/>
          <w:sz w:val="24"/>
        </w:rPr>
        <w:t>2.1 Requisitos Funcionais</w:t>
      </w:r>
      <w:bookmarkEnd w:id="11"/>
    </w:p>
    <w:p w14:paraId="0A510E20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2 - Requisitos funcionais principais.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2834"/>
        <w:gridCol w:w="2831"/>
      </w:tblGrid>
      <w:tr w:rsidR="00660798" w14:paraId="2725CB0C" w14:textId="77777777">
        <w:tc>
          <w:tcPr>
            <w:tcW w:w="2835" w:type="dxa"/>
          </w:tcPr>
          <w:p w14:paraId="6297915A" w14:textId="77777777" w:rsidR="00660798" w:rsidRDefault="0075478E"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2835" w:type="dxa"/>
          </w:tcPr>
          <w:p w14:paraId="6BB01E95" w14:textId="77777777" w:rsidR="00660798" w:rsidRDefault="0075478E">
            <w:r>
              <w:rPr>
                <w:rFonts w:ascii="Times New Roman" w:hAnsi="Times New Roman"/>
                <w:b/>
              </w:rPr>
              <w:t>Requisito</w:t>
            </w:r>
          </w:p>
        </w:tc>
        <w:tc>
          <w:tcPr>
            <w:tcW w:w="2835" w:type="dxa"/>
          </w:tcPr>
          <w:p w14:paraId="5E9221C1" w14:textId="77777777" w:rsidR="00660798" w:rsidRDefault="0075478E">
            <w:r>
              <w:rPr>
                <w:rFonts w:ascii="Times New Roman" w:hAnsi="Times New Roman"/>
                <w:b/>
              </w:rPr>
              <w:t>Estado</w:t>
            </w:r>
          </w:p>
        </w:tc>
      </w:tr>
      <w:tr w:rsidR="00660798" w14:paraId="4BF65F9F" w14:textId="77777777">
        <w:tc>
          <w:tcPr>
            <w:tcW w:w="2835" w:type="dxa"/>
          </w:tcPr>
          <w:p w14:paraId="6FEB4E58" w14:textId="77777777" w:rsidR="00660798" w:rsidRDefault="0075478E">
            <w:r>
              <w:rPr>
                <w:rFonts w:ascii="Times New Roman" w:hAnsi="Times New Roman"/>
              </w:rPr>
              <w:t>RF-01</w:t>
            </w:r>
          </w:p>
        </w:tc>
        <w:tc>
          <w:tcPr>
            <w:tcW w:w="2835" w:type="dxa"/>
          </w:tcPr>
          <w:p w14:paraId="31296EA5" w14:textId="77777777" w:rsidR="00660798" w:rsidRDefault="0075478E">
            <w:r>
              <w:rPr>
                <w:rFonts w:ascii="Times New Roman" w:hAnsi="Times New Roman"/>
              </w:rPr>
              <w:t>Ingerir logs HTTP e persisti-los em PostgreSQL/TimescaleDB</w:t>
            </w:r>
          </w:p>
        </w:tc>
        <w:tc>
          <w:tcPr>
            <w:tcW w:w="2835" w:type="dxa"/>
          </w:tcPr>
          <w:p w14:paraId="1D868058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4BB374F3" w14:textId="77777777">
        <w:tc>
          <w:tcPr>
            <w:tcW w:w="2835" w:type="dxa"/>
          </w:tcPr>
          <w:p w14:paraId="45BF44AE" w14:textId="77777777" w:rsidR="00660798" w:rsidRDefault="0075478E">
            <w:r>
              <w:rPr>
                <w:rFonts w:ascii="Times New Roman" w:hAnsi="Times New Roman"/>
              </w:rPr>
              <w:t>RF-02</w:t>
            </w:r>
          </w:p>
        </w:tc>
        <w:tc>
          <w:tcPr>
            <w:tcW w:w="2835" w:type="dxa"/>
          </w:tcPr>
          <w:p w14:paraId="55BAB2F5" w14:textId="77777777" w:rsidR="00660798" w:rsidRDefault="0075478E">
            <w:r>
              <w:rPr>
                <w:rFonts w:ascii="Times New Roman" w:hAnsi="Times New Roman"/>
              </w:rPr>
              <w:t>Detetar ataques conhecidos por regras deterministicas</w:t>
            </w:r>
          </w:p>
        </w:tc>
        <w:tc>
          <w:tcPr>
            <w:tcW w:w="2835" w:type="dxa"/>
          </w:tcPr>
          <w:p w14:paraId="7670427C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1E07B76F" w14:textId="77777777">
        <w:tc>
          <w:tcPr>
            <w:tcW w:w="2835" w:type="dxa"/>
          </w:tcPr>
          <w:p w14:paraId="3E9A6951" w14:textId="77777777" w:rsidR="00660798" w:rsidRDefault="0075478E">
            <w:r>
              <w:rPr>
                <w:rFonts w:ascii="Times New Roman" w:hAnsi="Times New Roman"/>
              </w:rPr>
              <w:t>RF-03</w:t>
            </w:r>
          </w:p>
        </w:tc>
        <w:tc>
          <w:tcPr>
            <w:tcW w:w="2835" w:type="dxa"/>
          </w:tcPr>
          <w:p w14:paraId="44C71680" w14:textId="77777777" w:rsidR="00660798" w:rsidRDefault="0075478E">
            <w:r>
              <w:rPr>
                <w:rFonts w:ascii="Times New Roman" w:hAnsi="Times New Roman"/>
              </w:rPr>
              <w:t>Detetar anomalias desconhecidas com Isolation Forest</w:t>
            </w:r>
          </w:p>
        </w:tc>
        <w:tc>
          <w:tcPr>
            <w:tcW w:w="2835" w:type="dxa"/>
          </w:tcPr>
          <w:p w14:paraId="24B710AE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30B6C8A3" w14:textId="77777777">
        <w:tc>
          <w:tcPr>
            <w:tcW w:w="2835" w:type="dxa"/>
          </w:tcPr>
          <w:p w14:paraId="2914D718" w14:textId="77777777" w:rsidR="00660798" w:rsidRDefault="0075478E">
            <w:r>
              <w:rPr>
                <w:rFonts w:ascii="Times New Roman" w:hAnsi="Times New Roman"/>
              </w:rPr>
              <w:t>RF-04</w:t>
            </w:r>
          </w:p>
        </w:tc>
        <w:tc>
          <w:tcPr>
            <w:tcW w:w="2835" w:type="dxa"/>
          </w:tcPr>
          <w:p w14:paraId="1F8C8F49" w14:textId="77777777" w:rsidR="00660798" w:rsidRDefault="0075478E">
            <w:r>
              <w:rPr>
                <w:rFonts w:ascii="Times New Roman" w:hAnsi="Times New Roman"/>
              </w:rPr>
              <w:t>Combinar sinais de regras e ML num pipeline hibrido</w:t>
            </w:r>
          </w:p>
        </w:tc>
        <w:tc>
          <w:tcPr>
            <w:tcW w:w="2835" w:type="dxa"/>
          </w:tcPr>
          <w:p w14:paraId="6E6195A5" w14:textId="77777777" w:rsidR="00660798" w:rsidRDefault="0075478E">
            <w:r>
              <w:rPr>
                <w:rFonts w:ascii="Times New Roman" w:hAnsi="Times New Roman"/>
              </w:rPr>
              <w:t>Parcial</w:t>
            </w:r>
          </w:p>
        </w:tc>
      </w:tr>
      <w:tr w:rsidR="00660798" w14:paraId="01BF0E82" w14:textId="77777777">
        <w:tc>
          <w:tcPr>
            <w:tcW w:w="2835" w:type="dxa"/>
          </w:tcPr>
          <w:p w14:paraId="6F3BEC0E" w14:textId="77777777" w:rsidR="00660798" w:rsidRDefault="0075478E">
            <w:r>
              <w:rPr>
                <w:rFonts w:ascii="Times New Roman" w:hAnsi="Times New Roman"/>
              </w:rPr>
              <w:t>RF-05</w:t>
            </w:r>
          </w:p>
        </w:tc>
        <w:tc>
          <w:tcPr>
            <w:tcW w:w="2835" w:type="dxa"/>
          </w:tcPr>
          <w:p w14:paraId="68DBC2EE" w14:textId="77777777" w:rsidR="00660798" w:rsidRDefault="0075478E">
            <w:r>
              <w:rPr>
                <w:rFonts w:ascii="Times New Roman" w:hAnsi="Times New Roman"/>
              </w:rPr>
              <w:t>Expor resultados em dashboard de operador</w:t>
            </w:r>
          </w:p>
        </w:tc>
        <w:tc>
          <w:tcPr>
            <w:tcW w:w="2835" w:type="dxa"/>
          </w:tcPr>
          <w:p w14:paraId="51D20963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176C14BE" w14:textId="77777777">
        <w:tc>
          <w:tcPr>
            <w:tcW w:w="2835" w:type="dxa"/>
          </w:tcPr>
          <w:p w14:paraId="199C4827" w14:textId="77777777" w:rsidR="00660798" w:rsidRDefault="0075478E">
            <w:r>
              <w:rPr>
                <w:rFonts w:ascii="Times New Roman" w:hAnsi="Times New Roman"/>
              </w:rPr>
              <w:t>RF-06</w:t>
            </w:r>
          </w:p>
        </w:tc>
        <w:tc>
          <w:tcPr>
            <w:tcW w:w="2835" w:type="dxa"/>
          </w:tcPr>
          <w:p w14:paraId="1B88B91E" w14:textId="77777777" w:rsidR="00660798" w:rsidRDefault="0075478E">
            <w:r>
              <w:rPr>
                <w:rFonts w:ascii="Times New Roman" w:hAnsi="Times New Roman"/>
              </w:rPr>
              <w:t>Registar feedback humano e suportar retraining</w:t>
            </w:r>
          </w:p>
        </w:tc>
        <w:tc>
          <w:tcPr>
            <w:tcW w:w="2835" w:type="dxa"/>
          </w:tcPr>
          <w:p w14:paraId="6732802C" w14:textId="77777777" w:rsidR="00660798" w:rsidRDefault="0075478E">
            <w:r>
              <w:rPr>
                <w:rFonts w:ascii="Times New Roman" w:hAnsi="Times New Roman"/>
              </w:rPr>
              <w:t>Parcial / Planeado</w:t>
            </w:r>
          </w:p>
        </w:tc>
      </w:tr>
    </w:tbl>
    <w:p w14:paraId="2864810F" w14:textId="77777777" w:rsidR="00660798" w:rsidRDefault="00660798"/>
    <w:p w14:paraId="32B7F398" w14:textId="77777777" w:rsidR="00660798" w:rsidRDefault="0075478E">
      <w:pPr>
        <w:pStyle w:val="Heading2"/>
      </w:pPr>
      <w:bookmarkStart w:id="12" w:name="_Toc228289863"/>
      <w:r>
        <w:rPr>
          <w:rFonts w:ascii="Times New Roman" w:hAnsi="Times New Roman"/>
          <w:sz w:val="24"/>
        </w:rPr>
        <w:t>2.2 Requisitos Nao-Funcionais</w:t>
      </w:r>
      <w:bookmarkEnd w:id="12"/>
    </w:p>
    <w:p w14:paraId="5608CB36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3 - Requisitos nao-funcionais principais.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660798" w14:paraId="6C73E6E1" w14:textId="77777777">
        <w:tc>
          <w:tcPr>
            <w:tcW w:w="2835" w:type="dxa"/>
          </w:tcPr>
          <w:p w14:paraId="2A68AAEA" w14:textId="77777777" w:rsidR="00660798" w:rsidRDefault="0075478E"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2835" w:type="dxa"/>
          </w:tcPr>
          <w:p w14:paraId="0C7193C0" w14:textId="77777777" w:rsidR="00660798" w:rsidRDefault="0075478E">
            <w:r>
              <w:rPr>
                <w:rFonts w:ascii="Times New Roman" w:hAnsi="Times New Roman"/>
                <w:b/>
              </w:rPr>
              <w:t>Requisito</w:t>
            </w:r>
          </w:p>
        </w:tc>
        <w:tc>
          <w:tcPr>
            <w:tcW w:w="2835" w:type="dxa"/>
          </w:tcPr>
          <w:p w14:paraId="7C3DDDD3" w14:textId="77777777" w:rsidR="00660798" w:rsidRDefault="0075478E">
            <w:r>
              <w:rPr>
                <w:rFonts w:ascii="Times New Roman" w:hAnsi="Times New Roman"/>
                <w:b/>
              </w:rPr>
              <w:t>Evidencia atual</w:t>
            </w:r>
          </w:p>
        </w:tc>
      </w:tr>
      <w:tr w:rsidR="00660798" w14:paraId="5CD1CFFD" w14:textId="77777777">
        <w:tc>
          <w:tcPr>
            <w:tcW w:w="2835" w:type="dxa"/>
          </w:tcPr>
          <w:p w14:paraId="356D3010" w14:textId="77777777" w:rsidR="00660798" w:rsidRDefault="0075478E">
            <w:r>
              <w:rPr>
                <w:rFonts w:ascii="Times New Roman" w:hAnsi="Times New Roman"/>
              </w:rPr>
              <w:t>RNF-01</w:t>
            </w:r>
          </w:p>
        </w:tc>
        <w:tc>
          <w:tcPr>
            <w:tcW w:w="2835" w:type="dxa"/>
          </w:tcPr>
          <w:p w14:paraId="38D9A610" w14:textId="77777777" w:rsidR="00660798" w:rsidRDefault="0075478E">
            <w:r>
              <w:rPr>
                <w:rFonts w:ascii="Times New Roman" w:hAnsi="Times New Roman"/>
              </w:rPr>
              <w:t>Performance de ingestao</w:t>
            </w:r>
          </w:p>
        </w:tc>
        <w:tc>
          <w:tcPr>
            <w:tcW w:w="2835" w:type="dxa"/>
          </w:tcPr>
          <w:p w14:paraId="10C47BE6" w14:textId="77777777" w:rsidR="00660798" w:rsidRDefault="0075478E">
            <w:r>
              <w:rPr>
                <w:rFonts w:ascii="Times New Roman" w:hAnsi="Times New Roman"/>
              </w:rPr>
              <w:t>10.933 logs/s com batch 500</w:t>
            </w:r>
          </w:p>
        </w:tc>
      </w:tr>
      <w:tr w:rsidR="00660798" w14:paraId="6332ABA7" w14:textId="77777777">
        <w:tc>
          <w:tcPr>
            <w:tcW w:w="2835" w:type="dxa"/>
          </w:tcPr>
          <w:p w14:paraId="782507E8" w14:textId="77777777" w:rsidR="00660798" w:rsidRDefault="0075478E">
            <w:r>
              <w:rPr>
                <w:rFonts w:ascii="Times New Roman" w:hAnsi="Times New Roman"/>
              </w:rPr>
              <w:t>RNF-02</w:t>
            </w:r>
          </w:p>
        </w:tc>
        <w:tc>
          <w:tcPr>
            <w:tcW w:w="2835" w:type="dxa"/>
          </w:tcPr>
          <w:p w14:paraId="3FAD37CE" w14:textId="77777777" w:rsidR="00660798" w:rsidRDefault="0075478E">
            <w:r>
              <w:rPr>
                <w:rFonts w:ascii="Times New Roman" w:hAnsi="Times New Roman"/>
              </w:rPr>
              <w:t>Observabilidade e alerting</w:t>
            </w:r>
          </w:p>
        </w:tc>
        <w:tc>
          <w:tcPr>
            <w:tcW w:w="2835" w:type="dxa"/>
          </w:tcPr>
          <w:p w14:paraId="7342C2A8" w14:textId="77777777" w:rsidR="00660798" w:rsidRDefault="0075478E">
            <w:r>
              <w:rPr>
                <w:rFonts w:ascii="Times New Roman" w:hAnsi="Times New Roman"/>
              </w:rPr>
              <w:t>Prometheus, Grafana e Alertmanager implementados</w:t>
            </w:r>
          </w:p>
        </w:tc>
      </w:tr>
      <w:tr w:rsidR="00660798" w14:paraId="31223DEF" w14:textId="77777777">
        <w:tc>
          <w:tcPr>
            <w:tcW w:w="2835" w:type="dxa"/>
          </w:tcPr>
          <w:p w14:paraId="29F012FD" w14:textId="77777777" w:rsidR="00660798" w:rsidRDefault="0075478E">
            <w:r>
              <w:rPr>
                <w:rFonts w:ascii="Times New Roman" w:hAnsi="Times New Roman"/>
              </w:rPr>
              <w:t>RNF-03</w:t>
            </w:r>
          </w:p>
        </w:tc>
        <w:tc>
          <w:tcPr>
            <w:tcW w:w="2835" w:type="dxa"/>
          </w:tcPr>
          <w:p w14:paraId="7A154E45" w14:textId="77777777" w:rsidR="00660798" w:rsidRDefault="0075478E">
            <w:r>
              <w:rPr>
                <w:rFonts w:ascii="Times New Roman" w:hAnsi="Times New Roman"/>
              </w:rPr>
              <w:t>Reprodutibilidade</w:t>
            </w:r>
          </w:p>
        </w:tc>
        <w:tc>
          <w:tcPr>
            <w:tcW w:w="2835" w:type="dxa"/>
          </w:tcPr>
          <w:p w14:paraId="1E68AF85" w14:textId="77777777" w:rsidR="00660798" w:rsidRDefault="0075478E">
            <w:r>
              <w:rPr>
                <w:rFonts w:ascii="Times New Roman" w:hAnsi="Times New Roman"/>
              </w:rPr>
              <w:t>Docker Compose + MLflow</w:t>
            </w:r>
          </w:p>
        </w:tc>
      </w:tr>
      <w:tr w:rsidR="00660798" w14:paraId="3005B872" w14:textId="77777777">
        <w:tc>
          <w:tcPr>
            <w:tcW w:w="2835" w:type="dxa"/>
          </w:tcPr>
          <w:p w14:paraId="09AED1A5" w14:textId="77777777" w:rsidR="00660798" w:rsidRDefault="0075478E">
            <w:r>
              <w:rPr>
                <w:rFonts w:ascii="Times New Roman" w:hAnsi="Times New Roman"/>
              </w:rPr>
              <w:t>RNF-04</w:t>
            </w:r>
          </w:p>
        </w:tc>
        <w:tc>
          <w:tcPr>
            <w:tcW w:w="2835" w:type="dxa"/>
          </w:tcPr>
          <w:p w14:paraId="12AD55ED" w14:textId="77777777" w:rsidR="00660798" w:rsidRDefault="0075478E">
            <w:r>
              <w:rPr>
                <w:rFonts w:ascii="Times New Roman" w:hAnsi="Times New Roman"/>
              </w:rPr>
              <w:t>Qualidade e testes</w:t>
            </w:r>
          </w:p>
        </w:tc>
        <w:tc>
          <w:tcPr>
            <w:tcW w:w="2835" w:type="dxa"/>
          </w:tcPr>
          <w:p w14:paraId="1EC6144E" w14:textId="77777777" w:rsidR="00660798" w:rsidRDefault="0075478E">
            <w:r>
              <w:rPr>
                <w:rFonts w:ascii="Times New Roman" w:hAnsi="Times New Roman"/>
              </w:rPr>
              <w:t>87/102 testes a passar; 70.97% coverage</w:t>
            </w:r>
          </w:p>
        </w:tc>
      </w:tr>
      <w:tr w:rsidR="00660798" w14:paraId="3CF1C36E" w14:textId="77777777">
        <w:tc>
          <w:tcPr>
            <w:tcW w:w="2835" w:type="dxa"/>
          </w:tcPr>
          <w:p w14:paraId="6681CB86" w14:textId="77777777" w:rsidR="00660798" w:rsidRDefault="0075478E">
            <w:r>
              <w:rPr>
                <w:rFonts w:ascii="Times New Roman" w:hAnsi="Times New Roman"/>
              </w:rPr>
              <w:t>RNF-05</w:t>
            </w:r>
          </w:p>
        </w:tc>
        <w:tc>
          <w:tcPr>
            <w:tcW w:w="2835" w:type="dxa"/>
          </w:tcPr>
          <w:p w14:paraId="1C69B2EB" w14:textId="77777777" w:rsidR="00660798" w:rsidRDefault="0075478E">
            <w:r>
              <w:rPr>
                <w:rFonts w:ascii="Times New Roman" w:hAnsi="Times New Roman"/>
              </w:rPr>
              <w:t>Seguranca base</w:t>
            </w:r>
          </w:p>
        </w:tc>
        <w:tc>
          <w:tcPr>
            <w:tcW w:w="2835" w:type="dxa"/>
          </w:tcPr>
          <w:p w14:paraId="1E018FAE" w14:textId="77777777" w:rsidR="00660798" w:rsidRDefault="0075478E">
            <w:r>
              <w:rPr>
                <w:rFonts w:ascii="Times New Roman" w:hAnsi="Times New Roman"/>
              </w:rPr>
              <w:t>Validacao, headers, CI de seguranca e hardening inicial</w:t>
            </w:r>
          </w:p>
        </w:tc>
      </w:tr>
    </w:tbl>
    <w:p w14:paraId="21E315CD" w14:textId="77777777" w:rsidR="00660798" w:rsidRDefault="00660798"/>
    <w:p w14:paraId="1FC80DDA" w14:textId="77777777" w:rsidR="00660798" w:rsidRDefault="0075478E">
      <w:pPr>
        <w:pStyle w:val="Heading2"/>
      </w:pPr>
      <w:bookmarkStart w:id="13" w:name="_Toc228289864"/>
      <w:r>
        <w:rPr>
          <w:rFonts w:ascii="Times New Roman" w:hAnsi="Times New Roman"/>
          <w:sz w:val="24"/>
        </w:rPr>
        <w:lastRenderedPageBreak/>
        <w:t>2.3 Atores do Sistema</w:t>
      </w:r>
      <w:bookmarkEnd w:id="13"/>
    </w:p>
    <w:p w14:paraId="58C81665" w14:textId="77777777" w:rsidR="00660798" w:rsidRDefault="0075478E">
      <w:r>
        <w:rPr>
          <w:rFonts w:ascii="Times New Roman" w:hAnsi="Times New Roman"/>
          <w:sz w:val="24"/>
        </w:rPr>
        <w:t>Os atores principais sao quatro: Security Analyst, responsavel pela investigacao de alertas; Developer, focado na evolucao tecnica da plataforma; Administrator, encarregado da operacao e configuracao; e o Sistema (Automated), que gera logs, corre regras, calcula scores e publica metricas.</w:t>
      </w:r>
    </w:p>
    <w:p w14:paraId="0F10155C" w14:textId="77777777" w:rsidR="00660798" w:rsidRDefault="0075478E">
      <w:pPr>
        <w:pStyle w:val="Heading2"/>
      </w:pPr>
      <w:bookmarkStart w:id="14" w:name="_Toc228289865"/>
      <w:r>
        <w:rPr>
          <w:rFonts w:ascii="Times New Roman" w:hAnsi="Times New Roman"/>
          <w:sz w:val="24"/>
        </w:rPr>
        <w:t>2.4 Casos de Uso UML</w:t>
      </w:r>
      <w:bookmarkEnd w:id="14"/>
    </w:p>
    <w:p w14:paraId="771016C7" w14:textId="77777777" w:rsidR="00660798" w:rsidRDefault="0075478E">
      <w:pPr>
        <w:jc w:val="center"/>
      </w:pPr>
      <w:r>
        <w:rPr>
          <w:noProof/>
        </w:rPr>
        <w:drawing>
          <wp:inline distT="0" distB="0" distL="0" distR="0" wp14:anchorId="6D5A7CFE" wp14:editId="4379FE21">
            <wp:extent cx="5212080" cy="36238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use_cases_compo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BE83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Figura 1 - Diagrama UML dos casos de uso principais.</w:t>
      </w:r>
    </w:p>
    <w:p w14:paraId="180788ED" w14:textId="77777777" w:rsidR="00660798" w:rsidRDefault="0075478E">
      <w:r>
        <w:rPr>
          <w:rFonts w:ascii="Times New Roman" w:hAnsi="Times New Roman"/>
          <w:sz w:val="24"/>
        </w:rPr>
        <w:t>O diagrama inclui os casos de uso essenciais das categorias P0, P1 e P2. Na fase intermédia, os casos de uso ligados a ingestao, regras, treino, pipeline ML, observabilidade e dashboard estao concluídos ou demonstraveis; feedback operacional completo e benchmark CICIDS permanecem fora do scope fechado.</w:t>
      </w:r>
    </w:p>
    <w:p w14:paraId="741C9DB3" w14:textId="77777777" w:rsidR="00660798" w:rsidRDefault="0075478E">
      <w:pPr>
        <w:pStyle w:val="Heading2"/>
      </w:pPr>
      <w:bookmarkStart w:id="15" w:name="_Toc228289866"/>
      <w:r>
        <w:rPr>
          <w:rFonts w:ascii="Times New Roman" w:hAnsi="Times New Roman"/>
          <w:sz w:val="24"/>
        </w:rPr>
        <w:t>2.5 Resumo de Use Cases por Prioridade</w:t>
      </w:r>
      <w:bookmarkEnd w:id="15"/>
    </w:p>
    <w:p w14:paraId="08DABF50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4 - Resumo de use cases e estado de implementacao.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60798" w14:paraId="1B456BA4" w14:textId="77777777">
        <w:tc>
          <w:tcPr>
            <w:tcW w:w="2835" w:type="dxa"/>
          </w:tcPr>
          <w:p w14:paraId="4AEA071A" w14:textId="77777777" w:rsidR="00660798" w:rsidRDefault="0075478E">
            <w:r>
              <w:rPr>
                <w:rFonts w:ascii="Times New Roman" w:hAnsi="Times New Roman"/>
                <w:b/>
              </w:rPr>
              <w:t>Use case</w:t>
            </w:r>
          </w:p>
        </w:tc>
        <w:tc>
          <w:tcPr>
            <w:tcW w:w="2835" w:type="dxa"/>
          </w:tcPr>
          <w:p w14:paraId="0F1F3C47" w14:textId="77777777" w:rsidR="00660798" w:rsidRDefault="0075478E">
            <w:r>
              <w:rPr>
                <w:rFonts w:ascii="Times New Roman" w:hAnsi="Times New Roman"/>
                <w:b/>
              </w:rPr>
              <w:t>Prioridade</w:t>
            </w:r>
          </w:p>
        </w:tc>
        <w:tc>
          <w:tcPr>
            <w:tcW w:w="2835" w:type="dxa"/>
          </w:tcPr>
          <w:p w14:paraId="3C581C60" w14:textId="77777777" w:rsidR="00660798" w:rsidRDefault="0075478E">
            <w:r>
              <w:rPr>
                <w:rFonts w:ascii="Times New Roman" w:hAnsi="Times New Roman"/>
                <w:b/>
              </w:rPr>
              <w:t>Estado</w:t>
            </w:r>
          </w:p>
        </w:tc>
      </w:tr>
      <w:tr w:rsidR="00660798" w14:paraId="6E013C90" w14:textId="77777777">
        <w:tc>
          <w:tcPr>
            <w:tcW w:w="2835" w:type="dxa"/>
          </w:tcPr>
          <w:p w14:paraId="513F211C" w14:textId="77777777" w:rsidR="00660798" w:rsidRDefault="0075478E">
            <w:r>
              <w:rPr>
                <w:rFonts w:ascii="Times New Roman" w:hAnsi="Times New Roman"/>
              </w:rPr>
              <w:t>Gerar logs sinteticos e ingerir logs</w:t>
            </w:r>
          </w:p>
        </w:tc>
        <w:tc>
          <w:tcPr>
            <w:tcW w:w="2835" w:type="dxa"/>
          </w:tcPr>
          <w:p w14:paraId="7DE6014A" w14:textId="77777777" w:rsidR="00660798" w:rsidRDefault="0075478E">
            <w:r>
              <w:rPr>
                <w:rFonts w:ascii="Times New Roman" w:hAnsi="Times New Roman"/>
              </w:rPr>
              <w:t>P0</w:t>
            </w:r>
          </w:p>
        </w:tc>
        <w:tc>
          <w:tcPr>
            <w:tcW w:w="2835" w:type="dxa"/>
          </w:tcPr>
          <w:p w14:paraId="7BCC7714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64059B17" w14:textId="77777777">
        <w:tc>
          <w:tcPr>
            <w:tcW w:w="2835" w:type="dxa"/>
          </w:tcPr>
          <w:p w14:paraId="407D5BB8" w14:textId="77777777" w:rsidR="00660798" w:rsidRDefault="0075478E">
            <w:r>
              <w:rPr>
                <w:rFonts w:ascii="Times New Roman" w:hAnsi="Times New Roman"/>
              </w:rPr>
              <w:t>Detetar ataque por regras</w:t>
            </w:r>
          </w:p>
        </w:tc>
        <w:tc>
          <w:tcPr>
            <w:tcW w:w="2835" w:type="dxa"/>
          </w:tcPr>
          <w:p w14:paraId="243481FB" w14:textId="77777777" w:rsidR="00660798" w:rsidRDefault="0075478E">
            <w:r>
              <w:rPr>
                <w:rFonts w:ascii="Times New Roman" w:hAnsi="Times New Roman"/>
              </w:rPr>
              <w:t>P0</w:t>
            </w:r>
          </w:p>
        </w:tc>
        <w:tc>
          <w:tcPr>
            <w:tcW w:w="2835" w:type="dxa"/>
          </w:tcPr>
          <w:p w14:paraId="0D6B2F63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722B594F" w14:textId="77777777">
        <w:tc>
          <w:tcPr>
            <w:tcW w:w="2835" w:type="dxa"/>
          </w:tcPr>
          <w:p w14:paraId="461BAF0D" w14:textId="77777777" w:rsidR="00660798" w:rsidRDefault="0075478E">
            <w:r>
              <w:rPr>
                <w:rFonts w:ascii="Times New Roman" w:hAnsi="Times New Roman"/>
              </w:rPr>
              <w:t>Treinar modelos ML</w:t>
            </w:r>
          </w:p>
        </w:tc>
        <w:tc>
          <w:tcPr>
            <w:tcW w:w="2835" w:type="dxa"/>
          </w:tcPr>
          <w:p w14:paraId="2F175C91" w14:textId="77777777" w:rsidR="00660798" w:rsidRDefault="0075478E">
            <w:r>
              <w:rPr>
                <w:rFonts w:ascii="Times New Roman" w:hAnsi="Times New Roman"/>
              </w:rPr>
              <w:t>P0</w:t>
            </w:r>
          </w:p>
        </w:tc>
        <w:tc>
          <w:tcPr>
            <w:tcW w:w="2835" w:type="dxa"/>
          </w:tcPr>
          <w:p w14:paraId="2E46EE29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6D525721" w14:textId="77777777">
        <w:tc>
          <w:tcPr>
            <w:tcW w:w="2835" w:type="dxa"/>
          </w:tcPr>
          <w:p w14:paraId="040E114E" w14:textId="77777777" w:rsidR="00660798" w:rsidRDefault="0075478E">
            <w:r>
              <w:rPr>
                <w:rFonts w:ascii="Times New Roman" w:hAnsi="Times New Roman"/>
              </w:rPr>
              <w:t>Executar pipeline hibrido</w:t>
            </w:r>
          </w:p>
        </w:tc>
        <w:tc>
          <w:tcPr>
            <w:tcW w:w="2835" w:type="dxa"/>
          </w:tcPr>
          <w:p w14:paraId="2ABA9C81" w14:textId="77777777" w:rsidR="00660798" w:rsidRDefault="0075478E">
            <w:r>
              <w:rPr>
                <w:rFonts w:ascii="Times New Roman" w:hAnsi="Times New Roman"/>
              </w:rPr>
              <w:t>P0</w:t>
            </w:r>
          </w:p>
        </w:tc>
        <w:tc>
          <w:tcPr>
            <w:tcW w:w="2835" w:type="dxa"/>
          </w:tcPr>
          <w:p w14:paraId="5412B90F" w14:textId="77777777" w:rsidR="00660798" w:rsidRDefault="0075478E">
            <w:r>
              <w:rPr>
                <w:rFonts w:ascii="Times New Roman" w:hAnsi="Times New Roman"/>
              </w:rPr>
              <w:t>Parcial</w:t>
            </w:r>
          </w:p>
        </w:tc>
      </w:tr>
      <w:tr w:rsidR="00660798" w14:paraId="6A6944A7" w14:textId="77777777">
        <w:tc>
          <w:tcPr>
            <w:tcW w:w="2835" w:type="dxa"/>
          </w:tcPr>
          <w:p w14:paraId="0AE56F4C" w14:textId="77777777" w:rsidR="00660798" w:rsidRDefault="0075478E">
            <w:r>
              <w:rPr>
                <w:rFonts w:ascii="Times New Roman" w:hAnsi="Times New Roman"/>
              </w:rPr>
              <w:lastRenderedPageBreak/>
              <w:t>Visualizar dashboard</w:t>
            </w:r>
          </w:p>
        </w:tc>
        <w:tc>
          <w:tcPr>
            <w:tcW w:w="2835" w:type="dxa"/>
          </w:tcPr>
          <w:p w14:paraId="1EEB7613" w14:textId="77777777" w:rsidR="00660798" w:rsidRDefault="0075478E">
            <w:r>
              <w:rPr>
                <w:rFonts w:ascii="Times New Roman" w:hAnsi="Times New Roman"/>
              </w:rPr>
              <w:t>P0</w:t>
            </w:r>
          </w:p>
        </w:tc>
        <w:tc>
          <w:tcPr>
            <w:tcW w:w="2835" w:type="dxa"/>
          </w:tcPr>
          <w:p w14:paraId="4A1D8AF9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</w:tr>
      <w:tr w:rsidR="00660798" w14:paraId="09685D1C" w14:textId="77777777">
        <w:tc>
          <w:tcPr>
            <w:tcW w:w="2835" w:type="dxa"/>
          </w:tcPr>
          <w:p w14:paraId="637B9E78" w14:textId="77777777" w:rsidR="00660798" w:rsidRDefault="0075478E">
            <w:r>
              <w:rPr>
                <w:rFonts w:ascii="Times New Roman" w:hAnsi="Times New Roman"/>
              </w:rPr>
              <w:t>Marcar falso positivo</w:t>
            </w:r>
          </w:p>
        </w:tc>
        <w:tc>
          <w:tcPr>
            <w:tcW w:w="2835" w:type="dxa"/>
          </w:tcPr>
          <w:p w14:paraId="187B5FB3" w14:textId="77777777" w:rsidR="00660798" w:rsidRDefault="0075478E">
            <w:r>
              <w:rPr>
                <w:rFonts w:ascii="Times New Roman" w:hAnsi="Times New Roman"/>
              </w:rPr>
              <w:t>P1</w:t>
            </w:r>
          </w:p>
        </w:tc>
        <w:tc>
          <w:tcPr>
            <w:tcW w:w="2835" w:type="dxa"/>
          </w:tcPr>
          <w:p w14:paraId="50132467" w14:textId="77777777" w:rsidR="00660798" w:rsidRDefault="0075478E">
            <w:r>
              <w:rPr>
                <w:rFonts w:ascii="Times New Roman" w:hAnsi="Times New Roman"/>
              </w:rPr>
              <w:t>Parcial / Planeado</w:t>
            </w:r>
          </w:p>
        </w:tc>
      </w:tr>
      <w:tr w:rsidR="00660798" w14:paraId="380C50D8" w14:textId="77777777">
        <w:tc>
          <w:tcPr>
            <w:tcW w:w="2835" w:type="dxa"/>
          </w:tcPr>
          <w:p w14:paraId="03C8BEE9" w14:textId="77777777" w:rsidR="00660798" w:rsidRDefault="0075478E">
            <w:r>
              <w:rPr>
                <w:rFonts w:ascii="Times New Roman" w:hAnsi="Times New Roman"/>
              </w:rPr>
              <w:t>Gerir incidente</w:t>
            </w:r>
          </w:p>
        </w:tc>
        <w:tc>
          <w:tcPr>
            <w:tcW w:w="2835" w:type="dxa"/>
          </w:tcPr>
          <w:p w14:paraId="4750ABEA" w14:textId="77777777" w:rsidR="00660798" w:rsidRDefault="0075478E">
            <w:r>
              <w:rPr>
                <w:rFonts w:ascii="Times New Roman" w:hAnsi="Times New Roman"/>
              </w:rPr>
              <w:t>P1</w:t>
            </w:r>
          </w:p>
        </w:tc>
        <w:tc>
          <w:tcPr>
            <w:tcW w:w="2835" w:type="dxa"/>
          </w:tcPr>
          <w:p w14:paraId="7CDFFD7B" w14:textId="77777777" w:rsidR="00660798" w:rsidRDefault="0075478E">
            <w:r>
              <w:rPr>
                <w:rFonts w:ascii="Times New Roman" w:hAnsi="Times New Roman"/>
              </w:rPr>
              <w:t>Parcial</w:t>
            </w:r>
          </w:p>
        </w:tc>
      </w:tr>
      <w:tr w:rsidR="00660798" w14:paraId="23E19F9E" w14:textId="77777777">
        <w:tc>
          <w:tcPr>
            <w:tcW w:w="2835" w:type="dxa"/>
          </w:tcPr>
          <w:p w14:paraId="4B863D5E" w14:textId="77777777" w:rsidR="00660798" w:rsidRDefault="0075478E">
            <w:r>
              <w:rPr>
                <w:rFonts w:ascii="Times New Roman" w:hAnsi="Times New Roman"/>
              </w:rPr>
              <w:t>Validar em CICIDS</w:t>
            </w:r>
          </w:p>
        </w:tc>
        <w:tc>
          <w:tcPr>
            <w:tcW w:w="2835" w:type="dxa"/>
          </w:tcPr>
          <w:p w14:paraId="77ED2340" w14:textId="77777777" w:rsidR="00660798" w:rsidRDefault="0075478E">
            <w:r>
              <w:rPr>
                <w:rFonts w:ascii="Times New Roman" w:hAnsi="Times New Roman"/>
              </w:rPr>
              <w:t>P2</w:t>
            </w:r>
          </w:p>
        </w:tc>
        <w:tc>
          <w:tcPr>
            <w:tcW w:w="2835" w:type="dxa"/>
          </w:tcPr>
          <w:p w14:paraId="5F6E41DD" w14:textId="77777777" w:rsidR="00660798" w:rsidRDefault="0075478E">
            <w:r>
              <w:rPr>
                <w:rFonts w:ascii="Times New Roman" w:hAnsi="Times New Roman"/>
              </w:rPr>
              <w:t>Planeado</w:t>
            </w:r>
          </w:p>
        </w:tc>
      </w:tr>
    </w:tbl>
    <w:p w14:paraId="21B52C32" w14:textId="77777777" w:rsidR="00660798" w:rsidRDefault="00660798"/>
    <w:p w14:paraId="3E6D2BB1" w14:textId="77777777" w:rsidR="00B8466C" w:rsidRDefault="002D1446" w:rsidP="009B3D40">
      <w:pPr>
        <w:pStyle w:val="Heading1"/>
      </w:pPr>
      <w:bookmarkStart w:id="16" w:name="_Toc228289867"/>
      <w:r w:rsidRPr="002D1446">
        <w:lastRenderedPageBreak/>
        <w:t>Viabilidade e Pertinência</w:t>
      </w:r>
      <w:bookmarkEnd w:id="16"/>
    </w:p>
    <w:p w14:paraId="7D32019C" w14:textId="77777777" w:rsidR="00660798" w:rsidRDefault="0075478E">
      <w:pPr>
        <w:pStyle w:val="Heading2"/>
      </w:pPr>
      <w:bookmarkStart w:id="17" w:name="_Toc228289868"/>
      <w:r>
        <w:rPr>
          <w:rFonts w:ascii="Times New Roman" w:hAnsi="Times New Roman"/>
          <w:sz w:val="24"/>
        </w:rPr>
        <w:t>3.1 Viabilidade tecnica e economica</w:t>
      </w:r>
      <w:bookmarkEnd w:id="17"/>
    </w:p>
    <w:p w14:paraId="0274B57C" w14:textId="77777777" w:rsidR="00660798" w:rsidRDefault="0075478E">
      <w:r>
        <w:rPr>
          <w:rFonts w:ascii="Times New Roman" w:hAnsi="Times New Roman"/>
          <w:sz w:val="24"/>
        </w:rPr>
        <w:t>A viabilidade tecnica ja foi demonstrada pela integracao funcional entre Flask, PostgreSQL/TimescaleDB, pipeline de regras, pipeline ML, MLflow, dashboard Streamlit e stack de monitorizacao. O sistema corre localmente por Docker Compose, o que reduz friccao de instalacao e facilita repetibilidade.</w:t>
      </w:r>
    </w:p>
    <w:p w14:paraId="52631A9B" w14:textId="77777777" w:rsidR="00660798" w:rsidRDefault="0075478E">
      <w:r>
        <w:rPr>
          <w:rFonts w:ascii="Times New Roman" w:hAnsi="Times New Roman"/>
          <w:sz w:val="24"/>
        </w:rPr>
        <w:t>A viabilidade economica decorre da opcao por software open-source e infraestrutura local. O custo principal passa a ser tempo de desenvolvimento e operacao, o que e adequado ao contexto academico e a cenarios de pequena escala onde um SIEM comercial seria desproporcionado.</w:t>
      </w:r>
    </w:p>
    <w:p w14:paraId="3F008DDE" w14:textId="77777777" w:rsidR="00660798" w:rsidRDefault="0075478E">
      <w:pPr>
        <w:pStyle w:val="Heading2"/>
      </w:pPr>
      <w:bookmarkStart w:id="18" w:name="_Toc228289869"/>
      <w:r>
        <w:rPr>
          <w:rFonts w:ascii="Times New Roman" w:hAnsi="Times New Roman"/>
          <w:sz w:val="24"/>
        </w:rPr>
        <w:t>3.2 Pertinencia academica e pratica</w:t>
      </w:r>
      <w:bookmarkEnd w:id="18"/>
    </w:p>
    <w:p w14:paraId="134F5B29" w14:textId="77777777" w:rsidR="00660798" w:rsidRDefault="0075478E">
      <w:r>
        <w:rPr>
          <w:rFonts w:ascii="Times New Roman" w:hAnsi="Times New Roman"/>
          <w:sz w:val="24"/>
        </w:rPr>
        <w:t>O projeto e pertinente porque liga areas que normalmente aparecem separadas: engenharia de software, bases de dados, MLOps, monitorizacao e ciberseguranca. Na pratica, cria uma plataforma demonstravel para analisar logs, testar regras, medir desempenho e estudar compromissos entre deteccao supervisionada e nao supervisionada.</w:t>
      </w:r>
    </w:p>
    <w:p w14:paraId="666901BE" w14:textId="77777777" w:rsidR="00660798" w:rsidRDefault="0075478E">
      <w:pPr>
        <w:pStyle w:val="Heading2"/>
      </w:pPr>
      <w:bookmarkStart w:id="19" w:name="_Toc228289870"/>
      <w:r>
        <w:rPr>
          <w:rFonts w:ascii="Times New Roman" w:hAnsi="Times New Roman"/>
          <w:sz w:val="24"/>
        </w:rPr>
        <w:t>3.3 Continuidade apos a fase intermédia</w:t>
      </w:r>
      <w:bookmarkEnd w:id="19"/>
    </w:p>
    <w:p w14:paraId="6574CBA9" w14:textId="77777777" w:rsidR="00660798" w:rsidRDefault="0075478E">
      <w:r>
        <w:rPr>
          <w:rFonts w:ascii="Times New Roman" w:hAnsi="Times New Roman"/>
          <w:sz w:val="24"/>
        </w:rPr>
        <w:t>O trabalho nao se esgota nesta entrega. Permanecem claramente identificados como proximos passos o fecho do feedback operacional, o benchmark externo, o retraining assistido por feedback e o refinamento do workflow de incidentes. Esta separacao entre realizado, parcial e planeado torna a continuidade do projeto objetiva e gerivel.</w:t>
      </w:r>
    </w:p>
    <w:p w14:paraId="4CB5F2FA" w14:textId="77777777" w:rsidR="008366B0" w:rsidRDefault="002D1446" w:rsidP="008366B0">
      <w:pPr>
        <w:pStyle w:val="Heading1"/>
      </w:pPr>
      <w:bookmarkStart w:id="20" w:name="_Toc228289871"/>
      <w:r>
        <w:lastRenderedPageBreak/>
        <w:t>Solução Proposta</w:t>
      </w:r>
      <w:bookmarkEnd w:id="20"/>
    </w:p>
    <w:p w14:paraId="7B373FD3" w14:textId="77777777" w:rsidR="00660798" w:rsidRDefault="0075478E">
      <w:pPr>
        <w:pStyle w:val="Heading2"/>
      </w:pPr>
      <w:bookmarkStart w:id="21" w:name="_Toc228289872"/>
      <w:r>
        <w:rPr>
          <w:rFonts w:ascii="Times New Roman" w:hAnsi="Times New Roman"/>
          <w:sz w:val="24"/>
        </w:rPr>
        <w:t>4.1 Estado atual do trabalho face ao planeamento</w:t>
      </w:r>
      <w:bookmarkEnd w:id="21"/>
    </w:p>
    <w:p w14:paraId="11988E25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5 - Estado atual do trabalho face ao planeamento.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0"/>
        <w:gridCol w:w="2834"/>
      </w:tblGrid>
      <w:tr w:rsidR="00660798" w14:paraId="4D4BB835" w14:textId="77777777">
        <w:tc>
          <w:tcPr>
            <w:tcW w:w="2835" w:type="dxa"/>
          </w:tcPr>
          <w:p w14:paraId="2491EB19" w14:textId="77777777" w:rsidR="00660798" w:rsidRDefault="0075478E">
            <w:r>
              <w:rPr>
                <w:rFonts w:ascii="Times New Roman" w:hAnsi="Times New Roman"/>
                <w:b/>
              </w:rPr>
              <w:t>Area</w:t>
            </w:r>
          </w:p>
        </w:tc>
        <w:tc>
          <w:tcPr>
            <w:tcW w:w="2835" w:type="dxa"/>
          </w:tcPr>
          <w:p w14:paraId="0CF4E6C4" w14:textId="77777777" w:rsidR="00660798" w:rsidRDefault="0075478E">
            <w:r>
              <w:rPr>
                <w:rFonts w:ascii="Times New Roman" w:hAnsi="Times New Roman"/>
                <w:b/>
              </w:rPr>
              <w:t>Estado</w:t>
            </w:r>
          </w:p>
        </w:tc>
        <w:tc>
          <w:tcPr>
            <w:tcW w:w="2835" w:type="dxa"/>
          </w:tcPr>
          <w:p w14:paraId="2A45A806" w14:textId="77777777" w:rsidR="00660798" w:rsidRDefault="0075478E">
            <w:r>
              <w:rPr>
                <w:rFonts w:ascii="Times New Roman" w:hAnsi="Times New Roman"/>
                <w:b/>
              </w:rPr>
              <w:t>Evidencia atual</w:t>
            </w:r>
          </w:p>
        </w:tc>
      </w:tr>
      <w:tr w:rsidR="00660798" w14:paraId="3D40DAAA" w14:textId="77777777">
        <w:tc>
          <w:tcPr>
            <w:tcW w:w="2835" w:type="dxa"/>
          </w:tcPr>
          <w:p w14:paraId="6CE6B4C6" w14:textId="77777777" w:rsidR="00660798" w:rsidRDefault="0075478E">
            <w:r>
              <w:rPr>
                <w:rFonts w:ascii="Times New Roman" w:hAnsi="Times New Roman"/>
              </w:rPr>
              <w:t>Geracao, ingestao e armazenamento</w:t>
            </w:r>
          </w:p>
        </w:tc>
        <w:tc>
          <w:tcPr>
            <w:tcW w:w="2835" w:type="dxa"/>
          </w:tcPr>
          <w:p w14:paraId="69B202DE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  <w:tc>
          <w:tcPr>
            <w:tcW w:w="2835" w:type="dxa"/>
          </w:tcPr>
          <w:p w14:paraId="6D24F110" w14:textId="77777777" w:rsidR="00660798" w:rsidRDefault="0075478E">
            <w:r>
              <w:rPr>
                <w:rFonts w:ascii="Times New Roman" w:hAnsi="Times New Roman"/>
              </w:rPr>
              <w:t>Flask, ingester e PostgreSQL/TimescaleDB</w:t>
            </w:r>
          </w:p>
        </w:tc>
      </w:tr>
      <w:tr w:rsidR="00660798" w14:paraId="230E4630" w14:textId="77777777">
        <w:tc>
          <w:tcPr>
            <w:tcW w:w="2835" w:type="dxa"/>
          </w:tcPr>
          <w:p w14:paraId="7C117C4D" w14:textId="77777777" w:rsidR="00660798" w:rsidRDefault="0075478E">
            <w:r>
              <w:rPr>
                <w:rFonts w:ascii="Times New Roman" w:hAnsi="Times New Roman"/>
              </w:rPr>
              <w:t>Deteccao por regras</w:t>
            </w:r>
          </w:p>
        </w:tc>
        <w:tc>
          <w:tcPr>
            <w:tcW w:w="2835" w:type="dxa"/>
          </w:tcPr>
          <w:p w14:paraId="45DAA04A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  <w:tc>
          <w:tcPr>
            <w:tcW w:w="2835" w:type="dxa"/>
          </w:tcPr>
          <w:p w14:paraId="6F441CB5" w14:textId="77777777" w:rsidR="00660798" w:rsidRDefault="0075478E">
            <w:r>
              <w:rPr>
                <w:rFonts w:ascii="Times New Roman" w:hAnsi="Times New Roman"/>
              </w:rPr>
              <w:t>6 regras ativas no rule engine</w:t>
            </w:r>
          </w:p>
        </w:tc>
      </w:tr>
      <w:tr w:rsidR="00660798" w14:paraId="78ED7D73" w14:textId="77777777">
        <w:tc>
          <w:tcPr>
            <w:tcW w:w="2835" w:type="dxa"/>
          </w:tcPr>
          <w:p w14:paraId="75A771C8" w14:textId="77777777" w:rsidR="00660798" w:rsidRDefault="0075478E">
            <w:r>
              <w:rPr>
                <w:rFonts w:ascii="Times New Roman" w:hAnsi="Times New Roman"/>
              </w:rPr>
              <w:t>ML e tracking</w:t>
            </w:r>
          </w:p>
        </w:tc>
        <w:tc>
          <w:tcPr>
            <w:tcW w:w="2835" w:type="dxa"/>
          </w:tcPr>
          <w:p w14:paraId="33C4F766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  <w:tc>
          <w:tcPr>
            <w:tcW w:w="2835" w:type="dxa"/>
          </w:tcPr>
          <w:p w14:paraId="2653D3B5" w14:textId="77777777" w:rsidR="00660798" w:rsidRDefault="0075478E">
            <w:r>
              <w:rPr>
                <w:rFonts w:ascii="Times New Roman" w:hAnsi="Times New Roman"/>
              </w:rPr>
              <w:t>Isolation Forest, RandomForest e MLflow</w:t>
            </w:r>
          </w:p>
        </w:tc>
      </w:tr>
      <w:tr w:rsidR="00660798" w14:paraId="5E8D6C9F" w14:textId="77777777">
        <w:tc>
          <w:tcPr>
            <w:tcW w:w="2835" w:type="dxa"/>
          </w:tcPr>
          <w:p w14:paraId="49F2958B" w14:textId="77777777" w:rsidR="00660798" w:rsidRDefault="0075478E">
            <w:r>
              <w:rPr>
                <w:rFonts w:ascii="Times New Roman" w:hAnsi="Times New Roman"/>
              </w:rPr>
              <w:t>Dashboard de operador</w:t>
            </w:r>
          </w:p>
        </w:tc>
        <w:tc>
          <w:tcPr>
            <w:tcW w:w="2835" w:type="dxa"/>
          </w:tcPr>
          <w:p w14:paraId="7A5FDD91" w14:textId="77777777" w:rsidR="00660798" w:rsidRDefault="0075478E">
            <w:r>
              <w:rPr>
                <w:rFonts w:ascii="Times New Roman" w:hAnsi="Times New Roman"/>
              </w:rPr>
              <w:t>Implementado</w:t>
            </w:r>
          </w:p>
        </w:tc>
        <w:tc>
          <w:tcPr>
            <w:tcW w:w="2835" w:type="dxa"/>
          </w:tcPr>
          <w:p w14:paraId="4AC40F57" w14:textId="77777777" w:rsidR="00660798" w:rsidRDefault="0075478E">
            <w:r>
              <w:rPr>
                <w:rFonts w:ascii="Times New Roman" w:hAnsi="Times New Roman"/>
              </w:rPr>
              <w:t>Streamlit read-only com overview, alerts e log explorer</w:t>
            </w:r>
          </w:p>
        </w:tc>
      </w:tr>
      <w:tr w:rsidR="00660798" w14:paraId="10BBA4DD" w14:textId="77777777">
        <w:tc>
          <w:tcPr>
            <w:tcW w:w="2835" w:type="dxa"/>
          </w:tcPr>
          <w:p w14:paraId="728CFECD" w14:textId="77777777" w:rsidR="00660798" w:rsidRDefault="0075478E">
            <w:r>
              <w:rPr>
                <w:rFonts w:ascii="Times New Roman" w:hAnsi="Times New Roman"/>
              </w:rPr>
              <w:t>Feedback humano</w:t>
            </w:r>
          </w:p>
        </w:tc>
        <w:tc>
          <w:tcPr>
            <w:tcW w:w="2835" w:type="dxa"/>
          </w:tcPr>
          <w:p w14:paraId="26180605" w14:textId="77777777" w:rsidR="00660798" w:rsidRDefault="0075478E">
            <w:r>
              <w:rPr>
                <w:rFonts w:ascii="Times New Roman" w:hAnsi="Times New Roman"/>
              </w:rPr>
              <w:t>Parcial</w:t>
            </w:r>
          </w:p>
        </w:tc>
        <w:tc>
          <w:tcPr>
            <w:tcW w:w="2835" w:type="dxa"/>
          </w:tcPr>
          <w:p w14:paraId="02ABB7ED" w14:textId="77777777" w:rsidR="00660798" w:rsidRDefault="0075478E">
            <w:r>
              <w:rPr>
                <w:rFonts w:ascii="Times New Roman" w:hAnsi="Times New Roman"/>
              </w:rPr>
              <w:t>Schema preparado; fluxo operacional ainda nao fechado</w:t>
            </w:r>
          </w:p>
        </w:tc>
      </w:tr>
      <w:tr w:rsidR="00660798" w14:paraId="33C1459E" w14:textId="77777777">
        <w:tc>
          <w:tcPr>
            <w:tcW w:w="2835" w:type="dxa"/>
          </w:tcPr>
          <w:p w14:paraId="09B07ABF" w14:textId="77777777" w:rsidR="00660798" w:rsidRDefault="0075478E">
            <w:r>
              <w:rPr>
                <w:rFonts w:ascii="Times New Roman" w:hAnsi="Times New Roman"/>
              </w:rPr>
              <w:t>Incident workflow</w:t>
            </w:r>
          </w:p>
        </w:tc>
        <w:tc>
          <w:tcPr>
            <w:tcW w:w="2835" w:type="dxa"/>
          </w:tcPr>
          <w:p w14:paraId="5261AE4D" w14:textId="77777777" w:rsidR="00660798" w:rsidRDefault="0075478E">
            <w:r>
              <w:rPr>
                <w:rFonts w:ascii="Times New Roman" w:hAnsi="Times New Roman"/>
              </w:rPr>
              <w:t>Parcial</w:t>
            </w:r>
          </w:p>
        </w:tc>
        <w:tc>
          <w:tcPr>
            <w:tcW w:w="2835" w:type="dxa"/>
          </w:tcPr>
          <w:p w14:paraId="0868B3AA" w14:textId="77777777" w:rsidR="00660798" w:rsidRDefault="0075478E">
            <w:r>
              <w:rPr>
                <w:rFonts w:ascii="Times New Roman" w:hAnsi="Times New Roman"/>
              </w:rPr>
              <w:t>Playbooks estaticos; sem ciclo NEW-&gt;RESOLVED completo</w:t>
            </w:r>
          </w:p>
        </w:tc>
      </w:tr>
      <w:tr w:rsidR="00660798" w14:paraId="6457454A" w14:textId="77777777">
        <w:tc>
          <w:tcPr>
            <w:tcW w:w="2835" w:type="dxa"/>
          </w:tcPr>
          <w:p w14:paraId="18989578" w14:textId="77777777" w:rsidR="00660798" w:rsidRDefault="0075478E">
            <w:r>
              <w:rPr>
                <w:rFonts w:ascii="Times New Roman" w:hAnsi="Times New Roman"/>
              </w:rPr>
              <w:t>Benchmark CICIDS-2017</w:t>
            </w:r>
          </w:p>
        </w:tc>
        <w:tc>
          <w:tcPr>
            <w:tcW w:w="2835" w:type="dxa"/>
          </w:tcPr>
          <w:p w14:paraId="30AAD29E" w14:textId="77777777" w:rsidR="00660798" w:rsidRDefault="0075478E">
            <w:r>
              <w:rPr>
                <w:rFonts w:ascii="Times New Roman" w:hAnsi="Times New Roman"/>
              </w:rPr>
              <w:t>Planeado</w:t>
            </w:r>
          </w:p>
        </w:tc>
        <w:tc>
          <w:tcPr>
            <w:tcW w:w="2835" w:type="dxa"/>
          </w:tcPr>
          <w:p w14:paraId="245ECFD1" w14:textId="77777777" w:rsidR="00660798" w:rsidRDefault="0075478E">
            <w:r>
              <w:rPr>
                <w:rFonts w:ascii="Times New Roman" w:hAnsi="Times New Roman"/>
              </w:rPr>
              <w:t>Arquitetura preparada; integracao ainda nao feita</w:t>
            </w:r>
          </w:p>
        </w:tc>
      </w:tr>
      <w:tr w:rsidR="00660798" w14:paraId="7FAB9641" w14:textId="77777777">
        <w:tc>
          <w:tcPr>
            <w:tcW w:w="2835" w:type="dxa"/>
          </w:tcPr>
          <w:p w14:paraId="030A02DA" w14:textId="77777777" w:rsidR="00660798" w:rsidRDefault="0075478E">
            <w:r>
              <w:rPr>
                <w:rFonts w:ascii="Times New Roman" w:hAnsi="Times New Roman"/>
              </w:rPr>
              <w:t>Retraining automatico</w:t>
            </w:r>
          </w:p>
        </w:tc>
        <w:tc>
          <w:tcPr>
            <w:tcW w:w="2835" w:type="dxa"/>
          </w:tcPr>
          <w:p w14:paraId="321C05F1" w14:textId="77777777" w:rsidR="00660798" w:rsidRDefault="0075478E">
            <w:r>
              <w:rPr>
                <w:rFonts w:ascii="Times New Roman" w:hAnsi="Times New Roman"/>
              </w:rPr>
              <w:t>Planeado</w:t>
            </w:r>
          </w:p>
        </w:tc>
        <w:tc>
          <w:tcPr>
            <w:tcW w:w="2835" w:type="dxa"/>
          </w:tcPr>
          <w:p w14:paraId="781CB07D" w14:textId="77777777" w:rsidR="00660798" w:rsidRDefault="0075478E">
            <w:r>
              <w:rPr>
                <w:rFonts w:ascii="Times New Roman" w:hAnsi="Times New Roman"/>
              </w:rPr>
              <w:t>Dependente de feedback validado</w:t>
            </w:r>
          </w:p>
        </w:tc>
      </w:tr>
    </w:tbl>
    <w:p w14:paraId="74B03CB6" w14:textId="77777777" w:rsidR="00660798" w:rsidRDefault="00660798"/>
    <w:p w14:paraId="2816111F" w14:textId="77777777" w:rsidR="00660798" w:rsidRDefault="0075478E">
      <w:pPr>
        <w:pStyle w:val="Heading2"/>
      </w:pPr>
      <w:bookmarkStart w:id="22" w:name="_Toc228289873"/>
      <w:r>
        <w:rPr>
          <w:rFonts w:ascii="Times New Roman" w:hAnsi="Times New Roman"/>
          <w:sz w:val="24"/>
        </w:rPr>
        <w:t>4.2 Arquitetura e componentes</w:t>
      </w:r>
      <w:bookmarkEnd w:id="22"/>
    </w:p>
    <w:p w14:paraId="719BA79A" w14:textId="77777777" w:rsidR="00660798" w:rsidRDefault="0075478E">
      <w:r>
        <w:rPr>
          <w:rFonts w:ascii="Times New Roman" w:hAnsi="Times New Roman"/>
          <w:sz w:val="24"/>
        </w:rPr>
        <w:t>A arquitetura atual organiza-se em quatro camadas: geracao e ingestao de logs; deteccao e scoring; armazenamento e tracking; observabilidade e operacao. Na pratica, a stack integra Flask, PostgreSQL/TimescaleDB, rule engine, pipeline ML, MLflow, Streamlit, Prometheus, Grafana e Alertmanager.</w:t>
      </w:r>
    </w:p>
    <w:p w14:paraId="7B79BAE0" w14:textId="77777777" w:rsidR="00660798" w:rsidRDefault="0075478E">
      <w:r>
        <w:rPr>
          <w:rFonts w:ascii="Times New Roman" w:hAnsi="Times New Roman"/>
          <w:sz w:val="24"/>
        </w:rPr>
        <w:t>Do ponto de vista funcional, o fluxo principal ja demonstravel e o seguinte: a aplicacao Flask gera pedidos HTTP sinteticos; o ingester persiste os eventos; o rule engine verifica ataques conhecidos; o pipeline ML calcula scores de anomalia; MLflow regista experiencias e artefactos; e o dashboard apresenta logs, alertas e metricas operacionais. O valor desta composicao esta em reunir num unico projeto componentes que normalmente seriam analisados isoladamente.</w:t>
      </w:r>
    </w:p>
    <w:p w14:paraId="08030E00" w14:textId="77777777" w:rsidR="00660798" w:rsidRDefault="0075478E">
      <w:pPr>
        <w:pStyle w:val="Heading2"/>
      </w:pPr>
      <w:bookmarkStart w:id="23" w:name="_Toc228289874"/>
      <w:r>
        <w:rPr>
          <w:rFonts w:ascii="Times New Roman" w:hAnsi="Times New Roman"/>
          <w:sz w:val="24"/>
        </w:rPr>
        <w:lastRenderedPageBreak/>
        <w:t>4.3 Resultados mensurados e classificacao funcional</w:t>
      </w:r>
      <w:bookmarkEnd w:id="23"/>
    </w:p>
    <w:p w14:paraId="783CDBC1" w14:textId="77777777" w:rsidR="00660798" w:rsidRDefault="0075478E">
      <w:r>
        <w:rPr>
          <w:rFonts w:ascii="Times New Roman" w:hAnsi="Times New Roman"/>
          <w:sz w:val="24"/>
        </w:rPr>
        <w:t>Os resultados mais relevantes ja medidos foram: 10.933 logs/s de ingestao com batch 500; pipeline ML treinado em menos de um minuto no dataset interno; score operacional do modelo hibrido acima da meta de 0.75 no holdout interno; e stack de observabilidade a recolher metricas de logs, alertas e F1. Em QA, a execucao local mais recente do pytest recolheu 102 testes, com 87 a passar, 1 skipped, 2 falhas, 12 erros e cobertura global de 70.97%, concentrando os problemas atuais no modulo hybrid_pipeline.</w:t>
      </w:r>
    </w:p>
    <w:p w14:paraId="51C77F70" w14:textId="77777777" w:rsidR="00660798" w:rsidRDefault="0075478E">
      <w:r>
        <w:rPr>
          <w:rFonts w:ascii="Times New Roman" w:hAnsi="Times New Roman"/>
          <w:sz w:val="24"/>
        </w:rPr>
        <w:t>Assim, para esta entrega, considera-se implementado tudo o que pode ser demonstrado de ponta a ponta em ambiente local; parcial o que existe em estrutura ou MVP sem workflow fechado; e planeado o que foi deliberadamente adiado para a fase final.</w:t>
      </w:r>
    </w:p>
    <w:p w14:paraId="6D70BD22" w14:textId="77777777" w:rsidR="00660798" w:rsidRDefault="0075478E">
      <w:r>
        <w:rPr>
          <w:rFonts w:ascii="Times New Roman" w:hAnsi="Times New Roman"/>
          <w:sz w:val="24"/>
        </w:rPr>
        <w:t>Esta leitura e importante para a apresentacao intermédia: o projeto ja tem um nucleo operacional forte para demonstracao, mas ainda nao deve ser descrito como plataforma totalmente fechada em feedback humano, ciclo de incidente ou benchmark externo.</w:t>
      </w:r>
    </w:p>
    <w:p w14:paraId="1914AC34" w14:textId="77777777" w:rsidR="002D1446" w:rsidRDefault="002D1446" w:rsidP="0082793F">
      <w:pPr>
        <w:pStyle w:val="Heading1"/>
      </w:pPr>
      <w:bookmarkStart w:id="24" w:name="_Toc347409446"/>
      <w:bookmarkStart w:id="25" w:name="_Toc228289875"/>
      <w:bookmarkEnd w:id="8"/>
      <w:r>
        <w:lastRenderedPageBreak/>
        <w:t>Benchmarking</w:t>
      </w:r>
      <w:bookmarkEnd w:id="25"/>
    </w:p>
    <w:p w14:paraId="491EFB44" w14:textId="77777777" w:rsidR="00660798" w:rsidRDefault="0075478E">
      <w:r>
        <w:rPr>
          <w:rFonts w:ascii="Times New Roman" w:hAnsi="Times New Roman"/>
          <w:sz w:val="24"/>
        </w:rPr>
        <w:t>A comparacao com alternativas existentes ajuda a enquadrar o valor do projeto. O objetivo nao e competir em escala com suites empresariais, mas demonstrar um equilibrio entre custo, reprodutibilidade, observabilidade e explicabilidade.</w:t>
      </w:r>
    </w:p>
    <w:p w14:paraId="449A3845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6 - Comparacao de benchmarking.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1697"/>
        <w:gridCol w:w="1700"/>
        <w:gridCol w:w="1699"/>
        <w:gridCol w:w="1701"/>
      </w:tblGrid>
      <w:tr w:rsidR="00660798" w14:paraId="2A79D432" w14:textId="77777777">
        <w:tc>
          <w:tcPr>
            <w:tcW w:w="1701" w:type="dxa"/>
          </w:tcPr>
          <w:p w14:paraId="6B6D7D5D" w14:textId="77777777" w:rsidR="00660798" w:rsidRDefault="0075478E">
            <w:r>
              <w:rPr>
                <w:rFonts w:ascii="Times New Roman" w:hAnsi="Times New Roman"/>
                <w:b/>
              </w:rPr>
              <w:t>Solucao</w:t>
            </w:r>
          </w:p>
        </w:tc>
        <w:tc>
          <w:tcPr>
            <w:tcW w:w="1701" w:type="dxa"/>
          </w:tcPr>
          <w:p w14:paraId="626F51DE" w14:textId="77777777" w:rsidR="00660798" w:rsidRDefault="0075478E">
            <w:r>
              <w:rPr>
                <w:rFonts w:ascii="Times New Roman" w:hAnsi="Times New Roman"/>
                <w:b/>
              </w:rPr>
              <w:t>Custo</w:t>
            </w:r>
          </w:p>
        </w:tc>
        <w:tc>
          <w:tcPr>
            <w:tcW w:w="1701" w:type="dxa"/>
          </w:tcPr>
          <w:p w14:paraId="63A49FDE" w14:textId="77777777" w:rsidR="00660798" w:rsidRDefault="0075478E">
            <w:r>
              <w:rPr>
                <w:rFonts w:ascii="Times New Roman" w:hAnsi="Times New Roman"/>
                <w:b/>
              </w:rPr>
              <w:t>Explainability</w:t>
            </w:r>
          </w:p>
        </w:tc>
        <w:tc>
          <w:tcPr>
            <w:tcW w:w="1701" w:type="dxa"/>
          </w:tcPr>
          <w:p w14:paraId="3D95E8E8" w14:textId="77777777" w:rsidR="00660798" w:rsidRDefault="0075478E">
            <w:r>
              <w:rPr>
                <w:rFonts w:ascii="Times New Roman" w:hAnsi="Times New Roman"/>
                <w:b/>
              </w:rPr>
              <w:t>Feedback</w:t>
            </w:r>
          </w:p>
        </w:tc>
        <w:tc>
          <w:tcPr>
            <w:tcW w:w="1701" w:type="dxa"/>
          </w:tcPr>
          <w:p w14:paraId="3B14DD48" w14:textId="77777777" w:rsidR="00660798" w:rsidRDefault="0075478E">
            <w:r>
              <w:rPr>
                <w:rFonts w:ascii="Times New Roman" w:hAnsi="Times New Roman"/>
                <w:b/>
              </w:rPr>
              <w:t>Adequacao ao projeto</w:t>
            </w:r>
          </w:p>
        </w:tc>
      </w:tr>
      <w:tr w:rsidR="00660798" w14:paraId="013A33CA" w14:textId="77777777">
        <w:tc>
          <w:tcPr>
            <w:tcW w:w="1701" w:type="dxa"/>
          </w:tcPr>
          <w:p w14:paraId="1ECE4F1E" w14:textId="77777777" w:rsidR="00660798" w:rsidRDefault="0075478E">
            <w:r>
              <w:rPr>
                <w:rFonts w:ascii="Times New Roman" w:hAnsi="Times New Roman"/>
              </w:rPr>
              <w:t>Splunk ES</w:t>
            </w:r>
          </w:p>
        </w:tc>
        <w:tc>
          <w:tcPr>
            <w:tcW w:w="1701" w:type="dxa"/>
          </w:tcPr>
          <w:p w14:paraId="6BBDFA47" w14:textId="77777777" w:rsidR="00660798" w:rsidRDefault="0075478E">
            <w:r>
              <w:rPr>
                <w:rFonts w:ascii="Times New Roman" w:hAnsi="Times New Roman"/>
              </w:rPr>
              <w:t>Muito alto</w:t>
            </w:r>
          </w:p>
        </w:tc>
        <w:tc>
          <w:tcPr>
            <w:tcW w:w="1701" w:type="dxa"/>
          </w:tcPr>
          <w:p w14:paraId="72376176" w14:textId="77777777" w:rsidR="00660798" w:rsidRDefault="0075478E">
            <w:r>
              <w:rPr>
                <w:rFonts w:ascii="Times New Roman" w:hAnsi="Times New Roman"/>
              </w:rPr>
              <w:t>Baixa a media</w:t>
            </w:r>
          </w:p>
        </w:tc>
        <w:tc>
          <w:tcPr>
            <w:tcW w:w="1701" w:type="dxa"/>
          </w:tcPr>
          <w:p w14:paraId="51A2ECD1" w14:textId="77777777" w:rsidR="00660798" w:rsidRDefault="0075478E">
            <w:r>
              <w:rPr>
                <w:rFonts w:ascii="Times New Roman" w:hAnsi="Times New Roman"/>
              </w:rPr>
              <w:t>Proprietario</w:t>
            </w:r>
          </w:p>
        </w:tc>
        <w:tc>
          <w:tcPr>
            <w:tcW w:w="1701" w:type="dxa"/>
          </w:tcPr>
          <w:p w14:paraId="7263FEFD" w14:textId="77777777" w:rsidR="00660798" w:rsidRDefault="0075478E">
            <w:r>
              <w:rPr>
                <w:rFonts w:ascii="Times New Roman" w:hAnsi="Times New Roman"/>
              </w:rPr>
              <w:t>Baixa para contexto academico</w:t>
            </w:r>
          </w:p>
        </w:tc>
      </w:tr>
      <w:tr w:rsidR="00660798" w14:paraId="2D085EB8" w14:textId="77777777">
        <w:tc>
          <w:tcPr>
            <w:tcW w:w="1701" w:type="dxa"/>
          </w:tcPr>
          <w:p w14:paraId="30E173DF" w14:textId="77777777" w:rsidR="00660798" w:rsidRDefault="0075478E">
            <w:r>
              <w:rPr>
                <w:rFonts w:ascii="Times New Roman" w:hAnsi="Times New Roman"/>
              </w:rPr>
              <w:t>Datadog Security</w:t>
            </w:r>
          </w:p>
        </w:tc>
        <w:tc>
          <w:tcPr>
            <w:tcW w:w="1701" w:type="dxa"/>
          </w:tcPr>
          <w:p w14:paraId="54270149" w14:textId="77777777" w:rsidR="00660798" w:rsidRDefault="0075478E">
            <w:r>
              <w:rPr>
                <w:rFonts w:ascii="Times New Roman" w:hAnsi="Times New Roman"/>
              </w:rPr>
              <w:t>Alto</w:t>
            </w:r>
          </w:p>
        </w:tc>
        <w:tc>
          <w:tcPr>
            <w:tcW w:w="1701" w:type="dxa"/>
          </w:tcPr>
          <w:p w14:paraId="7769399A" w14:textId="77777777" w:rsidR="00660798" w:rsidRDefault="0075478E">
            <w:r>
              <w:rPr>
                <w:rFonts w:ascii="Times New Roman" w:hAnsi="Times New Roman"/>
              </w:rPr>
              <w:t>Media</w:t>
            </w:r>
          </w:p>
        </w:tc>
        <w:tc>
          <w:tcPr>
            <w:tcW w:w="1701" w:type="dxa"/>
          </w:tcPr>
          <w:p w14:paraId="1AD3B6A5" w14:textId="77777777" w:rsidR="00660798" w:rsidRDefault="0075478E">
            <w:r>
              <w:rPr>
                <w:rFonts w:ascii="Times New Roman" w:hAnsi="Times New Roman"/>
              </w:rPr>
              <w:t>Limitado</w:t>
            </w:r>
          </w:p>
        </w:tc>
        <w:tc>
          <w:tcPr>
            <w:tcW w:w="1701" w:type="dxa"/>
          </w:tcPr>
          <w:p w14:paraId="4712886B" w14:textId="77777777" w:rsidR="00660798" w:rsidRDefault="0075478E">
            <w:r>
              <w:rPr>
                <w:rFonts w:ascii="Times New Roman" w:hAnsi="Times New Roman"/>
              </w:rPr>
              <w:t>Boa UX, mas forte dependência SaaS</w:t>
            </w:r>
          </w:p>
        </w:tc>
      </w:tr>
      <w:tr w:rsidR="00660798" w14:paraId="05889D43" w14:textId="77777777">
        <w:tc>
          <w:tcPr>
            <w:tcW w:w="1701" w:type="dxa"/>
          </w:tcPr>
          <w:p w14:paraId="35267743" w14:textId="77777777" w:rsidR="00660798" w:rsidRDefault="0075478E">
            <w:r>
              <w:rPr>
                <w:rFonts w:ascii="Times New Roman" w:hAnsi="Times New Roman"/>
              </w:rPr>
              <w:t>Elastic SIEM</w:t>
            </w:r>
          </w:p>
        </w:tc>
        <w:tc>
          <w:tcPr>
            <w:tcW w:w="1701" w:type="dxa"/>
          </w:tcPr>
          <w:p w14:paraId="1FBA0495" w14:textId="77777777" w:rsidR="00660798" w:rsidRDefault="0075478E">
            <w:r>
              <w:rPr>
                <w:rFonts w:ascii="Times New Roman" w:hAnsi="Times New Roman"/>
              </w:rPr>
              <w:t>Medio</w:t>
            </w:r>
          </w:p>
        </w:tc>
        <w:tc>
          <w:tcPr>
            <w:tcW w:w="1701" w:type="dxa"/>
          </w:tcPr>
          <w:p w14:paraId="3E4E874B" w14:textId="77777777" w:rsidR="00660798" w:rsidRDefault="0075478E">
            <w:r>
              <w:rPr>
                <w:rFonts w:ascii="Times New Roman" w:hAnsi="Times New Roman"/>
              </w:rPr>
              <w:t>Baixa</w:t>
            </w:r>
          </w:p>
        </w:tc>
        <w:tc>
          <w:tcPr>
            <w:tcW w:w="1701" w:type="dxa"/>
          </w:tcPr>
          <w:p w14:paraId="65A926CE" w14:textId="77777777" w:rsidR="00660798" w:rsidRDefault="0075478E">
            <w:r>
              <w:rPr>
                <w:rFonts w:ascii="Times New Roman" w:hAnsi="Times New Roman"/>
              </w:rPr>
              <w:t>Inexistente</w:t>
            </w:r>
          </w:p>
        </w:tc>
        <w:tc>
          <w:tcPr>
            <w:tcW w:w="1701" w:type="dxa"/>
          </w:tcPr>
          <w:p w14:paraId="25428F85" w14:textId="77777777" w:rsidR="00660798" w:rsidRDefault="0075478E">
            <w:r>
              <w:rPr>
                <w:rFonts w:ascii="Times New Roman" w:hAnsi="Times New Roman"/>
              </w:rPr>
              <w:t>Flexivel, mas mais pesado de operar</w:t>
            </w:r>
          </w:p>
        </w:tc>
      </w:tr>
      <w:tr w:rsidR="00660798" w14:paraId="14AE5187" w14:textId="77777777">
        <w:tc>
          <w:tcPr>
            <w:tcW w:w="1701" w:type="dxa"/>
          </w:tcPr>
          <w:p w14:paraId="6505D2CD" w14:textId="77777777" w:rsidR="00660798" w:rsidRDefault="0075478E">
            <w:r>
              <w:rPr>
                <w:rFonts w:ascii="Times New Roman" w:hAnsi="Times New Roman"/>
              </w:rPr>
              <w:t>Log Monitor MLOps</w:t>
            </w:r>
          </w:p>
        </w:tc>
        <w:tc>
          <w:tcPr>
            <w:tcW w:w="1701" w:type="dxa"/>
          </w:tcPr>
          <w:p w14:paraId="2B74FCE8" w14:textId="77777777" w:rsidR="00660798" w:rsidRDefault="0075478E">
            <w:r>
              <w:rPr>
                <w:rFonts w:ascii="Times New Roman" w:hAnsi="Times New Roman"/>
              </w:rPr>
              <w:t>Baixo</w:t>
            </w:r>
          </w:p>
        </w:tc>
        <w:tc>
          <w:tcPr>
            <w:tcW w:w="1701" w:type="dxa"/>
          </w:tcPr>
          <w:p w14:paraId="4217227A" w14:textId="77777777" w:rsidR="00660798" w:rsidRDefault="0075478E">
            <w:r>
              <w:rPr>
                <w:rFonts w:ascii="Times New Roman" w:hAnsi="Times New Roman"/>
              </w:rPr>
              <w:t>SHAP offline; explicacao operacional parcial</w:t>
            </w:r>
          </w:p>
        </w:tc>
        <w:tc>
          <w:tcPr>
            <w:tcW w:w="1701" w:type="dxa"/>
          </w:tcPr>
          <w:p w14:paraId="0C928621" w14:textId="77777777" w:rsidR="00660798" w:rsidRDefault="0075478E">
            <w:r>
              <w:rPr>
                <w:rFonts w:ascii="Times New Roman" w:hAnsi="Times New Roman"/>
              </w:rPr>
              <w:t>Parcial</w:t>
            </w:r>
          </w:p>
        </w:tc>
        <w:tc>
          <w:tcPr>
            <w:tcW w:w="1701" w:type="dxa"/>
          </w:tcPr>
          <w:p w14:paraId="6C30515D" w14:textId="77777777" w:rsidR="00660798" w:rsidRDefault="0075478E">
            <w:r>
              <w:rPr>
                <w:rFonts w:ascii="Times New Roman" w:hAnsi="Times New Roman"/>
              </w:rPr>
              <w:t>Alta para ensino, demo e experimentacao</w:t>
            </w:r>
          </w:p>
        </w:tc>
      </w:tr>
    </w:tbl>
    <w:p w14:paraId="7E7A5B84" w14:textId="77777777" w:rsidR="00660798" w:rsidRDefault="00660798"/>
    <w:p w14:paraId="3715CEFD" w14:textId="77777777" w:rsidR="00660798" w:rsidRDefault="0075478E">
      <w:r>
        <w:rPr>
          <w:rFonts w:ascii="Times New Roman" w:hAnsi="Times New Roman"/>
          <w:sz w:val="24"/>
        </w:rPr>
        <w:t>Face ao mercado, a principal mais-valia do projeto esta na integracao de stack local, tracking de ML, regras, dashboard e monitorizacao numa solucao unica e explicavel, ainda que com menos maturidade operacional do que plataformas comerciais.</w:t>
      </w:r>
    </w:p>
    <w:p w14:paraId="5AB29973" w14:textId="77777777" w:rsidR="00660798" w:rsidRDefault="0075478E">
      <w:r>
        <w:rPr>
          <w:rFonts w:ascii="Times New Roman" w:hAnsi="Times New Roman"/>
          <w:sz w:val="24"/>
        </w:rPr>
        <w:t>Em termos de posicionamento, o projeto ganha sobretudo em controlo do ambiente, baixo custo e transparencia tecnica. Perde, naturalmente, em funcionalidades empresariais como conectores multiplos maduros, automacao de incident response e validacao extensa em datasets externos. Esta diferenca nao fragiliza o projeto; pelo contrario, ajuda a definir com rigor o que esta a ser demonstrado nesta fase.</w:t>
      </w:r>
    </w:p>
    <w:p w14:paraId="10B5ACF1" w14:textId="77777777" w:rsidR="0082793F" w:rsidRPr="00611AF9" w:rsidRDefault="008F2D4D" w:rsidP="0082793F">
      <w:pPr>
        <w:pStyle w:val="Heading1"/>
      </w:pPr>
      <w:bookmarkStart w:id="26" w:name="_Toc228289876"/>
      <w:r>
        <w:lastRenderedPageBreak/>
        <w:t>Método e planeamento</w:t>
      </w:r>
      <w:bookmarkEnd w:id="26"/>
    </w:p>
    <w:p w14:paraId="24B85D10" w14:textId="77777777" w:rsidR="00660798" w:rsidRDefault="0075478E">
      <w:pPr>
        <w:pStyle w:val="Heading2"/>
      </w:pPr>
      <w:bookmarkStart w:id="27" w:name="_Toc228289877"/>
      <w:r>
        <w:rPr>
          <w:rFonts w:ascii="Times New Roman" w:hAnsi="Times New Roman"/>
          <w:sz w:val="24"/>
        </w:rPr>
        <w:t>6.1 Abordagem de desenvolvimento</w:t>
      </w:r>
      <w:bookmarkEnd w:id="27"/>
    </w:p>
    <w:p w14:paraId="4FD6FB8A" w14:textId="77777777" w:rsidR="00660798" w:rsidRDefault="0075478E">
      <w:r>
        <w:rPr>
          <w:rFonts w:ascii="Times New Roman" w:hAnsi="Times New Roman"/>
          <w:sz w:val="24"/>
        </w:rPr>
        <w:t>O projeto seguiu uma abordagem incremental por fases, com validacao progressiva do nucleo tecnico antes de expandir para observabilidade, dashboard, seguranca e CI/CD.</w:t>
      </w:r>
    </w:p>
    <w:p w14:paraId="057CB6FA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7 - Fases, atividades e proximos passos.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3"/>
        <w:gridCol w:w="2124"/>
        <w:gridCol w:w="2125"/>
      </w:tblGrid>
      <w:tr w:rsidR="00660798" w14:paraId="1E6E3587" w14:textId="77777777">
        <w:tc>
          <w:tcPr>
            <w:tcW w:w="2126" w:type="dxa"/>
          </w:tcPr>
          <w:p w14:paraId="1C844022" w14:textId="77777777" w:rsidR="00660798" w:rsidRDefault="0075478E">
            <w:r>
              <w:rPr>
                <w:rFonts w:ascii="Times New Roman" w:hAnsi="Times New Roman"/>
                <w:b/>
              </w:rPr>
              <w:t>Fase</w:t>
            </w:r>
          </w:p>
        </w:tc>
        <w:tc>
          <w:tcPr>
            <w:tcW w:w="2126" w:type="dxa"/>
          </w:tcPr>
          <w:p w14:paraId="189D0B61" w14:textId="77777777" w:rsidR="00660798" w:rsidRDefault="0075478E">
            <w:r>
              <w:rPr>
                <w:rFonts w:ascii="Times New Roman" w:hAnsi="Times New Roman"/>
                <w:b/>
              </w:rPr>
              <w:t>Periodo</w:t>
            </w:r>
          </w:p>
        </w:tc>
        <w:tc>
          <w:tcPr>
            <w:tcW w:w="2126" w:type="dxa"/>
          </w:tcPr>
          <w:p w14:paraId="5BCA5676" w14:textId="77777777" w:rsidR="00660798" w:rsidRDefault="0075478E">
            <w:r>
              <w:rPr>
                <w:rFonts w:ascii="Times New Roman" w:hAnsi="Times New Roman"/>
                <w:b/>
              </w:rPr>
              <w:t>Objetivo principal</w:t>
            </w:r>
          </w:p>
        </w:tc>
        <w:tc>
          <w:tcPr>
            <w:tcW w:w="2126" w:type="dxa"/>
          </w:tcPr>
          <w:p w14:paraId="7C63DEFB" w14:textId="77777777" w:rsidR="00660798" w:rsidRDefault="0075478E">
            <w:r>
              <w:rPr>
                <w:rFonts w:ascii="Times New Roman" w:hAnsi="Times New Roman"/>
                <w:b/>
              </w:rPr>
              <w:t>Estado</w:t>
            </w:r>
          </w:p>
        </w:tc>
      </w:tr>
      <w:tr w:rsidR="00660798" w14:paraId="2E9260B4" w14:textId="77777777">
        <w:tc>
          <w:tcPr>
            <w:tcW w:w="2126" w:type="dxa"/>
          </w:tcPr>
          <w:p w14:paraId="050836B7" w14:textId="77777777" w:rsidR="00660798" w:rsidRDefault="0075478E">
            <w:r>
              <w:rPr>
                <w:rFonts w:ascii="Times New Roman" w:hAnsi="Times New Roman"/>
              </w:rPr>
              <w:t>Goal A</w:t>
            </w:r>
          </w:p>
        </w:tc>
        <w:tc>
          <w:tcPr>
            <w:tcW w:w="2126" w:type="dxa"/>
          </w:tcPr>
          <w:p w14:paraId="2727C693" w14:textId="77777777" w:rsidR="00660798" w:rsidRDefault="0075478E">
            <w:r>
              <w:rPr>
                <w:rFonts w:ascii="Times New Roman" w:hAnsi="Times New Roman"/>
              </w:rPr>
              <w:t>Semanas 1-8</w:t>
            </w:r>
          </w:p>
        </w:tc>
        <w:tc>
          <w:tcPr>
            <w:tcW w:w="2126" w:type="dxa"/>
          </w:tcPr>
          <w:p w14:paraId="3BF9C2CE" w14:textId="77777777" w:rsidR="00660798" w:rsidRDefault="0075478E">
            <w:r>
              <w:rPr>
                <w:rFonts w:ascii="Times New Roman" w:hAnsi="Times New Roman"/>
              </w:rPr>
              <w:t>MVP de ingestao, regras, ML e explainability base</w:t>
            </w:r>
          </w:p>
        </w:tc>
        <w:tc>
          <w:tcPr>
            <w:tcW w:w="2126" w:type="dxa"/>
          </w:tcPr>
          <w:p w14:paraId="77B324A9" w14:textId="77777777" w:rsidR="00660798" w:rsidRDefault="0075478E">
            <w:r>
              <w:rPr>
                <w:rFonts w:ascii="Times New Roman" w:hAnsi="Times New Roman"/>
              </w:rPr>
              <w:t>Concluido</w:t>
            </w:r>
          </w:p>
        </w:tc>
      </w:tr>
      <w:tr w:rsidR="00660798" w14:paraId="43D905A0" w14:textId="77777777">
        <w:tc>
          <w:tcPr>
            <w:tcW w:w="2126" w:type="dxa"/>
          </w:tcPr>
          <w:p w14:paraId="4094B63A" w14:textId="77777777" w:rsidR="00660798" w:rsidRDefault="0075478E">
            <w:r>
              <w:rPr>
                <w:rFonts w:ascii="Times New Roman" w:hAnsi="Times New Roman"/>
              </w:rPr>
              <w:t>Goal B</w:t>
            </w:r>
          </w:p>
        </w:tc>
        <w:tc>
          <w:tcPr>
            <w:tcW w:w="2126" w:type="dxa"/>
          </w:tcPr>
          <w:p w14:paraId="241FAAEF" w14:textId="77777777" w:rsidR="00660798" w:rsidRDefault="0075478E">
            <w:r>
              <w:rPr>
                <w:rFonts w:ascii="Times New Roman" w:hAnsi="Times New Roman"/>
              </w:rPr>
              <w:t>Semanas 9-14</w:t>
            </w:r>
          </w:p>
        </w:tc>
        <w:tc>
          <w:tcPr>
            <w:tcW w:w="2126" w:type="dxa"/>
          </w:tcPr>
          <w:p w14:paraId="6DED60D2" w14:textId="77777777" w:rsidR="00660798" w:rsidRDefault="0075478E">
            <w:r>
              <w:rPr>
                <w:rFonts w:ascii="Times New Roman" w:hAnsi="Times New Roman"/>
              </w:rPr>
              <w:t>Docker, monitorizacao, dashboard, testes e seguranca base</w:t>
            </w:r>
          </w:p>
        </w:tc>
        <w:tc>
          <w:tcPr>
            <w:tcW w:w="2126" w:type="dxa"/>
          </w:tcPr>
          <w:p w14:paraId="46A85BDD" w14:textId="77777777" w:rsidR="00660798" w:rsidRDefault="0075478E">
            <w:r>
              <w:rPr>
                <w:rFonts w:ascii="Times New Roman" w:hAnsi="Times New Roman"/>
              </w:rPr>
              <w:t>Maioritariamente concluido</w:t>
            </w:r>
          </w:p>
        </w:tc>
      </w:tr>
      <w:tr w:rsidR="00660798" w14:paraId="4C8C3D64" w14:textId="77777777">
        <w:tc>
          <w:tcPr>
            <w:tcW w:w="2126" w:type="dxa"/>
          </w:tcPr>
          <w:p w14:paraId="77B9AAE1" w14:textId="77777777" w:rsidR="00660798" w:rsidRDefault="0075478E">
            <w:r>
              <w:rPr>
                <w:rFonts w:ascii="Times New Roman" w:hAnsi="Times New Roman"/>
              </w:rPr>
              <w:t>Goal C</w:t>
            </w:r>
          </w:p>
        </w:tc>
        <w:tc>
          <w:tcPr>
            <w:tcW w:w="2126" w:type="dxa"/>
          </w:tcPr>
          <w:p w14:paraId="28DD7F30" w14:textId="77777777" w:rsidR="00660798" w:rsidRDefault="0075478E">
            <w:r>
              <w:rPr>
                <w:rFonts w:ascii="Times New Roman" w:hAnsi="Times New Roman"/>
              </w:rPr>
              <w:t>Semanas 15-16</w:t>
            </w:r>
          </w:p>
        </w:tc>
        <w:tc>
          <w:tcPr>
            <w:tcW w:w="2126" w:type="dxa"/>
          </w:tcPr>
          <w:p w14:paraId="54651B3E" w14:textId="77777777" w:rsidR="00660798" w:rsidRDefault="0075478E">
            <w:r>
              <w:rPr>
                <w:rFonts w:ascii="Times New Roman" w:hAnsi="Times New Roman"/>
              </w:rPr>
              <w:t>Consolidacao da demo, documentacao e estabilizacao</w:t>
            </w:r>
          </w:p>
        </w:tc>
        <w:tc>
          <w:tcPr>
            <w:tcW w:w="2126" w:type="dxa"/>
          </w:tcPr>
          <w:p w14:paraId="45D30C50" w14:textId="77777777" w:rsidR="00660798" w:rsidRDefault="0075478E">
            <w:r>
              <w:rPr>
                <w:rFonts w:ascii="Times New Roman" w:hAnsi="Times New Roman"/>
              </w:rPr>
              <w:t>Em curso</w:t>
            </w:r>
          </w:p>
        </w:tc>
      </w:tr>
      <w:tr w:rsidR="00660798" w14:paraId="08774FD7" w14:textId="77777777">
        <w:tc>
          <w:tcPr>
            <w:tcW w:w="2126" w:type="dxa"/>
          </w:tcPr>
          <w:p w14:paraId="3B1C077C" w14:textId="77777777" w:rsidR="00660798" w:rsidRDefault="0075478E">
            <w:r>
              <w:rPr>
                <w:rFonts w:ascii="Times New Roman" w:hAnsi="Times New Roman"/>
              </w:rPr>
              <w:t>Fase final</w:t>
            </w:r>
          </w:p>
        </w:tc>
        <w:tc>
          <w:tcPr>
            <w:tcW w:w="2126" w:type="dxa"/>
          </w:tcPr>
          <w:p w14:paraId="3D57F7F0" w14:textId="77777777" w:rsidR="00660798" w:rsidRDefault="0075478E">
            <w:r>
              <w:rPr>
                <w:rFonts w:ascii="Times New Roman" w:hAnsi="Times New Roman"/>
              </w:rPr>
              <w:t>Apos intercalar</w:t>
            </w:r>
          </w:p>
        </w:tc>
        <w:tc>
          <w:tcPr>
            <w:tcW w:w="2126" w:type="dxa"/>
          </w:tcPr>
          <w:p w14:paraId="72CF8E7F" w14:textId="77777777" w:rsidR="00660798" w:rsidRDefault="0075478E">
            <w:r>
              <w:rPr>
                <w:rFonts w:ascii="Times New Roman" w:hAnsi="Times New Roman"/>
              </w:rPr>
              <w:t>Feedback operacional, benchmark externo e retraining</w:t>
            </w:r>
          </w:p>
        </w:tc>
        <w:tc>
          <w:tcPr>
            <w:tcW w:w="2126" w:type="dxa"/>
          </w:tcPr>
          <w:p w14:paraId="1F9A95F3" w14:textId="77777777" w:rsidR="00660798" w:rsidRDefault="0075478E">
            <w:r>
              <w:rPr>
                <w:rFonts w:ascii="Times New Roman" w:hAnsi="Times New Roman"/>
              </w:rPr>
              <w:t>Planeado</w:t>
            </w:r>
          </w:p>
        </w:tc>
      </w:tr>
    </w:tbl>
    <w:p w14:paraId="643EA64C" w14:textId="77777777" w:rsidR="00660798" w:rsidRDefault="00660798"/>
    <w:p w14:paraId="527E9E7B" w14:textId="77777777" w:rsidR="00660798" w:rsidRDefault="0075478E">
      <w:pPr>
        <w:pStyle w:val="Heading2"/>
      </w:pPr>
      <w:bookmarkStart w:id="28" w:name="_Toc228289878"/>
      <w:r>
        <w:rPr>
          <w:rFonts w:ascii="Times New Roman" w:hAnsi="Times New Roman"/>
          <w:sz w:val="24"/>
        </w:rPr>
        <w:t>6.2 Timeline e Gantt resumido</w:t>
      </w:r>
      <w:bookmarkEnd w:id="28"/>
    </w:p>
    <w:p w14:paraId="5E92AB99" w14:textId="77777777" w:rsidR="00660798" w:rsidRDefault="0075478E">
      <w:r>
        <w:rPr>
          <w:rFonts w:ascii="Times New Roman" w:hAnsi="Times New Roman"/>
          <w:sz w:val="24"/>
        </w:rPr>
        <w:t>A tabela seguinte recompõe o cronograma numa vista Gantt simplificada, suficiente para mostrar a distribuicao temporal das frentes principais sem ocupar o espaco de uma matriz semanal extensa.</w:t>
      </w:r>
    </w:p>
    <w:p w14:paraId="3BCE0165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8 - Gantt resumido por blocos de semanas.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851"/>
        <w:gridCol w:w="851"/>
        <w:gridCol w:w="851"/>
        <w:gridCol w:w="852"/>
        <w:gridCol w:w="852"/>
        <w:gridCol w:w="876"/>
        <w:gridCol w:w="876"/>
        <w:gridCol w:w="876"/>
      </w:tblGrid>
      <w:tr w:rsidR="00660798" w14:paraId="428ABE40" w14:textId="77777777">
        <w:tc>
          <w:tcPr>
            <w:tcW w:w="945" w:type="dxa"/>
          </w:tcPr>
          <w:p w14:paraId="69186059" w14:textId="77777777" w:rsidR="00660798" w:rsidRDefault="0075478E">
            <w:r>
              <w:rPr>
                <w:rFonts w:ascii="Times New Roman" w:hAnsi="Times New Roman"/>
                <w:b/>
              </w:rPr>
              <w:t>Frente</w:t>
            </w:r>
          </w:p>
        </w:tc>
        <w:tc>
          <w:tcPr>
            <w:tcW w:w="945" w:type="dxa"/>
          </w:tcPr>
          <w:p w14:paraId="67351C4F" w14:textId="77777777" w:rsidR="00660798" w:rsidRDefault="0075478E">
            <w:r>
              <w:rPr>
                <w:rFonts w:ascii="Times New Roman" w:hAnsi="Times New Roman"/>
                <w:b/>
              </w:rPr>
              <w:t>S1-2</w:t>
            </w:r>
          </w:p>
        </w:tc>
        <w:tc>
          <w:tcPr>
            <w:tcW w:w="945" w:type="dxa"/>
          </w:tcPr>
          <w:p w14:paraId="7B8BE4B4" w14:textId="77777777" w:rsidR="00660798" w:rsidRDefault="0075478E">
            <w:r>
              <w:rPr>
                <w:rFonts w:ascii="Times New Roman" w:hAnsi="Times New Roman"/>
                <w:b/>
              </w:rPr>
              <w:t>S3-4</w:t>
            </w:r>
          </w:p>
        </w:tc>
        <w:tc>
          <w:tcPr>
            <w:tcW w:w="945" w:type="dxa"/>
          </w:tcPr>
          <w:p w14:paraId="40D1BDB5" w14:textId="77777777" w:rsidR="00660798" w:rsidRDefault="0075478E">
            <w:r>
              <w:rPr>
                <w:rFonts w:ascii="Times New Roman" w:hAnsi="Times New Roman"/>
                <w:b/>
              </w:rPr>
              <w:t>S5-6</w:t>
            </w:r>
          </w:p>
        </w:tc>
        <w:tc>
          <w:tcPr>
            <w:tcW w:w="945" w:type="dxa"/>
          </w:tcPr>
          <w:p w14:paraId="4967AD62" w14:textId="77777777" w:rsidR="00660798" w:rsidRDefault="0075478E">
            <w:r>
              <w:rPr>
                <w:rFonts w:ascii="Times New Roman" w:hAnsi="Times New Roman"/>
                <w:b/>
              </w:rPr>
              <w:t>S7-8</w:t>
            </w:r>
          </w:p>
        </w:tc>
        <w:tc>
          <w:tcPr>
            <w:tcW w:w="945" w:type="dxa"/>
          </w:tcPr>
          <w:p w14:paraId="29736045" w14:textId="77777777" w:rsidR="00660798" w:rsidRDefault="0075478E">
            <w:r>
              <w:rPr>
                <w:rFonts w:ascii="Times New Roman" w:hAnsi="Times New Roman"/>
                <w:b/>
              </w:rPr>
              <w:t>S9-10</w:t>
            </w:r>
          </w:p>
        </w:tc>
        <w:tc>
          <w:tcPr>
            <w:tcW w:w="945" w:type="dxa"/>
          </w:tcPr>
          <w:p w14:paraId="4A40FE79" w14:textId="77777777" w:rsidR="00660798" w:rsidRDefault="0075478E">
            <w:r>
              <w:rPr>
                <w:rFonts w:ascii="Times New Roman" w:hAnsi="Times New Roman"/>
                <w:b/>
              </w:rPr>
              <w:t>S11-12</w:t>
            </w:r>
          </w:p>
        </w:tc>
        <w:tc>
          <w:tcPr>
            <w:tcW w:w="945" w:type="dxa"/>
          </w:tcPr>
          <w:p w14:paraId="3A6F45C5" w14:textId="77777777" w:rsidR="00660798" w:rsidRDefault="0075478E">
            <w:r>
              <w:rPr>
                <w:rFonts w:ascii="Times New Roman" w:hAnsi="Times New Roman"/>
                <w:b/>
              </w:rPr>
              <w:t>S13-14</w:t>
            </w:r>
          </w:p>
        </w:tc>
        <w:tc>
          <w:tcPr>
            <w:tcW w:w="945" w:type="dxa"/>
          </w:tcPr>
          <w:p w14:paraId="59D459ED" w14:textId="77777777" w:rsidR="00660798" w:rsidRDefault="0075478E">
            <w:r>
              <w:rPr>
                <w:rFonts w:ascii="Times New Roman" w:hAnsi="Times New Roman"/>
                <w:b/>
              </w:rPr>
              <w:t>S15-16</w:t>
            </w:r>
          </w:p>
        </w:tc>
      </w:tr>
      <w:tr w:rsidR="00660798" w14:paraId="776AA68A" w14:textId="77777777">
        <w:tc>
          <w:tcPr>
            <w:tcW w:w="945" w:type="dxa"/>
          </w:tcPr>
          <w:p w14:paraId="5FB17F54" w14:textId="77777777" w:rsidR="00660798" w:rsidRDefault="0075478E">
            <w:r>
              <w:rPr>
                <w:rFonts w:ascii="Times New Roman" w:hAnsi="Times New Roman"/>
              </w:rPr>
              <w:t>Setup e arquitetura base</w:t>
            </w:r>
          </w:p>
        </w:tc>
        <w:tc>
          <w:tcPr>
            <w:tcW w:w="945" w:type="dxa"/>
          </w:tcPr>
          <w:p w14:paraId="376EB0CD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2C8188E8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006DFD5C" w14:textId="77777777" w:rsidR="00660798" w:rsidRDefault="00660798"/>
        </w:tc>
        <w:tc>
          <w:tcPr>
            <w:tcW w:w="945" w:type="dxa"/>
          </w:tcPr>
          <w:p w14:paraId="169D5411" w14:textId="77777777" w:rsidR="00660798" w:rsidRDefault="00660798"/>
        </w:tc>
        <w:tc>
          <w:tcPr>
            <w:tcW w:w="945" w:type="dxa"/>
          </w:tcPr>
          <w:p w14:paraId="2CAED902" w14:textId="77777777" w:rsidR="00660798" w:rsidRDefault="00660798"/>
        </w:tc>
        <w:tc>
          <w:tcPr>
            <w:tcW w:w="945" w:type="dxa"/>
          </w:tcPr>
          <w:p w14:paraId="4AC7F5FC" w14:textId="77777777" w:rsidR="00660798" w:rsidRDefault="00660798"/>
        </w:tc>
        <w:tc>
          <w:tcPr>
            <w:tcW w:w="945" w:type="dxa"/>
          </w:tcPr>
          <w:p w14:paraId="743494FB" w14:textId="77777777" w:rsidR="00660798" w:rsidRDefault="00660798"/>
        </w:tc>
        <w:tc>
          <w:tcPr>
            <w:tcW w:w="945" w:type="dxa"/>
          </w:tcPr>
          <w:p w14:paraId="20444DD5" w14:textId="77777777" w:rsidR="00660798" w:rsidRDefault="00660798"/>
        </w:tc>
      </w:tr>
      <w:tr w:rsidR="00660798" w14:paraId="73DEB5A9" w14:textId="77777777">
        <w:tc>
          <w:tcPr>
            <w:tcW w:w="945" w:type="dxa"/>
          </w:tcPr>
          <w:p w14:paraId="5183E4E2" w14:textId="77777777" w:rsidR="00660798" w:rsidRDefault="0075478E">
            <w:r>
              <w:rPr>
                <w:rFonts w:ascii="Times New Roman" w:hAnsi="Times New Roman"/>
              </w:rPr>
              <w:t>Ingestao e persistencia</w:t>
            </w:r>
          </w:p>
        </w:tc>
        <w:tc>
          <w:tcPr>
            <w:tcW w:w="945" w:type="dxa"/>
          </w:tcPr>
          <w:p w14:paraId="4BF0898B" w14:textId="77777777" w:rsidR="00660798" w:rsidRDefault="00660798"/>
        </w:tc>
        <w:tc>
          <w:tcPr>
            <w:tcW w:w="945" w:type="dxa"/>
          </w:tcPr>
          <w:p w14:paraId="65D9725C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62051D98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794D38D1" w14:textId="77777777" w:rsidR="00660798" w:rsidRDefault="00660798"/>
        </w:tc>
        <w:tc>
          <w:tcPr>
            <w:tcW w:w="945" w:type="dxa"/>
          </w:tcPr>
          <w:p w14:paraId="228999A5" w14:textId="77777777" w:rsidR="00660798" w:rsidRDefault="00660798"/>
        </w:tc>
        <w:tc>
          <w:tcPr>
            <w:tcW w:w="945" w:type="dxa"/>
          </w:tcPr>
          <w:p w14:paraId="13D82231" w14:textId="77777777" w:rsidR="00660798" w:rsidRDefault="00660798"/>
        </w:tc>
        <w:tc>
          <w:tcPr>
            <w:tcW w:w="945" w:type="dxa"/>
          </w:tcPr>
          <w:p w14:paraId="65A45DB5" w14:textId="77777777" w:rsidR="00660798" w:rsidRDefault="00660798"/>
        </w:tc>
        <w:tc>
          <w:tcPr>
            <w:tcW w:w="945" w:type="dxa"/>
          </w:tcPr>
          <w:p w14:paraId="6DABD386" w14:textId="77777777" w:rsidR="00660798" w:rsidRDefault="00660798"/>
        </w:tc>
      </w:tr>
      <w:tr w:rsidR="00660798" w14:paraId="16A32DBB" w14:textId="77777777">
        <w:tc>
          <w:tcPr>
            <w:tcW w:w="945" w:type="dxa"/>
          </w:tcPr>
          <w:p w14:paraId="41EC0982" w14:textId="77777777" w:rsidR="00660798" w:rsidRDefault="0075478E">
            <w:r>
              <w:rPr>
                <w:rFonts w:ascii="Times New Roman" w:hAnsi="Times New Roman"/>
              </w:rPr>
              <w:t>Regras e ML core</w:t>
            </w:r>
          </w:p>
        </w:tc>
        <w:tc>
          <w:tcPr>
            <w:tcW w:w="945" w:type="dxa"/>
          </w:tcPr>
          <w:p w14:paraId="17359679" w14:textId="77777777" w:rsidR="00660798" w:rsidRDefault="00660798"/>
        </w:tc>
        <w:tc>
          <w:tcPr>
            <w:tcW w:w="945" w:type="dxa"/>
          </w:tcPr>
          <w:p w14:paraId="7DDA560D" w14:textId="77777777" w:rsidR="00660798" w:rsidRDefault="00660798"/>
        </w:tc>
        <w:tc>
          <w:tcPr>
            <w:tcW w:w="945" w:type="dxa"/>
          </w:tcPr>
          <w:p w14:paraId="3C243678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544A7C46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488E6BBC" w14:textId="77777777" w:rsidR="00660798" w:rsidRDefault="00660798"/>
        </w:tc>
        <w:tc>
          <w:tcPr>
            <w:tcW w:w="945" w:type="dxa"/>
          </w:tcPr>
          <w:p w14:paraId="1AC7F121" w14:textId="77777777" w:rsidR="00660798" w:rsidRDefault="00660798"/>
        </w:tc>
        <w:tc>
          <w:tcPr>
            <w:tcW w:w="945" w:type="dxa"/>
          </w:tcPr>
          <w:p w14:paraId="037A2CB3" w14:textId="77777777" w:rsidR="00660798" w:rsidRDefault="00660798"/>
        </w:tc>
        <w:tc>
          <w:tcPr>
            <w:tcW w:w="945" w:type="dxa"/>
          </w:tcPr>
          <w:p w14:paraId="01117ADD" w14:textId="77777777" w:rsidR="00660798" w:rsidRDefault="00660798"/>
        </w:tc>
      </w:tr>
      <w:tr w:rsidR="00660798" w14:paraId="5ED34E0C" w14:textId="77777777">
        <w:tc>
          <w:tcPr>
            <w:tcW w:w="945" w:type="dxa"/>
          </w:tcPr>
          <w:p w14:paraId="0D1E1051" w14:textId="77777777" w:rsidR="00660798" w:rsidRDefault="0075478E">
            <w:r>
              <w:rPr>
                <w:rFonts w:ascii="Times New Roman" w:hAnsi="Times New Roman"/>
              </w:rPr>
              <w:t>Dashboard e observabilidade</w:t>
            </w:r>
          </w:p>
        </w:tc>
        <w:tc>
          <w:tcPr>
            <w:tcW w:w="945" w:type="dxa"/>
          </w:tcPr>
          <w:p w14:paraId="5564A6F0" w14:textId="77777777" w:rsidR="00660798" w:rsidRDefault="00660798"/>
        </w:tc>
        <w:tc>
          <w:tcPr>
            <w:tcW w:w="945" w:type="dxa"/>
          </w:tcPr>
          <w:p w14:paraId="11652D87" w14:textId="77777777" w:rsidR="00660798" w:rsidRDefault="00660798"/>
        </w:tc>
        <w:tc>
          <w:tcPr>
            <w:tcW w:w="945" w:type="dxa"/>
          </w:tcPr>
          <w:p w14:paraId="7190583A" w14:textId="77777777" w:rsidR="00660798" w:rsidRDefault="00660798"/>
        </w:tc>
        <w:tc>
          <w:tcPr>
            <w:tcW w:w="945" w:type="dxa"/>
          </w:tcPr>
          <w:p w14:paraId="49958E26" w14:textId="77777777" w:rsidR="00660798" w:rsidRDefault="00660798"/>
        </w:tc>
        <w:tc>
          <w:tcPr>
            <w:tcW w:w="945" w:type="dxa"/>
          </w:tcPr>
          <w:p w14:paraId="097B22FF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53FA4649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43673A75" w14:textId="77777777" w:rsidR="00660798" w:rsidRDefault="00660798"/>
        </w:tc>
        <w:tc>
          <w:tcPr>
            <w:tcW w:w="945" w:type="dxa"/>
          </w:tcPr>
          <w:p w14:paraId="6A3A6F78" w14:textId="77777777" w:rsidR="00660798" w:rsidRDefault="00660798"/>
        </w:tc>
      </w:tr>
      <w:tr w:rsidR="00660798" w14:paraId="35487ED6" w14:textId="77777777">
        <w:tc>
          <w:tcPr>
            <w:tcW w:w="945" w:type="dxa"/>
          </w:tcPr>
          <w:p w14:paraId="6B65FB12" w14:textId="77777777" w:rsidR="00660798" w:rsidRDefault="0075478E">
            <w:r>
              <w:rPr>
                <w:rFonts w:ascii="Times New Roman" w:hAnsi="Times New Roman"/>
              </w:rPr>
              <w:lastRenderedPageBreak/>
              <w:t>QA, CI/CD e hardening</w:t>
            </w:r>
          </w:p>
        </w:tc>
        <w:tc>
          <w:tcPr>
            <w:tcW w:w="945" w:type="dxa"/>
          </w:tcPr>
          <w:p w14:paraId="425DE424" w14:textId="77777777" w:rsidR="00660798" w:rsidRDefault="00660798"/>
        </w:tc>
        <w:tc>
          <w:tcPr>
            <w:tcW w:w="945" w:type="dxa"/>
          </w:tcPr>
          <w:p w14:paraId="270603A2" w14:textId="77777777" w:rsidR="00660798" w:rsidRDefault="00660798"/>
        </w:tc>
        <w:tc>
          <w:tcPr>
            <w:tcW w:w="945" w:type="dxa"/>
          </w:tcPr>
          <w:p w14:paraId="2CC62D6D" w14:textId="77777777" w:rsidR="00660798" w:rsidRDefault="00660798"/>
        </w:tc>
        <w:tc>
          <w:tcPr>
            <w:tcW w:w="945" w:type="dxa"/>
          </w:tcPr>
          <w:p w14:paraId="49C984B1" w14:textId="77777777" w:rsidR="00660798" w:rsidRDefault="00660798"/>
        </w:tc>
        <w:tc>
          <w:tcPr>
            <w:tcW w:w="945" w:type="dxa"/>
          </w:tcPr>
          <w:p w14:paraId="52F448D3" w14:textId="77777777" w:rsidR="00660798" w:rsidRDefault="00660798"/>
        </w:tc>
        <w:tc>
          <w:tcPr>
            <w:tcW w:w="945" w:type="dxa"/>
          </w:tcPr>
          <w:p w14:paraId="009AAE48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491CBBA6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945" w:type="dxa"/>
          </w:tcPr>
          <w:p w14:paraId="6E57B1AF" w14:textId="77777777" w:rsidR="00660798" w:rsidRDefault="00660798"/>
        </w:tc>
      </w:tr>
      <w:tr w:rsidR="00660798" w14:paraId="4768D82D" w14:textId="77777777">
        <w:tc>
          <w:tcPr>
            <w:tcW w:w="945" w:type="dxa"/>
          </w:tcPr>
          <w:p w14:paraId="39369FC0" w14:textId="77777777" w:rsidR="00660798" w:rsidRDefault="0075478E">
            <w:r>
              <w:rPr>
                <w:rFonts w:ascii="Times New Roman" w:hAnsi="Times New Roman"/>
              </w:rPr>
              <w:t>Documentacao e demo final</w:t>
            </w:r>
          </w:p>
        </w:tc>
        <w:tc>
          <w:tcPr>
            <w:tcW w:w="945" w:type="dxa"/>
          </w:tcPr>
          <w:p w14:paraId="7F9B5194" w14:textId="77777777" w:rsidR="00660798" w:rsidRDefault="00660798"/>
        </w:tc>
        <w:tc>
          <w:tcPr>
            <w:tcW w:w="945" w:type="dxa"/>
          </w:tcPr>
          <w:p w14:paraId="049589E3" w14:textId="77777777" w:rsidR="00660798" w:rsidRDefault="00660798"/>
        </w:tc>
        <w:tc>
          <w:tcPr>
            <w:tcW w:w="945" w:type="dxa"/>
          </w:tcPr>
          <w:p w14:paraId="77D78B53" w14:textId="77777777" w:rsidR="00660798" w:rsidRDefault="00660798"/>
        </w:tc>
        <w:tc>
          <w:tcPr>
            <w:tcW w:w="945" w:type="dxa"/>
          </w:tcPr>
          <w:p w14:paraId="2308E265" w14:textId="77777777" w:rsidR="00660798" w:rsidRDefault="00660798"/>
        </w:tc>
        <w:tc>
          <w:tcPr>
            <w:tcW w:w="945" w:type="dxa"/>
          </w:tcPr>
          <w:p w14:paraId="26E1FE41" w14:textId="77777777" w:rsidR="00660798" w:rsidRDefault="00660798"/>
        </w:tc>
        <w:tc>
          <w:tcPr>
            <w:tcW w:w="945" w:type="dxa"/>
          </w:tcPr>
          <w:p w14:paraId="46E3DAFB" w14:textId="77777777" w:rsidR="00660798" w:rsidRDefault="00660798"/>
        </w:tc>
        <w:tc>
          <w:tcPr>
            <w:tcW w:w="945" w:type="dxa"/>
          </w:tcPr>
          <w:p w14:paraId="2E54A115" w14:textId="77777777" w:rsidR="00660798" w:rsidRDefault="00660798"/>
        </w:tc>
        <w:tc>
          <w:tcPr>
            <w:tcW w:w="945" w:type="dxa"/>
          </w:tcPr>
          <w:p w14:paraId="7FB46A8E" w14:textId="77777777" w:rsidR="00660798" w:rsidRDefault="0075478E">
            <w:r>
              <w:rPr>
                <w:rFonts w:ascii="Times New Roman" w:hAnsi="Times New Roman"/>
              </w:rPr>
              <w:t>X</w:t>
            </w:r>
          </w:p>
        </w:tc>
      </w:tr>
    </w:tbl>
    <w:p w14:paraId="1C3A034D" w14:textId="77777777" w:rsidR="00660798" w:rsidRDefault="00660798"/>
    <w:p w14:paraId="789D695A" w14:textId="77777777" w:rsidR="00660798" w:rsidRDefault="0075478E">
      <w:pPr>
        <w:pStyle w:val="Heading2"/>
      </w:pPr>
      <w:bookmarkStart w:id="29" w:name="_Toc228289879"/>
      <w:r>
        <w:rPr>
          <w:rFonts w:ascii="Times New Roman" w:hAnsi="Times New Roman"/>
          <w:sz w:val="24"/>
        </w:rPr>
        <w:t>6.3 Atividades realizadas e a realizar</w:t>
      </w:r>
      <w:bookmarkEnd w:id="29"/>
    </w:p>
    <w:p w14:paraId="49DF8D5E" w14:textId="77777777" w:rsidR="00660798" w:rsidRDefault="0075478E">
      <w:pPr>
        <w:pStyle w:val="Caption"/>
      </w:pPr>
      <w:r>
        <w:rPr>
          <w:rFonts w:ascii="Times New Roman" w:hAnsi="Times New Roman"/>
          <w:sz w:val="24"/>
        </w:rPr>
        <w:t>Tabela 9 - Atividades realizadas e a realizar.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60798" w14:paraId="1D31A76D" w14:textId="77777777">
        <w:tc>
          <w:tcPr>
            <w:tcW w:w="4252" w:type="dxa"/>
          </w:tcPr>
          <w:p w14:paraId="203F29BD" w14:textId="77777777" w:rsidR="00660798" w:rsidRDefault="0075478E">
            <w:r>
              <w:rPr>
                <w:rFonts w:ascii="Times New Roman" w:hAnsi="Times New Roman"/>
                <w:b/>
              </w:rPr>
              <w:t>Realizadas ate agora</w:t>
            </w:r>
          </w:p>
        </w:tc>
        <w:tc>
          <w:tcPr>
            <w:tcW w:w="4252" w:type="dxa"/>
          </w:tcPr>
          <w:p w14:paraId="3231024A" w14:textId="77777777" w:rsidR="00660798" w:rsidRDefault="0075478E">
            <w:r>
              <w:rPr>
                <w:rFonts w:ascii="Times New Roman" w:hAnsi="Times New Roman"/>
                <w:b/>
              </w:rPr>
              <w:t>A realizar na fase final</w:t>
            </w:r>
          </w:p>
        </w:tc>
      </w:tr>
      <w:tr w:rsidR="00660798" w14:paraId="06E3504C" w14:textId="77777777">
        <w:tc>
          <w:tcPr>
            <w:tcW w:w="4252" w:type="dxa"/>
          </w:tcPr>
          <w:p w14:paraId="14F0D292" w14:textId="77777777" w:rsidR="00660798" w:rsidRDefault="0075478E">
            <w:r>
              <w:rPr>
                <w:rFonts w:ascii="Times New Roman" w:hAnsi="Times New Roman"/>
              </w:rPr>
              <w:t>Geracao e ingestao de logs</w:t>
            </w:r>
          </w:p>
        </w:tc>
        <w:tc>
          <w:tcPr>
            <w:tcW w:w="4252" w:type="dxa"/>
          </w:tcPr>
          <w:p w14:paraId="75CAF9F0" w14:textId="77777777" w:rsidR="00660798" w:rsidRDefault="0075478E">
            <w:r>
              <w:rPr>
                <w:rFonts w:ascii="Times New Roman" w:hAnsi="Times New Roman"/>
              </w:rPr>
              <w:t>Fechar feedback via dashboard</w:t>
            </w:r>
          </w:p>
        </w:tc>
      </w:tr>
      <w:tr w:rsidR="00660798" w14:paraId="56EEFD84" w14:textId="77777777">
        <w:tc>
          <w:tcPr>
            <w:tcW w:w="4252" w:type="dxa"/>
          </w:tcPr>
          <w:p w14:paraId="598C1A7F" w14:textId="77777777" w:rsidR="00660798" w:rsidRDefault="0075478E">
            <w:r>
              <w:rPr>
                <w:rFonts w:ascii="Times New Roman" w:hAnsi="Times New Roman"/>
              </w:rPr>
              <w:t>6 regras de deteccao</w:t>
            </w:r>
          </w:p>
        </w:tc>
        <w:tc>
          <w:tcPr>
            <w:tcW w:w="4252" w:type="dxa"/>
          </w:tcPr>
          <w:p w14:paraId="6EE15E63" w14:textId="77777777" w:rsidR="00660798" w:rsidRDefault="0075478E">
            <w:r>
              <w:rPr>
                <w:rFonts w:ascii="Times New Roman" w:hAnsi="Times New Roman"/>
              </w:rPr>
              <w:t>Melhorar QA do hybrid_pipeline</w:t>
            </w:r>
          </w:p>
        </w:tc>
      </w:tr>
      <w:tr w:rsidR="00660798" w14:paraId="42EECDFB" w14:textId="77777777">
        <w:tc>
          <w:tcPr>
            <w:tcW w:w="4252" w:type="dxa"/>
          </w:tcPr>
          <w:p w14:paraId="29808D0B" w14:textId="77777777" w:rsidR="00660798" w:rsidRDefault="0075478E">
            <w:r>
              <w:rPr>
                <w:rFonts w:ascii="Times New Roman" w:hAnsi="Times New Roman"/>
              </w:rPr>
              <w:t>Treino ML com MLflow</w:t>
            </w:r>
          </w:p>
        </w:tc>
        <w:tc>
          <w:tcPr>
            <w:tcW w:w="4252" w:type="dxa"/>
          </w:tcPr>
          <w:p w14:paraId="43AF9B8A" w14:textId="77777777" w:rsidR="00660798" w:rsidRDefault="0075478E">
            <w:r>
              <w:rPr>
                <w:rFonts w:ascii="Times New Roman" w:hAnsi="Times New Roman"/>
              </w:rPr>
              <w:t>Executar benchmark CICIDS-2017 ou equivalente</w:t>
            </w:r>
          </w:p>
        </w:tc>
      </w:tr>
      <w:tr w:rsidR="00660798" w14:paraId="0C3F5E23" w14:textId="77777777">
        <w:tc>
          <w:tcPr>
            <w:tcW w:w="4252" w:type="dxa"/>
          </w:tcPr>
          <w:p w14:paraId="5E60EFA5" w14:textId="77777777" w:rsidR="00660798" w:rsidRDefault="0075478E">
            <w:r>
              <w:rPr>
                <w:rFonts w:ascii="Times New Roman" w:hAnsi="Times New Roman"/>
              </w:rPr>
              <w:t>Dashboard Streamlit e observabilidade</w:t>
            </w:r>
          </w:p>
        </w:tc>
        <w:tc>
          <w:tcPr>
            <w:tcW w:w="4252" w:type="dxa"/>
          </w:tcPr>
          <w:p w14:paraId="47D6887F" w14:textId="77777777" w:rsidR="00660798" w:rsidRDefault="0075478E">
            <w:r>
              <w:rPr>
                <w:rFonts w:ascii="Times New Roman" w:hAnsi="Times New Roman"/>
              </w:rPr>
              <w:t>Refinar lifecycle de incidentes</w:t>
            </w:r>
          </w:p>
        </w:tc>
      </w:tr>
      <w:tr w:rsidR="00660798" w14:paraId="2D73442E" w14:textId="77777777">
        <w:tc>
          <w:tcPr>
            <w:tcW w:w="4252" w:type="dxa"/>
          </w:tcPr>
          <w:p w14:paraId="760B0AB3" w14:textId="77777777" w:rsidR="00660798" w:rsidRDefault="0075478E">
            <w:r>
              <w:rPr>
                <w:rFonts w:ascii="Times New Roman" w:hAnsi="Times New Roman"/>
              </w:rPr>
              <w:t>CI/CD e hardening base</w:t>
            </w:r>
          </w:p>
        </w:tc>
        <w:tc>
          <w:tcPr>
            <w:tcW w:w="4252" w:type="dxa"/>
          </w:tcPr>
          <w:p w14:paraId="20A678C1" w14:textId="77777777" w:rsidR="00660798" w:rsidRDefault="0075478E">
            <w:r>
              <w:rPr>
                <w:rFonts w:ascii="Times New Roman" w:hAnsi="Times New Roman"/>
              </w:rPr>
              <w:t>Consolidar documentacao final e demo</w:t>
            </w:r>
          </w:p>
        </w:tc>
      </w:tr>
    </w:tbl>
    <w:p w14:paraId="3A0B57CD" w14:textId="77777777" w:rsidR="00660798" w:rsidRDefault="00660798"/>
    <w:p w14:paraId="60342B10" w14:textId="77777777" w:rsidR="00660798" w:rsidRDefault="0075478E">
      <w:pPr>
        <w:pStyle w:val="Heading2"/>
      </w:pPr>
      <w:bookmarkStart w:id="30" w:name="_Toc228289880"/>
      <w:r>
        <w:rPr>
          <w:rFonts w:ascii="Times New Roman" w:hAnsi="Times New Roman"/>
          <w:sz w:val="24"/>
        </w:rPr>
        <w:t>6.4 Responsabilidades do autor</w:t>
      </w:r>
      <w:bookmarkEnd w:id="30"/>
    </w:p>
    <w:p w14:paraId="4C64EB9D" w14:textId="77777777" w:rsidR="00660798" w:rsidRDefault="0075478E">
      <w:r>
        <w:rPr>
          <w:rFonts w:ascii="Times New Roman" w:hAnsi="Times New Roman"/>
          <w:sz w:val="24"/>
        </w:rPr>
        <w:t>Tratando-se de um trabalho individual, o desenvolvimento foi assegurado pelo autor em quatro frentes principais: engenharia de dados e persistencia; deteccao e ML; observabilidade e dashboard; e qualidade, seguranca e documentacao. Esta divisao por areas permite justificar o planeamento mesmo sem distribuicao por varios membros.</w:t>
      </w:r>
    </w:p>
    <w:p w14:paraId="56AFC7F7" w14:textId="77777777" w:rsidR="00660798" w:rsidRDefault="0075478E">
      <w:pPr>
        <w:pStyle w:val="Heading2"/>
      </w:pPr>
      <w:bookmarkStart w:id="31" w:name="_Toc228289881"/>
      <w:r>
        <w:rPr>
          <w:rFonts w:ascii="Times New Roman" w:hAnsi="Times New Roman"/>
          <w:sz w:val="24"/>
        </w:rPr>
        <w:t>6.5 Riscos e mitigacao</w:t>
      </w:r>
      <w:bookmarkEnd w:id="31"/>
    </w:p>
    <w:p w14:paraId="30973815" w14:textId="77777777" w:rsidR="00660798" w:rsidRDefault="0075478E">
      <w:r>
        <w:rPr>
          <w:rFonts w:ascii="Times New Roman" w:hAnsi="Times New Roman"/>
          <w:sz w:val="24"/>
        </w:rPr>
        <w:t>Os riscos principais identificados nesta fase sao tres: desalinhamento entre o relatorio e o estado real do codigo; instabilidade residual no modulo hybrid_pipeline; e expansao excessiva de scope antes da entrega final. A mitigacao definida passa por manter classificacao implementado/parcial/planeado em todas as secoes, priorizar a correcao dos testes mais criticos e diferir funcionalidades de baixo ROI.</w:t>
      </w:r>
    </w:p>
    <w:p w14:paraId="344F3FF1" w14:textId="77777777" w:rsidR="003A3BAA" w:rsidRPr="008F27EB" w:rsidRDefault="002D1446" w:rsidP="00894C7D">
      <w:pPr>
        <w:pStyle w:val="Heading1"/>
        <w:numPr>
          <w:ilvl w:val="0"/>
          <w:numId w:val="0"/>
        </w:numPr>
        <w:ind w:left="432" w:hanging="432"/>
      </w:pPr>
      <w:bookmarkStart w:id="32" w:name="_Toc228289882"/>
      <w:r>
        <w:lastRenderedPageBreak/>
        <w:t>Bibliografia</w:t>
      </w:r>
      <w:bookmarkEnd w:id="24"/>
      <w:bookmarkEnd w:id="32"/>
    </w:p>
    <w:p w14:paraId="5F54D0DF" w14:textId="77777777" w:rsidR="00660798" w:rsidRDefault="0075478E">
      <w:r>
        <w:rPr>
          <w:rFonts w:ascii="Times New Roman" w:hAnsi="Times New Roman"/>
          <w:sz w:val="24"/>
        </w:rPr>
        <w:t>[1] Liu, F. T., Ting, K. M., &amp; Zhou, Z. H. (2008). Isolation Forest. IEEE International Conference on Data Mining.</w:t>
      </w:r>
    </w:p>
    <w:p w14:paraId="53DDF06C" w14:textId="77777777" w:rsidR="00660798" w:rsidRDefault="0075478E">
      <w:r>
        <w:rPr>
          <w:rFonts w:ascii="Times New Roman" w:hAnsi="Times New Roman"/>
          <w:sz w:val="24"/>
        </w:rPr>
        <w:t>[2] Lundberg, S. M., &amp; Lee, S. I. (2017). A Unified Approach to Interpreting Model Predictions. NeurIPS 30.</w:t>
      </w:r>
    </w:p>
    <w:p w14:paraId="045D5147" w14:textId="77777777" w:rsidR="00660798" w:rsidRDefault="0075478E">
      <w:r>
        <w:rPr>
          <w:rFonts w:ascii="Times New Roman" w:hAnsi="Times New Roman"/>
          <w:sz w:val="24"/>
        </w:rPr>
        <w:t>[3] Zaharia, M., Chen, A., Davidson, A., et al. (2018). Accelerating the Machine Learning Lifecycle with MLflow. IEEE Data Engineering Bulletin, 41(4).</w:t>
      </w:r>
    </w:p>
    <w:p w14:paraId="0B03D5CE" w14:textId="77777777" w:rsidR="00660798" w:rsidRDefault="0075478E">
      <w:r>
        <w:rPr>
          <w:rFonts w:ascii="Times New Roman" w:hAnsi="Times New Roman"/>
          <w:sz w:val="24"/>
        </w:rPr>
        <w:t>[4] Pedregosa, F., et al. (2011). Scikit-learn: Machine Learning in Python. Journal of Machine Learning Research, 12.</w:t>
      </w:r>
    </w:p>
    <w:p w14:paraId="2D2DFE7A" w14:textId="77777777" w:rsidR="00660798" w:rsidRDefault="0075478E">
      <w:r>
        <w:rPr>
          <w:rFonts w:ascii="Times New Roman" w:hAnsi="Times New Roman"/>
          <w:sz w:val="24"/>
        </w:rPr>
        <w:t>[5] Sharafaldin, I., Lashkari, A. H., &amp; Ghorbani, A. A. (2018). Toward Generating a New Intrusion Detection Dataset and Intrusion Traffic Characterization.</w:t>
      </w:r>
    </w:p>
    <w:p w14:paraId="58886277" w14:textId="77777777" w:rsidR="00660798" w:rsidRDefault="0075478E">
      <w:r>
        <w:rPr>
          <w:rFonts w:ascii="Times New Roman" w:hAnsi="Times New Roman"/>
          <w:sz w:val="24"/>
        </w:rPr>
        <w:t>[6] Docker Inc. (2026). Docker Compose documentation. https://docs.docker.com/</w:t>
      </w:r>
    </w:p>
    <w:p w14:paraId="03364866" w14:textId="77777777" w:rsidR="00660798" w:rsidRDefault="0075478E">
      <w:r>
        <w:rPr>
          <w:rFonts w:ascii="Times New Roman" w:hAnsi="Times New Roman"/>
          <w:sz w:val="24"/>
        </w:rPr>
        <w:t>[7] Prometheus Authors. (2026). Prometheus documentation. https://prometheus.io/docs/</w:t>
      </w:r>
    </w:p>
    <w:p w14:paraId="54842A60" w14:textId="77777777" w:rsidR="00660798" w:rsidRDefault="0075478E">
      <w:r>
        <w:rPr>
          <w:rFonts w:ascii="Times New Roman" w:hAnsi="Times New Roman"/>
          <w:sz w:val="24"/>
        </w:rPr>
        <w:t>[8] Grafana Labs. (2026). Grafana documentation. https://grafana.com/docs/</w:t>
      </w:r>
    </w:p>
    <w:sectPr w:rsidR="006607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1422C" w14:textId="77777777" w:rsidR="0075478E" w:rsidRDefault="0075478E" w:rsidP="009B3D40">
      <w:r>
        <w:separator/>
      </w:r>
    </w:p>
  </w:endnote>
  <w:endnote w:type="continuationSeparator" w:id="0">
    <w:p w14:paraId="109CDB57" w14:textId="77777777" w:rsidR="0075478E" w:rsidRDefault="0075478E" w:rsidP="009B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 Cond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nux Libertine">
    <w:altName w:val="Times New Roman"/>
    <w:charset w:val="00"/>
    <w:family w:val="auto"/>
    <w:pitch w:val="variable"/>
    <w:sig w:usb0="00000000" w:usb1="5200E5FB" w:usb2="0200002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CB38F" w14:textId="77777777" w:rsidR="0075478E" w:rsidRDefault="0075478E" w:rsidP="009B3D40">
      <w:r>
        <w:separator/>
      </w:r>
    </w:p>
  </w:footnote>
  <w:footnote w:type="continuationSeparator" w:id="0">
    <w:p w14:paraId="0293E664" w14:textId="77777777" w:rsidR="0075478E" w:rsidRDefault="0075478E" w:rsidP="009B3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D0B"/>
    <w:multiLevelType w:val="hybridMultilevel"/>
    <w:tmpl w:val="0B1A4C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A0DB7"/>
    <w:multiLevelType w:val="hybridMultilevel"/>
    <w:tmpl w:val="9F18F2DE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2D94D4E"/>
    <w:multiLevelType w:val="multilevel"/>
    <w:tmpl w:val="C41CF91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pt-P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379168C"/>
    <w:multiLevelType w:val="hybridMultilevel"/>
    <w:tmpl w:val="7F9ADD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70AF5"/>
    <w:multiLevelType w:val="hybridMultilevel"/>
    <w:tmpl w:val="13203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064231">
    <w:abstractNumId w:val="1"/>
  </w:num>
  <w:num w:numId="2" w16cid:durableId="1653095824">
    <w:abstractNumId w:val="2"/>
  </w:num>
  <w:num w:numId="3" w16cid:durableId="1693219264">
    <w:abstractNumId w:val="2"/>
  </w:num>
  <w:num w:numId="4" w16cid:durableId="313604233">
    <w:abstractNumId w:val="2"/>
  </w:num>
  <w:num w:numId="5" w16cid:durableId="1471089953">
    <w:abstractNumId w:val="3"/>
  </w:num>
  <w:num w:numId="6" w16cid:durableId="454568965">
    <w:abstractNumId w:val="4"/>
  </w:num>
  <w:num w:numId="7" w16cid:durableId="112153339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IEEE Sina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1296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2vtxtsvzhpxpsfeazd9vwxelvezr5twsxzxf&quot;&gt;MCN&lt;record-ids&gt;&lt;item&gt;139&lt;/item&gt;&lt;item&gt;142&lt;/item&gt;&lt;item&gt;164&lt;/item&gt;&lt;item&gt;167&lt;/item&gt;&lt;item&gt;171&lt;/item&gt;&lt;item&gt;173&lt;/item&gt;&lt;item&gt;174&lt;/item&gt;&lt;item&gt;175&lt;/item&gt;&lt;item&gt;178&lt;/item&gt;&lt;item&gt;179&lt;/item&gt;&lt;item&gt;181&lt;/item&gt;&lt;item&gt;194&lt;/item&gt;&lt;item&gt;195&lt;/item&gt;&lt;item&gt;196&lt;/item&gt;&lt;/record-ids&gt;&lt;/item&gt;&lt;/Libraries&gt;"/>
  </w:docVars>
  <w:rsids>
    <w:rsidRoot w:val="003A3BAA"/>
    <w:rsid w:val="00003DF4"/>
    <w:rsid w:val="000070E5"/>
    <w:rsid w:val="0000719B"/>
    <w:rsid w:val="00010BA6"/>
    <w:rsid w:val="0001437A"/>
    <w:rsid w:val="00021708"/>
    <w:rsid w:val="00022B11"/>
    <w:rsid w:val="0002740B"/>
    <w:rsid w:val="00027EEF"/>
    <w:rsid w:val="000315E7"/>
    <w:rsid w:val="00031DE6"/>
    <w:rsid w:val="00035306"/>
    <w:rsid w:val="000368EF"/>
    <w:rsid w:val="00045254"/>
    <w:rsid w:val="000475F0"/>
    <w:rsid w:val="00047FB0"/>
    <w:rsid w:val="00052DF7"/>
    <w:rsid w:val="000574FA"/>
    <w:rsid w:val="00061425"/>
    <w:rsid w:val="000622E0"/>
    <w:rsid w:val="000630FC"/>
    <w:rsid w:val="00064A6E"/>
    <w:rsid w:val="00070773"/>
    <w:rsid w:val="0007203C"/>
    <w:rsid w:val="00085C92"/>
    <w:rsid w:val="00085FF7"/>
    <w:rsid w:val="00086756"/>
    <w:rsid w:val="00090FD5"/>
    <w:rsid w:val="00092031"/>
    <w:rsid w:val="000939E2"/>
    <w:rsid w:val="000A05E8"/>
    <w:rsid w:val="000A076A"/>
    <w:rsid w:val="000A1538"/>
    <w:rsid w:val="000A3011"/>
    <w:rsid w:val="000A5B17"/>
    <w:rsid w:val="000B2204"/>
    <w:rsid w:val="000B2475"/>
    <w:rsid w:val="000B31B9"/>
    <w:rsid w:val="000B5970"/>
    <w:rsid w:val="000C21AF"/>
    <w:rsid w:val="000C3008"/>
    <w:rsid w:val="000C5E93"/>
    <w:rsid w:val="000D13E7"/>
    <w:rsid w:val="000D2668"/>
    <w:rsid w:val="000E0DA2"/>
    <w:rsid w:val="000E1D75"/>
    <w:rsid w:val="000E233A"/>
    <w:rsid w:val="000E5EBF"/>
    <w:rsid w:val="001010A0"/>
    <w:rsid w:val="00105483"/>
    <w:rsid w:val="001059B8"/>
    <w:rsid w:val="00111C62"/>
    <w:rsid w:val="00114D3F"/>
    <w:rsid w:val="00120D38"/>
    <w:rsid w:val="00121362"/>
    <w:rsid w:val="00123186"/>
    <w:rsid w:val="00124304"/>
    <w:rsid w:val="00127EE5"/>
    <w:rsid w:val="0013066C"/>
    <w:rsid w:val="0013596D"/>
    <w:rsid w:val="001502D0"/>
    <w:rsid w:val="0015296F"/>
    <w:rsid w:val="001544B2"/>
    <w:rsid w:val="00156F69"/>
    <w:rsid w:val="001576E4"/>
    <w:rsid w:val="00161676"/>
    <w:rsid w:val="0016185B"/>
    <w:rsid w:val="00164A8B"/>
    <w:rsid w:val="001674F5"/>
    <w:rsid w:val="001709AF"/>
    <w:rsid w:val="001734DC"/>
    <w:rsid w:val="001760D0"/>
    <w:rsid w:val="00180307"/>
    <w:rsid w:val="0018084A"/>
    <w:rsid w:val="00181BA2"/>
    <w:rsid w:val="001908D7"/>
    <w:rsid w:val="0019117E"/>
    <w:rsid w:val="00192B98"/>
    <w:rsid w:val="00192FA6"/>
    <w:rsid w:val="00194352"/>
    <w:rsid w:val="001B373A"/>
    <w:rsid w:val="001B437F"/>
    <w:rsid w:val="001B446F"/>
    <w:rsid w:val="001B74EB"/>
    <w:rsid w:val="001C001D"/>
    <w:rsid w:val="001C300D"/>
    <w:rsid w:val="001D028C"/>
    <w:rsid w:val="001D0754"/>
    <w:rsid w:val="001D4E17"/>
    <w:rsid w:val="001D7A6D"/>
    <w:rsid w:val="001E5E43"/>
    <w:rsid w:val="001F1964"/>
    <w:rsid w:val="001F1AE7"/>
    <w:rsid w:val="00207ACE"/>
    <w:rsid w:val="00213905"/>
    <w:rsid w:val="00213A86"/>
    <w:rsid w:val="002153B8"/>
    <w:rsid w:val="00215B24"/>
    <w:rsid w:val="00216C58"/>
    <w:rsid w:val="00216DB2"/>
    <w:rsid w:val="0022244E"/>
    <w:rsid w:val="00227B19"/>
    <w:rsid w:val="00230393"/>
    <w:rsid w:val="002358D6"/>
    <w:rsid w:val="00243A65"/>
    <w:rsid w:val="00250707"/>
    <w:rsid w:val="00250763"/>
    <w:rsid w:val="00254DDF"/>
    <w:rsid w:val="0026418C"/>
    <w:rsid w:val="002659F1"/>
    <w:rsid w:val="00266D25"/>
    <w:rsid w:val="0026758D"/>
    <w:rsid w:val="00267A47"/>
    <w:rsid w:val="002710DF"/>
    <w:rsid w:val="002740DD"/>
    <w:rsid w:val="0027552D"/>
    <w:rsid w:val="002770C4"/>
    <w:rsid w:val="00283497"/>
    <w:rsid w:val="0028515D"/>
    <w:rsid w:val="00287663"/>
    <w:rsid w:val="002A10D9"/>
    <w:rsid w:val="002A3490"/>
    <w:rsid w:val="002A5068"/>
    <w:rsid w:val="002B18E6"/>
    <w:rsid w:val="002B39FF"/>
    <w:rsid w:val="002B65AE"/>
    <w:rsid w:val="002B750C"/>
    <w:rsid w:val="002C5BF2"/>
    <w:rsid w:val="002D1446"/>
    <w:rsid w:val="002F02D2"/>
    <w:rsid w:val="002F5DEE"/>
    <w:rsid w:val="00300D54"/>
    <w:rsid w:val="00303203"/>
    <w:rsid w:val="0030625C"/>
    <w:rsid w:val="00306364"/>
    <w:rsid w:val="00307D8F"/>
    <w:rsid w:val="00312FD0"/>
    <w:rsid w:val="003137D3"/>
    <w:rsid w:val="00320267"/>
    <w:rsid w:val="00321CB0"/>
    <w:rsid w:val="0032261D"/>
    <w:rsid w:val="00322C81"/>
    <w:rsid w:val="0032543E"/>
    <w:rsid w:val="003311D0"/>
    <w:rsid w:val="00331958"/>
    <w:rsid w:val="00332906"/>
    <w:rsid w:val="0034150F"/>
    <w:rsid w:val="003425D0"/>
    <w:rsid w:val="00343AE8"/>
    <w:rsid w:val="003447B3"/>
    <w:rsid w:val="003470CC"/>
    <w:rsid w:val="003502A6"/>
    <w:rsid w:val="00356172"/>
    <w:rsid w:val="003565A6"/>
    <w:rsid w:val="00360B5F"/>
    <w:rsid w:val="0036280D"/>
    <w:rsid w:val="003653B1"/>
    <w:rsid w:val="00367C64"/>
    <w:rsid w:val="00367CFE"/>
    <w:rsid w:val="003730DC"/>
    <w:rsid w:val="00376687"/>
    <w:rsid w:val="00391285"/>
    <w:rsid w:val="00393344"/>
    <w:rsid w:val="003939A0"/>
    <w:rsid w:val="003967F4"/>
    <w:rsid w:val="003A3BAA"/>
    <w:rsid w:val="003A40E1"/>
    <w:rsid w:val="003A4240"/>
    <w:rsid w:val="003A5257"/>
    <w:rsid w:val="003A73B9"/>
    <w:rsid w:val="003B0FB9"/>
    <w:rsid w:val="003B3E1E"/>
    <w:rsid w:val="003B712D"/>
    <w:rsid w:val="003C4EAF"/>
    <w:rsid w:val="003C5144"/>
    <w:rsid w:val="003C718F"/>
    <w:rsid w:val="003D31A7"/>
    <w:rsid w:val="003E3004"/>
    <w:rsid w:val="003E38C2"/>
    <w:rsid w:val="003E6323"/>
    <w:rsid w:val="003F216F"/>
    <w:rsid w:val="003F4394"/>
    <w:rsid w:val="003F65A3"/>
    <w:rsid w:val="004028E7"/>
    <w:rsid w:val="004046C8"/>
    <w:rsid w:val="00405684"/>
    <w:rsid w:val="00406657"/>
    <w:rsid w:val="0041313E"/>
    <w:rsid w:val="0041439D"/>
    <w:rsid w:val="004265E4"/>
    <w:rsid w:val="00430E1A"/>
    <w:rsid w:val="00431079"/>
    <w:rsid w:val="00435FA5"/>
    <w:rsid w:val="0043799C"/>
    <w:rsid w:val="00445C69"/>
    <w:rsid w:val="00450DDF"/>
    <w:rsid w:val="004613C2"/>
    <w:rsid w:val="00461B5F"/>
    <w:rsid w:val="004620A9"/>
    <w:rsid w:val="00463DDB"/>
    <w:rsid w:val="0046675D"/>
    <w:rsid w:val="00467283"/>
    <w:rsid w:val="00470ED0"/>
    <w:rsid w:val="00481818"/>
    <w:rsid w:val="00481E32"/>
    <w:rsid w:val="004822CE"/>
    <w:rsid w:val="00482F95"/>
    <w:rsid w:val="00483542"/>
    <w:rsid w:val="0049188D"/>
    <w:rsid w:val="00493FA2"/>
    <w:rsid w:val="00496A64"/>
    <w:rsid w:val="00496E57"/>
    <w:rsid w:val="004A44FA"/>
    <w:rsid w:val="004B75A4"/>
    <w:rsid w:val="004C1646"/>
    <w:rsid w:val="004C1E89"/>
    <w:rsid w:val="004C223D"/>
    <w:rsid w:val="004C2579"/>
    <w:rsid w:val="004D173C"/>
    <w:rsid w:val="004D3F00"/>
    <w:rsid w:val="004D7BA0"/>
    <w:rsid w:val="004E1DAF"/>
    <w:rsid w:val="004E1F9B"/>
    <w:rsid w:val="004E23A1"/>
    <w:rsid w:val="004E2729"/>
    <w:rsid w:val="004F18E5"/>
    <w:rsid w:val="004F1AFE"/>
    <w:rsid w:val="005024EB"/>
    <w:rsid w:val="0050253D"/>
    <w:rsid w:val="0050332B"/>
    <w:rsid w:val="00505589"/>
    <w:rsid w:val="00510D4F"/>
    <w:rsid w:val="00514A24"/>
    <w:rsid w:val="005152FA"/>
    <w:rsid w:val="00515AA6"/>
    <w:rsid w:val="005164E2"/>
    <w:rsid w:val="005175A0"/>
    <w:rsid w:val="0052043A"/>
    <w:rsid w:val="005267EC"/>
    <w:rsid w:val="005310D3"/>
    <w:rsid w:val="00531A22"/>
    <w:rsid w:val="00531B64"/>
    <w:rsid w:val="00532E1A"/>
    <w:rsid w:val="00534B21"/>
    <w:rsid w:val="00535339"/>
    <w:rsid w:val="00536F54"/>
    <w:rsid w:val="00540BF3"/>
    <w:rsid w:val="00542649"/>
    <w:rsid w:val="00543719"/>
    <w:rsid w:val="0054704F"/>
    <w:rsid w:val="00547A9F"/>
    <w:rsid w:val="00551022"/>
    <w:rsid w:val="00552657"/>
    <w:rsid w:val="005557A8"/>
    <w:rsid w:val="00563A99"/>
    <w:rsid w:val="00565099"/>
    <w:rsid w:val="0057663A"/>
    <w:rsid w:val="00577D56"/>
    <w:rsid w:val="00581532"/>
    <w:rsid w:val="0058500D"/>
    <w:rsid w:val="005850E9"/>
    <w:rsid w:val="00590798"/>
    <w:rsid w:val="00594750"/>
    <w:rsid w:val="005A07C2"/>
    <w:rsid w:val="005A1250"/>
    <w:rsid w:val="005A6253"/>
    <w:rsid w:val="005B163A"/>
    <w:rsid w:val="005B5822"/>
    <w:rsid w:val="005B7D0C"/>
    <w:rsid w:val="005C3913"/>
    <w:rsid w:val="005C421D"/>
    <w:rsid w:val="005D4B85"/>
    <w:rsid w:val="005D6009"/>
    <w:rsid w:val="005E06F3"/>
    <w:rsid w:val="005E6066"/>
    <w:rsid w:val="005F27C4"/>
    <w:rsid w:val="00605049"/>
    <w:rsid w:val="006058ED"/>
    <w:rsid w:val="006107C9"/>
    <w:rsid w:val="00611547"/>
    <w:rsid w:val="00611AF9"/>
    <w:rsid w:val="00614728"/>
    <w:rsid w:val="006148F8"/>
    <w:rsid w:val="0061751F"/>
    <w:rsid w:val="00620297"/>
    <w:rsid w:val="006209E8"/>
    <w:rsid w:val="006224B4"/>
    <w:rsid w:val="00623E36"/>
    <w:rsid w:val="00624A22"/>
    <w:rsid w:val="006268E7"/>
    <w:rsid w:val="00627C29"/>
    <w:rsid w:val="00630ECC"/>
    <w:rsid w:val="0063125F"/>
    <w:rsid w:val="006346B0"/>
    <w:rsid w:val="00640199"/>
    <w:rsid w:val="00640C20"/>
    <w:rsid w:val="006460AB"/>
    <w:rsid w:val="0066021C"/>
    <w:rsid w:val="00660798"/>
    <w:rsid w:val="00661A1D"/>
    <w:rsid w:val="00666EF8"/>
    <w:rsid w:val="006670C7"/>
    <w:rsid w:val="00672755"/>
    <w:rsid w:val="006747B9"/>
    <w:rsid w:val="006760AE"/>
    <w:rsid w:val="006761E8"/>
    <w:rsid w:val="00677560"/>
    <w:rsid w:val="00681869"/>
    <w:rsid w:val="00694998"/>
    <w:rsid w:val="006952C9"/>
    <w:rsid w:val="006A0D98"/>
    <w:rsid w:val="006A5E11"/>
    <w:rsid w:val="006A78F9"/>
    <w:rsid w:val="006B0854"/>
    <w:rsid w:val="006B30A6"/>
    <w:rsid w:val="006B5D45"/>
    <w:rsid w:val="006B7511"/>
    <w:rsid w:val="006C36CA"/>
    <w:rsid w:val="006C4464"/>
    <w:rsid w:val="006D583C"/>
    <w:rsid w:val="006D65A7"/>
    <w:rsid w:val="006D7C98"/>
    <w:rsid w:val="006E0C8B"/>
    <w:rsid w:val="006E2BDA"/>
    <w:rsid w:val="006E5553"/>
    <w:rsid w:val="006E5C91"/>
    <w:rsid w:val="006F1FD3"/>
    <w:rsid w:val="006F2047"/>
    <w:rsid w:val="00700F95"/>
    <w:rsid w:val="007024DA"/>
    <w:rsid w:val="007051B5"/>
    <w:rsid w:val="007076BE"/>
    <w:rsid w:val="00711739"/>
    <w:rsid w:val="00714CE6"/>
    <w:rsid w:val="00720304"/>
    <w:rsid w:val="0072039C"/>
    <w:rsid w:val="00723EDA"/>
    <w:rsid w:val="00724740"/>
    <w:rsid w:val="00725CB9"/>
    <w:rsid w:val="007273B2"/>
    <w:rsid w:val="00736B1A"/>
    <w:rsid w:val="00747246"/>
    <w:rsid w:val="00750DF8"/>
    <w:rsid w:val="0075478E"/>
    <w:rsid w:val="00757634"/>
    <w:rsid w:val="00772128"/>
    <w:rsid w:val="00773394"/>
    <w:rsid w:val="00784188"/>
    <w:rsid w:val="0078499C"/>
    <w:rsid w:val="00784B2C"/>
    <w:rsid w:val="00784F9E"/>
    <w:rsid w:val="00787568"/>
    <w:rsid w:val="00792891"/>
    <w:rsid w:val="007940EF"/>
    <w:rsid w:val="007A14D4"/>
    <w:rsid w:val="007A5B85"/>
    <w:rsid w:val="007B2A73"/>
    <w:rsid w:val="007B34AC"/>
    <w:rsid w:val="007B57BB"/>
    <w:rsid w:val="007B5ACB"/>
    <w:rsid w:val="007B5C33"/>
    <w:rsid w:val="007B68F1"/>
    <w:rsid w:val="007B7475"/>
    <w:rsid w:val="007B787F"/>
    <w:rsid w:val="007C548B"/>
    <w:rsid w:val="007D17AB"/>
    <w:rsid w:val="007D4746"/>
    <w:rsid w:val="007D4E02"/>
    <w:rsid w:val="007D6257"/>
    <w:rsid w:val="007D6690"/>
    <w:rsid w:val="007F4185"/>
    <w:rsid w:val="008009F6"/>
    <w:rsid w:val="00801C65"/>
    <w:rsid w:val="00802428"/>
    <w:rsid w:val="00805581"/>
    <w:rsid w:val="00810EEE"/>
    <w:rsid w:val="00811B2B"/>
    <w:rsid w:val="00811F59"/>
    <w:rsid w:val="00814292"/>
    <w:rsid w:val="008220EF"/>
    <w:rsid w:val="00826D2B"/>
    <w:rsid w:val="0082793F"/>
    <w:rsid w:val="00832F5C"/>
    <w:rsid w:val="00834ABC"/>
    <w:rsid w:val="008355D6"/>
    <w:rsid w:val="008366B0"/>
    <w:rsid w:val="0083740E"/>
    <w:rsid w:val="008376C8"/>
    <w:rsid w:val="00851782"/>
    <w:rsid w:val="00852EBC"/>
    <w:rsid w:val="00852EF8"/>
    <w:rsid w:val="0085618D"/>
    <w:rsid w:val="00862424"/>
    <w:rsid w:val="0086358A"/>
    <w:rsid w:val="00863885"/>
    <w:rsid w:val="00865A62"/>
    <w:rsid w:val="008706DC"/>
    <w:rsid w:val="00871CD2"/>
    <w:rsid w:val="00874AC3"/>
    <w:rsid w:val="008777F3"/>
    <w:rsid w:val="00877B6E"/>
    <w:rsid w:val="00883C60"/>
    <w:rsid w:val="00887AAF"/>
    <w:rsid w:val="00892156"/>
    <w:rsid w:val="00894C7D"/>
    <w:rsid w:val="008959E9"/>
    <w:rsid w:val="00896CFB"/>
    <w:rsid w:val="008A0B1B"/>
    <w:rsid w:val="008A6154"/>
    <w:rsid w:val="008C4877"/>
    <w:rsid w:val="008C4C44"/>
    <w:rsid w:val="008D5070"/>
    <w:rsid w:val="008E130A"/>
    <w:rsid w:val="008E3286"/>
    <w:rsid w:val="008E45B1"/>
    <w:rsid w:val="008F14A8"/>
    <w:rsid w:val="008F252C"/>
    <w:rsid w:val="008F27EB"/>
    <w:rsid w:val="008F2D4D"/>
    <w:rsid w:val="008F3216"/>
    <w:rsid w:val="008F3436"/>
    <w:rsid w:val="00905F19"/>
    <w:rsid w:val="00916EB5"/>
    <w:rsid w:val="009174A6"/>
    <w:rsid w:val="00924D5D"/>
    <w:rsid w:val="009255DD"/>
    <w:rsid w:val="00932AA7"/>
    <w:rsid w:val="0093429A"/>
    <w:rsid w:val="0093467D"/>
    <w:rsid w:val="00934D20"/>
    <w:rsid w:val="0093585E"/>
    <w:rsid w:val="009361E9"/>
    <w:rsid w:val="009377E9"/>
    <w:rsid w:val="009377FB"/>
    <w:rsid w:val="00945A3E"/>
    <w:rsid w:val="00957BBA"/>
    <w:rsid w:val="00961D7C"/>
    <w:rsid w:val="00964258"/>
    <w:rsid w:val="00966B67"/>
    <w:rsid w:val="0096760D"/>
    <w:rsid w:val="00972397"/>
    <w:rsid w:val="0097240F"/>
    <w:rsid w:val="00974322"/>
    <w:rsid w:val="00975DA4"/>
    <w:rsid w:val="00980115"/>
    <w:rsid w:val="00985411"/>
    <w:rsid w:val="009862F0"/>
    <w:rsid w:val="00990DBE"/>
    <w:rsid w:val="00996344"/>
    <w:rsid w:val="009A469A"/>
    <w:rsid w:val="009A490E"/>
    <w:rsid w:val="009A52D7"/>
    <w:rsid w:val="009A6ECB"/>
    <w:rsid w:val="009B0E32"/>
    <w:rsid w:val="009B3D40"/>
    <w:rsid w:val="009C003F"/>
    <w:rsid w:val="009C12CF"/>
    <w:rsid w:val="009C23EF"/>
    <w:rsid w:val="009C4481"/>
    <w:rsid w:val="009C6D23"/>
    <w:rsid w:val="009D244B"/>
    <w:rsid w:val="009D669A"/>
    <w:rsid w:val="009D6C0C"/>
    <w:rsid w:val="009D7177"/>
    <w:rsid w:val="009D71DD"/>
    <w:rsid w:val="009D7BBF"/>
    <w:rsid w:val="009E2024"/>
    <w:rsid w:val="009E398E"/>
    <w:rsid w:val="009E3C29"/>
    <w:rsid w:val="009E4521"/>
    <w:rsid w:val="009E65AD"/>
    <w:rsid w:val="009E6A57"/>
    <w:rsid w:val="009E6C47"/>
    <w:rsid w:val="009E6F55"/>
    <w:rsid w:val="009F0B27"/>
    <w:rsid w:val="009F10F4"/>
    <w:rsid w:val="009F19EB"/>
    <w:rsid w:val="009F2969"/>
    <w:rsid w:val="009F498A"/>
    <w:rsid w:val="00A01425"/>
    <w:rsid w:val="00A0389B"/>
    <w:rsid w:val="00A0449E"/>
    <w:rsid w:val="00A054DA"/>
    <w:rsid w:val="00A10FE5"/>
    <w:rsid w:val="00A12BB9"/>
    <w:rsid w:val="00A13BCE"/>
    <w:rsid w:val="00A14C7C"/>
    <w:rsid w:val="00A15375"/>
    <w:rsid w:val="00A16A6D"/>
    <w:rsid w:val="00A16DA9"/>
    <w:rsid w:val="00A17CB7"/>
    <w:rsid w:val="00A215CD"/>
    <w:rsid w:val="00A26692"/>
    <w:rsid w:val="00A269CA"/>
    <w:rsid w:val="00A341E2"/>
    <w:rsid w:val="00A52B74"/>
    <w:rsid w:val="00A535C9"/>
    <w:rsid w:val="00A53E31"/>
    <w:rsid w:val="00A543D7"/>
    <w:rsid w:val="00A6399E"/>
    <w:rsid w:val="00A65AF5"/>
    <w:rsid w:val="00A66104"/>
    <w:rsid w:val="00A748DC"/>
    <w:rsid w:val="00A768FD"/>
    <w:rsid w:val="00A825F2"/>
    <w:rsid w:val="00A87373"/>
    <w:rsid w:val="00A9036D"/>
    <w:rsid w:val="00AA5DB3"/>
    <w:rsid w:val="00AB093F"/>
    <w:rsid w:val="00AB3342"/>
    <w:rsid w:val="00AB4D33"/>
    <w:rsid w:val="00AC20D0"/>
    <w:rsid w:val="00AC32DC"/>
    <w:rsid w:val="00AC40D4"/>
    <w:rsid w:val="00AC486D"/>
    <w:rsid w:val="00AC5D97"/>
    <w:rsid w:val="00AD4118"/>
    <w:rsid w:val="00AE0489"/>
    <w:rsid w:val="00AE3786"/>
    <w:rsid w:val="00AE5828"/>
    <w:rsid w:val="00AF048A"/>
    <w:rsid w:val="00AF1029"/>
    <w:rsid w:val="00AF7395"/>
    <w:rsid w:val="00AF770D"/>
    <w:rsid w:val="00B016D4"/>
    <w:rsid w:val="00B0597F"/>
    <w:rsid w:val="00B06390"/>
    <w:rsid w:val="00B150BB"/>
    <w:rsid w:val="00B235E7"/>
    <w:rsid w:val="00B23710"/>
    <w:rsid w:val="00B238DC"/>
    <w:rsid w:val="00B315F1"/>
    <w:rsid w:val="00B35497"/>
    <w:rsid w:val="00B3726C"/>
    <w:rsid w:val="00B42BA2"/>
    <w:rsid w:val="00B46498"/>
    <w:rsid w:val="00B4711D"/>
    <w:rsid w:val="00B47E3C"/>
    <w:rsid w:val="00B536B9"/>
    <w:rsid w:val="00B63566"/>
    <w:rsid w:val="00B80A84"/>
    <w:rsid w:val="00B836CD"/>
    <w:rsid w:val="00B83DAB"/>
    <w:rsid w:val="00B8466C"/>
    <w:rsid w:val="00B85C9E"/>
    <w:rsid w:val="00B85D02"/>
    <w:rsid w:val="00B86C51"/>
    <w:rsid w:val="00B90129"/>
    <w:rsid w:val="00B96B12"/>
    <w:rsid w:val="00B97137"/>
    <w:rsid w:val="00BA12A7"/>
    <w:rsid w:val="00BA3ED4"/>
    <w:rsid w:val="00BA7ECE"/>
    <w:rsid w:val="00BB0F4B"/>
    <w:rsid w:val="00BB13D4"/>
    <w:rsid w:val="00BB39BB"/>
    <w:rsid w:val="00BB5871"/>
    <w:rsid w:val="00BB605D"/>
    <w:rsid w:val="00BC06B6"/>
    <w:rsid w:val="00BC275A"/>
    <w:rsid w:val="00BC6397"/>
    <w:rsid w:val="00BC6B38"/>
    <w:rsid w:val="00BC6BE9"/>
    <w:rsid w:val="00BC77D7"/>
    <w:rsid w:val="00BD1943"/>
    <w:rsid w:val="00BD1A6B"/>
    <w:rsid w:val="00BD1FB4"/>
    <w:rsid w:val="00BE01A2"/>
    <w:rsid w:val="00BE08EF"/>
    <w:rsid w:val="00BE2F0F"/>
    <w:rsid w:val="00BF1B0F"/>
    <w:rsid w:val="00BF5BDB"/>
    <w:rsid w:val="00BF71C2"/>
    <w:rsid w:val="00C00D0A"/>
    <w:rsid w:val="00C10E92"/>
    <w:rsid w:val="00C12656"/>
    <w:rsid w:val="00C17FAC"/>
    <w:rsid w:val="00C20ACF"/>
    <w:rsid w:val="00C212FA"/>
    <w:rsid w:val="00C226FC"/>
    <w:rsid w:val="00C245AC"/>
    <w:rsid w:val="00C24916"/>
    <w:rsid w:val="00C24E25"/>
    <w:rsid w:val="00C273FF"/>
    <w:rsid w:val="00C315AC"/>
    <w:rsid w:val="00C376B7"/>
    <w:rsid w:val="00C404F0"/>
    <w:rsid w:val="00C40554"/>
    <w:rsid w:val="00C419D9"/>
    <w:rsid w:val="00C43231"/>
    <w:rsid w:val="00C45334"/>
    <w:rsid w:val="00C5570F"/>
    <w:rsid w:val="00C63FA0"/>
    <w:rsid w:val="00C65558"/>
    <w:rsid w:val="00C7329B"/>
    <w:rsid w:val="00C73A2B"/>
    <w:rsid w:val="00C754C6"/>
    <w:rsid w:val="00C7723D"/>
    <w:rsid w:val="00C82F94"/>
    <w:rsid w:val="00C86000"/>
    <w:rsid w:val="00C9267E"/>
    <w:rsid w:val="00C967F0"/>
    <w:rsid w:val="00C9769A"/>
    <w:rsid w:val="00CA3696"/>
    <w:rsid w:val="00CA6997"/>
    <w:rsid w:val="00CB53DF"/>
    <w:rsid w:val="00CB6766"/>
    <w:rsid w:val="00CB7C15"/>
    <w:rsid w:val="00CC0078"/>
    <w:rsid w:val="00CC2EBE"/>
    <w:rsid w:val="00CC49F5"/>
    <w:rsid w:val="00CC685A"/>
    <w:rsid w:val="00CD2878"/>
    <w:rsid w:val="00CD2DC9"/>
    <w:rsid w:val="00CD30CC"/>
    <w:rsid w:val="00CD37FD"/>
    <w:rsid w:val="00CD50CC"/>
    <w:rsid w:val="00CE59B7"/>
    <w:rsid w:val="00CE6BDB"/>
    <w:rsid w:val="00CE7109"/>
    <w:rsid w:val="00CF1C9E"/>
    <w:rsid w:val="00CF2C71"/>
    <w:rsid w:val="00CF554F"/>
    <w:rsid w:val="00D03CDC"/>
    <w:rsid w:val="00D1036D"/>
    <w:rsid w:val="00D10DA2"/>
    <w:rsid w:val="00D11511"/>
    <w:rsid w:val="00D15C85"/>
    <w:rsid w:val="00D15C9B"/>
    <w:rsid w:val="00D23538"/>
    <w:rsid w:val="00D23B5C"/>
    <w:rsid w:val="00D305B1"/>
    <w:rsid w:val="00D30A85"/>
    <w:rsid w:val="00D3209F"/>
    <w:rsid w:val="00D42053"/>
    <w:rsid w:val="00D4395C"/>
    <w:rsid w:val="00D43AEF"/>
    <w:rsid w:val="00D46914"/>
    <w:rsid w:val="00D55E20"/>
    <w:rsid w:val="00D5733D"/>
    <w:rsid w:val="00D6088B"/>
    <w:rsid w:val="00D60CF7"/>
    <w:rsid w:val="00D629D4"/>
    <w:rsid w:val="00D71163"/>
    <w:rsid w:val="00D7766F"/>
    <w:rsid w:val="00D8035F"/>
    <w:rsid w:val="00D84872"/>
    <w:rsid w:val="00D86315"/>
    <w:rsid w:val="00D93157"/>
    <w:rsid w:val="00D94548"/>
    <w:rsid w:val="00DA1E6C"/>
    <w:rsid w:val="00DA270E"/>
    <w:rsid w:val="00DA63A4"/>
    <w:rsid w:val="00DA6B63"/>
    <w:rsid w:val="00DC0337"/>
    <w:rsid w:val="00DC1C1F"/>
    <w:rsid w:val="00DC4B72"/>
    <w:rsid w:val="00DC74FC"/>
    <w:rsid w:val="00DE3107"/>
    <w:rsid w:val="00DF41E5"/>
    <w:rsid w:val="00DF6884"/>
    <w:rsid w:val="00E01634"/>
    <w:rsid w:val="00E10D77"/>
    <w:rsid w:val="00E118F9"/>
    <w:rsid w:val="00E126AE"/>
    <w:rsid w:val="00E160DA"/>
    <w:rsid w:val="00E23C5C"/>
    <w:rsid w:val="00E246BE"/>
    <w:rsid w:val="00E268F8"/>
    <w:rsid w:val="00E27419"/>
    <w:rsid w:val="00E3182A"/>
    <w:rsid w:val="00E31ED5"/>
    <w:rsid w:val="00E32D26"/>
    <w:rsid w:val="00E374E7"/>
    <w:rsid w:val="00E375F1"/>
    <w:rsid w:val="00E413B1"/>
    <w:rsid w:val="00E418C5"/>
    <w:rsid w:val="00E42BD5"/>
    <w:rsid w:val="00E5255A"/>
    <w:rsid w:val="00E56257"/>
    <w:rsid w:val="00E568B6"/>
    <w:rsid w:val="00E60938"/>
    <w:rsid w:val="00E65DC8"/>
    <w:rsid w:val="00E6674D"/>
    <w:rsid w:val="00E67C75"/>
    <w:rsid w:val="00E7431C"/>
    <w:rsid w:val="00E81AA7"/>
    <w:rsid w:val="00E8290B"/>
    <w:rsid w:val="00E925F4"/>
    <w:rsid w:val="00E94FB3"/>
    <w:rsid w:val="00EA2147"/>
    <w:rsid w:val="00EA2E23"/>
    <w:rsid w:val="00EA3A73"/>
    <w:rsid w:val="00EA3A95"/>
    <w:rsid w:val="00EA4270"/>
    <w:rsid w:val="00EA6D4D"/>
    <w:rsid w:val="00EB1205"/>
    <w:rsid w:val="00EC0031"/>
    <w:rsid w:val="00EC18BD"/>
    <w:rsid w:val="00EC49C2"/>
    <w:rsid w:val="00EC759B"/>
    <w:rsid w:val="00EC75E3"/>
    <w:rsid w:val="00ED2093"/>
    <w:rsid w:val="00ED4592"/>
    <w:rsid w:val="00ED5A77"/>
    <w:rsid w:val="00EE1FAF"/>
    <w:rsid w:val="00EE5B7F"/>
    <w:rsid w:val="00EF00C9"/>
    <w:rsid w:val="00EF3E13"/>
    <w:rsid w:val="00EF4DEC"/>
    <w:rsid w:val="00EF6F9F"/>
    <w:rsid w:val="00F036EB"/>
    <w:rsid w:val="00F07F55"/>
    <w:rsid w:val="00F13214"/>
    <w:rsid w:val="00F31018"/>
    <w:rsid w:val="00F33FB8"/>
    <w:rsid w:val="00F341E7"/>
    <w:rsid w:val="00F35FC6"/>
    <w:rsid w:val="00F44A24"/>
    <w:rsid w:val="00F4778C"/>
    <w:rsid w:val="00F47B2F"/>
    <w:rsid w:val="00F5286F"/>
    <w:rsid w:val="00F52BA7"/>
    <w:rsid w:val="00F5400A"/>
    <w:rsid w:val="00F54FCE"/>
    <w:rsid w:val="00F60308"/>
    <w:rsid w:val="00F6034F"/>
    <w:rsid w:val="00F6334D"/>
    <w:rsid w:val="00F64E0F"/>
    <w:rsid w:val="00F74EA6"/>
    <w:rsid w:val="00F83EEB"/>
    <w:rsid w:val="00F84DB5"/>
    <w:rsid w:val="00F84FED"/>
    <w:rsid w:val="00F86994"/>
    <w:rsid w:val="00F945B8"/>
    <w:rsid w:val="00FA0264"/>
    <w:rsid w:val="00FA14A6"/>
    <w:rsid w:val="00FA248C"/>
    <w:rsid w:val="00FA2BAC"/>
    <w:rsid w:val="00FB0DA2"/>
    <w:rsid w:val="00FB1B2B"/>
    <w:rsid w:val="00FB47EB"/>
    <w:rsid w:val="00FC09E6"/>
    <w:rsid w:val="00FD29BA"/>
    <w:rsid w:val="00FD5101"/>
    <w:rsid w:val="00FD539C"/>
    <w:rsid w:val="00FE4E47"/>
    <w:rsid w:val="00FE52BF"/>
    <w:rsid w:val="00FE6B7B"/>
    <w:rsid w:val="00FE78B3"/>
    <w:rsid w:val="00FF0D7E"/>
    <w:rsid w:val="00FF22A5"/>
    <w:rsid w:val="00FF38F8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D3BBCC"/>
  <w15:docId w15:val="{20E9A825-194F-4682-994D-416F08CD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ACF"/>
    <w:pPr>
      <w:spacing w:before="120" w:after="120"/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69A"/>
    <w:pPr>
      <w:keepNext/>
      <w:pageBreakBefore/>
      <w:widowControl w:val="0"/>
      <w:numPr>
        <w:numId w:val="2"/>
      </w:numPr>
      <w:adjustRightInd w:val="0"/>
      <w:spacing w:before="360" w:after="0"/>
      <w:textAlignment w:val="baseline"/>
      <w:outlineLvl w:val="0"/>
    </w:pPr>
    <w:rPr>
      <w:rFonts w:ascii="Calibri" w:eastAsiaTheme="majorEastAsia" w:hAnsi="Calibri" w:cstheme="majorBidi"/>
      <w:b/>
      <w:bCs/>
      <w:sz w:val="36"/>
      <w:szCs w:val="28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AF9"/>
    <w:pPr>
      <w:keepNext/>
      <w:keepLines/>
      <w:widowControl w:val="0"/>
      <w:numPr>
        <w:ilvl w:val="1"/>
        <w:numId w:val="2"/>
      </w:numPr>
      <w:adjustRightInd w:val="0"/>
      <w:spacing w:before="200" w:after="0"/>
      <w:textAlignment w:val="baseline"/>
      <w:outlineLvl w:val="1"/>
    </w:pPr>
    <w:rPr>
      <w:rFonts w:ascii="Calibri" w:eastAsiaTheme="majorEastAsia" w:hAnsi="Calibri" w:cstheme="majorBidi"/>
      <w:b/>
      <w:bCs/>
      <w:sz w:val="28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18C"/>
    <w:pPr>
      <w:keepNext/>
      <w:keepLines/>
      <w:numPr>
        <w:ilvl w:val="2"/>
        <w:numId w:val="2"/>
      </w:numPr>
      <w:spacing w:after="0"/>
      <w:outlineLvl w:val="2"/>
    </w:pPr>
    <w:rPr>
      <w:rFonts w:ascii="Calibri" w:eastAsiaTheme="majorEastAsia" w:hAnsi="Calibr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23D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723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3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3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3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3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onIT">
    <w:name w:val="monIT_"/>
    <w:basedOn w:val="TableNormal"/>
    <w:uiPriority w:val="99"/>
    <w:rsid w:val="003254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Borders>
        <w:top w:val="single" w:sz="4" w:space="0" w:color="78C0D4"/>
        <w:left w:val="single" w:sz="4" w:space="0" w:color="78C0D4"/>
        <w:bottom w:val="single" w:sz="4" w:space="0" w:color="78C0D4"/>
        <w:right w:val="single" w:sz="4" w:space="0" w:color="78C0D4"/>
        <w:insideH w:val="single" w:sz="4" w:space="0" w:color="78C0D4"/>
        <w:insideV w:val="single" w:sz="4" w:space="0" w:color="78C0D4"/>
      </w:tblBorders>
    </w:tblPr>
    <w:tblStylePr w:type="firstRow">
      <w:rPr>
        <w:rFonts w:ascii="Myriad Pro Cond" w:hAnsi="Myriad Pro Cond"/>
        <w:b/>
        <w:color w:val="FFFFFF" w:themeColor="background1"/>
        <w:sz w:val="24"/>
      </w:rPr>
      <w:tblPr/>
      <w:tcPr>
        <w:shd w:val="clear" w:color="auto" w:fill="4BACC6"/>
      </w:tcPr>
    </w:tblStylePr>
    <w:tblStylePr w:type="band1Horz">
      <w:rPr>
        <w:rFonts w:ascii="Myriad Pro Cond" w:hAnsi="Myriad Pro Cond"/>
        <w:sz w:val="24"/>
      </w:rPr>
    </w:tblStylePr>
    <w:tblStylePr w:type="band2Horz">
      <w:rPr>
        <w:rFonts w:ascii="Myriad Pro Cond" w:hAnsi="Myriad Pro Cond"/>
        <w:sz w:val="24"/>
      </w:rPr>
      <w:tblPr/>
      <w:tcPr>
        <w:tcBorders>
          <w:top w:val="single" w:sz="4" w:space="0" w:color="78C0D4"/>
          <w:left w:val="single" w:sz="4" w:space="0" w:color="78C0D4"/>
          <w:bottom w:val="single" w:sz="4" w:space="0" w:color="78C0D4"/>
          <w:right w:val="single" w:sz="4" w:space="0" w:color="78C0D4"/>
          <w:insideH w:val="single" w:sz="4" w:space="0" w:color="78C0D4"/>
          <w:insideV w:val="single" w:sz="4" w:space="0" w:color="78C0D4"/>
        </w:tcBorders>
        <w:shd w:val="clear" w:color="auto" w:fill="D2EAF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D669A"/>
    <w:rPr>
      <w:rFonts w:ascii="Calibri" w:eastAsiaTheme="majorEastAsia" w:hAnsi="Calibri" w:cstheme="majorBidi"/>
      <w:b/>
      <w:bCs/>
      <w:sz w:val="36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3B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3B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A3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4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16"/>
    <w:rPr>
      <w:rFonts w:ascii="Tahoma" w:hAnsi="Tahoma" w:cs="Tahoma"/>
      <w:sz w:val="16"/>
      <w:szCs w:val="16"/>
    </w:rPr>
  </w:style>
  <w:style w:type="paragraph" w:styleId="Caption">
    <w:name w:val="caption"/>
    <w:aliases w:val="Carattere,TF,Caption Char Char,Caption Char1,Caption Char1 Char,Caption Char2,Caption Char Char Char,Caption Char Char1,Caption Char,fig and tbl,fighead2,Table Caption,fighead21,fighead22,fighead23,Table Caption1,fighead211,fighead24,fighead25"/>
    <w:basedOn w:val="Normal"/>
    <w:next w:val="Normal"/>
    <w:link w:val="CaptionChar3"/>
    <w:uiPriority w:val="35"/>
    <w:unhideWhenUsed/>
    <w:qFormat/>
    <w:rsid w:val="00C20ACF"/>
    <w:pPr>
      <w:spacing w:line="240" w:lineRule="auto"/>
      <w:jc w:val="center"/>
    </w:pPr>
    <w:rPr>
      <w:b/>
      <w:bCs/>
      <w:sz w:val="20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11AF9"/>
    <w:rPr>
      <w:rFonts w:ascii="Calibri" w:eastAsiaTheme="majorEastAsia" w:hAnsi="Calibri" w:cstheme="majorBidi"/>
      <w:b/>
      <w:bCs/>
      <w:sz w:val="28"/>
      <w:szCs w:val="26"/>
      <w:lang w:val="en-GB"/>
    </w:rPr>
  </w:style>
  <w:style w:type="character" w:customStyle="1" w:styleId="meta-value">
    <w:name w:val="meta-value"/>
    <w:basedOn w:val="DefaultParagraphFont"/>
    <w:rsid w:val="005557A8"/>
  </w:style>
  <w:style w:type="paragraph" w:styleId="NoSpacing">
    <w:name w:val="No Spacing"/>
    <w:uiPriority w:val="1"/>
    <w:qFormat/>
    <w:rsid w:val="00090FD5"/>
    <w:pPr>
      <w:spacing w:after="0" w:line="240" w:lineRule="auto"/>
      <w:jc w:val="both"/>
    </w:pPr>
  </w:style>
  <w:style w:type="paragraph" w:styleId="ListParagraph">
    <w:name w:val="List Paragraph"/>
    <w:basedOn w:val="Normal"/>
    <w:uiPriority w:val="34"/>
    <w:qFormat/>
    <w:rsid w:val="00811B2B"/>
    <w:pPr>
      <w:spacing w:before="0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6418C"/>
    <w:rPr>
      <w:rFonts w:ascii="Calibri" w:eastAsiaTheme="majorEastAsia" w:hAnsi="Calibri" w:cstheme="majorBidi"/>
      <w:b/>
      <w:bCs/>
      <w:lang w:val="en-US"/>
    </w:rPr>
  </w:style>
  <w:style w:type="character" w:customStyle="1" w:styleId="CaptionChar3">
    <w:name w:val="Caption Char3"/>
    <w:aliases w:val="Carattere Char,TF Char,Caption Char Char Char1,Caption Char1 Char1,Caption Char1 Char Char,Caption Char2 Char,Caption Char Char Char Char,Caption Char Char1 Char,Caption Char Char2,fig and tbl Char,fighead2 Char,Table Caption Char"/>
    <w:basedOn w:val="DefaultParagraphFont"/>
    <w:link w:val="Caption"/>
    <w:uiPriority w:val="35"/>
    <w:rsid w:val="00C20ACF"/>
    <w:rPr>
      <w:b/>
      <w:bCs/>
      <w:sz w:val="2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3470CC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7723D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7723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3D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3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unhideWhenUsed/>
    <w:rsid w:val="000A07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07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7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7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76A"/>
    <w:rPr>
      <w:b/>
      <w:bCs/>
      <w:sz w:val="20"/>
      <w:szCs w:val="20"/>
    </w:rPr>
  </w:style>
  <w:style w:type="paragraph" w:customStyle="1" w:styleId="Reference">
    <w:name w:val="Reference"/>
    <w:basedOn w:val="Normal"/>
    <w:qFormat/>
    <w:rsid w:val="00B536B9"/>
    <w:pPr>
      <w:spacing w:after="0" w:line="240" w:lineRule="auto"/>
      <w:ind w:left="1296" w:hanging="1296"/>
    </w:pPr>
    <w:rPr>
      <w:rFonts w:ascii="Calibri" w:hAnsi="Calibri"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980115"/>
    <w:pPr>
      <w:numPr>
        <w:numId w:val="0"/>
      </w:numPr>
      <w:spacing w:before="480"/>
      <w:jc w:val="left"/>
      <w:outlineLvl w:val="9"/>
    </w:pPr>
    <w:rPr>
      <w:rFonts w:asciiTheme="majorHAnsi" w:hAnsiTheme="majorHAnsi"/>
      <w:color w:val="365F91" w:themeColor="accent1" w:themeShade="BF"/>
      <w:sz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01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01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011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B8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B85"/>
    <w:rPr>
      <w:lang w:val="en-GB"/>
    </w:rPr>
  </w:style>
  <w:style w:type="character" w:styleId="PageNumber">
    <w:name w:val="page number"/>
    <w:basedOn w:val="DefaultParagraphFont"/>
    <w:rsid w:val="005D4B85"/>
  </w:style>
  <w:style w:type="paragraph" w:styleId="BodyText">
    <w:name w:val="Body Text"/>
    <w:basedOn w:val="Normal"/>
    <w:link w:val="BodyTextChar"/>
    <w:rsid w:val="005D4B85"/>
    <w:pPr>
      <w:spacing w:before="0" w:line="240" w:lineRule="auto"/>
    </w:pPr>
    <w:rPr>
      <w:rFonts w:ascii="Arial" w:eastAsia="Times New Roman" w:hAnsi="Arial" w:cs="Times New Roman"/>
      <w:sz w:val="20"/>
      <w:szCs w:val="24"/>
      <w:lang w:eastAsia="nb-NO"/>
    </w:rPr>
  </w:style>
  <w:style w:type="character" w:customStyle="1" w:styleId="BodyTextChar">
    <w:name w:val="Body Text Char"/>
    <w:basedOn w:val="DefaultParagraphFont"/>
    <w:link w:val="BodyText"/>
    <w:rsid w:val="005D4B85"/>
    <w:rPr>
      <w:rFonts w:ascii="Arial" w:eastAsia="Times New Roman" w:hAnsi="Arial" w:cs="Times New Roman"/>
      <w:sz w:val="20"/>
      <w:szCs w:val="24"/>
      <w:lang w:val="en-GB" w:eastAsia="nb-NO"/>
    </w:rPr>
  </w:style>
  <w:style w:type="paragraph" w:styleId="TableofFigures">
    <w:name w:val="table of figures"/>
    <w:basedOn w:val="Normal"/>
    <w:next w:val="Normal"/>
    <w:uiPriority w:val="99"/>
    <w:rsid w:val="001544B2"/>
    <w:pPr>
      <w:spacing w:before="0" w:after="0"/>
      <w:ind w:left="440" w:hanging="440"/>
      <w:jc w:val="left"/>
    </w:pPr>
    <w:rPr>
      <w:sz w:val="20"/>
      <w:szCs w:val="20"/>
    </w:rPr>
  </w:style>
  <w:style w:type="paragraph" w:customStyle="1" w:styleId="Part1">
    <w:name w:val="Part 1"/>
    <w:basedOn w:val="Heading1"/>
    <w:next w:val="BodyText"/>
    <w:rsid w:val="005D4B85"/>
    <w:pPr>
      <w:keepNext w:val="0"/>
      <w:numPr>
        <w:numId w:val="0"/>
      </w:numPr>
      <w:tabs>
        <w:tab w:val="num" w:pos="432"/>
        <w:tab w:val="left" w:pos="708"/>
      </w:tabs>
      <w:spacing w:line="240" w:lineRule="auto"/>
      <w:jc w:val="left"/>
    </w:pPr>
    <w:rPr>
      <w:rFonts w:ascii="Arial" w:eastAsia="Times New Roman" w:hAnsi="Arial" w:cs="Arial"/>
      <w:kern w:val="32"/>
      <w:szCs w:val="32"/>
      <w:lang w:eastAsia="nb-NO"/>
    </w:rPr>
  </w:style>
  <w:style w:type="paragraph" w:customStyle="1" w:styleId="ParagraphText">
    <w:name w:val="Paragraph Text"/>
    <w:basedOn w:val="BodyText"/>
    <w:link w:val="ParagraphTextChar"/>
    <w:uiPriority w:val="99"/>
    <w:qFormat/>
    <w:rsid w:val="005D4B85"/>
    <w:pPr>
      <w:spacing w:line="276" w:lineRule="auto"/>
    </w:pPr>
    <w:rPr>
      <w:rFonts w:ascii="Times New Roman" w:hAnsi="Times New Roman"/>
      <w:sz w:val="22"/>
      <w:szCs w:val="20"/>
    </w:rPr>
  </w:style>
  <w:style w:type="character" w:styleId="Emphasis">
    <w:name w:val="Emphasis"/>
    <w:basedOn w:val="DefaultParagraphFont"/>
    <w:uiPriority w:val="20"/>
    <w:qFormat/>
    <w:rsid w:val="00C404F0"/>
    <w:rPr>
      <w:i/>
      <w:iCs/>
    </w:rPr>
  </w:style>
  <w:style w:type="character" w:customStyle="1" w:styleId="st">
    <w:name w:val="st"/>
    <w:basedOn w:val="DefaultParagraphFont"/>
    <w:rsid w:val="002B39FF"/>
  </w:style>
  <w:style w:type="paragraph" w:styleId="FootnoteText">
    <w:name w:val="footnote text"/>
    <w:basedOn w:val="Normal"/>
    <w:link w:val="FootnoteTextChar"/>
    <w:uiPriority w:val="99"/>
    <w:rsid w:val="0013596D"/>
    <w:pPr>
      <w:widowControl w:val="0"/>
      <w:adjustRightInd w:val="0"/>
      <w:spacing w:line="240" w:lineRule="auto"/>
      <w:textAlignment w:val="baseline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596D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rsid w:val="0013596D"/>
    <w:rPr>
      <w:rFonts w:ascii="Times New Roman" w:hAnsi="Times New Roman"/>
      <w:vertAlign w:val="superscript"/>
    </w:rPr>
  </w:style>
  <w:style w:type="paragraph" w:customStyle="1" w:styleId="Normal-paper">
    <w:name w:val="Normal - paper"/>
    <w:basedOn w:val="BodyText"/>
    <w:link w:val="Normal-paperChar"/>
    <w:rsid w:val="0013596D"/>
    <w:pPr>
      <w:spacing w:before="120" w:line="360" w:lineRule="auto"/>
    </w:pPr>
    <w:rPr>
      <w:rFonts w:ascii="Times New Roman" w:eastAsia="MS Mincho" w:hAnsi="Times New Roman"/>
      <w:spacing w:val="-1"/>
      <w:sz w:val="22"/>
      <w:lang w:eastAsia="en-US"/>
    </w:rPr>
  </w:style>
  <w:style w:type="character" w:customStyle="1" w:styleId="Normal-paperChar">
    <w:name w:val="Normal - paper Char"/>
    <w:basedOn w:val="DefaultParagraphFont"/>
    <w:link w:val="Normal-paper"/>
    <w:rsid w:val="0013596D"/>
    <w:rPr>
      <w:rFonts w:ascii="Times New Roman" w:eastAsia="MS Mincho" w:hAnsi="Times New Roman" w:cs="Times New Roman"/>
      <w:spacing w:val="-1"/>
      <w:szCs w:val="24"/>
      <w:lang w:val="en-GB"/>
    </w:rPr>
  </w:style>
  <w:style w:type="character" w:customStyle="1" w:styleId="CarattereChar1">
    <w:name w:val="Carattere Char1"/>
    <w:aliases w:val="TF Char1,Caption Char1 Char2,Caption Char1 Char Char1,Caption Char2 Char1,Caption Char Char Char Char1,Caption Char Char1 Char1,fig and tbl Char1,fighead2 Char1,Table Caption Char1,fighead21 Char,fighead22 Char"/>
    <w:uiPriority w:val="35"/>
    <w:locked/>
    <w:rsid w:val="00CD2878"/>
    <w:rPr>
      <w:rFonts w:ascii="Arial" w:hAnsi="Arial" w:cs="Times New Roman"/>
      <w:b/>
      <w:bCs/>
      <w:lang w:val="en-GB" w:eastAsia="nb-NO" w:bidi="ar-SA"/>
    </w:rPr>
  </w:style>
  <w:style w:type="character" w:customStyle="1" w:styleId="ParagraphTextChar">
    <w:name w:val="Paragraph Text Char"/>
    <w:link w:val="ParagraphText"/>
    <w:uiPriority w:val="99"/>
    <w:locked/>
    <w:rsid w:val="0013596D"/>
    <w:rPr>
      <w:rFonts w:ascii="Times New Roman" w:eastAsia="Times New Roman" w:hAnsi="Times New Roman" w:cs="Times New Roman"/>
      <w:szCs w:val="20"/>
      <w:lang w:val="en-GB" w:eastAsia="nb-NO"/>
    </w:rPr>
  </w:style>
  <w:style w:type="paragraph" w:customStyle="1" w:styleId="Referencia">
    <w:name w:val="Referencia"/>
    <w:basedOn w:val="Normal"/>
    <w:rsid w:val="00C73A2B"/>
    <w:pPr>
      <w:widowControl w:val="0"/>
      <w:tabs>
        <w:tab w:val="left" w:pos="1134"/>
      </w:tabs>
      <w:ind w:left="1134" w:hanging="1134"/>
    </w:pPr>
    <w:rPr>
      <w:rFonts w:ascii="Arial" w:eastAsia="Times New Roman" w:hAnsi="Arial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B23710"/>
  </w:style>
  <w:style w:type="character" w:customStyle="1" w:styleId="il">
    <w:name w:val="il"/>
    <w:basedOn w:val="DefaultParagraphFont"/>
    <w:rsid w:val="00B23710"/>
  </w:style>
  <w:style w:type="paragraph" w:styleId="Bibliography">
    <w:name w:val="Bibliography"/>
    <w:basedOn w:val="Normal"/>
    <w:next w:val="Normal"/>
    <w:uiPriority w:val="37"/>
    <w:semiHidden/>
    <w:unhideWhenUsed/>
    <w:rsid w:val="00F5400A"/>
  </w:style>
  <w:style w:type="character" w:customStyle="1" w:styleId="author-a-pz88z2z81zz69z1z89z8gz78zz122zz79zuxz78zb">
    <w:name w:val="author-a-pz88z2z81zz69z1z89z8gz78zz122zz79zuxz78zb"/>
    <w:basedOn w:val="DefaultParagraphFont"/>
    <w:rsid w:val="00E126AE"/>
  </w:style>
  <w:style w:type="character" w:customStyle="1" w:styleId="author-a-z82zz67zz83zz86zw99hz66zz122zjz83zz77zqwz72z">
    <w:name w:val="author-a-z82zz67zz83zz86zw99hz66zz122zjz83zz77zqwz72z"/>
    <w:basedOn w:val="DefaultParagraphFont"/>
    <w:rsid w:val="00E126AE"/>
  </w:style>
  <w:style w:type="character" w:customStyle="1" w:styleId="author-a-z80zz90zz76zz85zq5v4z74zjxlrz78zz77z9">
    <w:name w:val="author-a-z80zz90zz76zz85zq5v4z74zjxlrz78zz77z9"/>
    <w:basedOn w:val="DefaultParagraphFont"/>
    <w:rsid w:val="00E126AE"/>
  </w:style>
  <w:style w:type="table" w:customStyle="1" w:styleId="GridTable5Dark-Accent11">
    <w:name w:val="Grid Table 5 Dark - Accent 11"/>
    <w:basedOn w:val="Table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TableansFigures">
    <w:name w:val="Table ans Figures"/>
    <w:basedOn w:val="Normal"/>
    <w:qFormat/>
    <w:rsid w:val="00B235E7"/>
    <w:pPr>
      <w:widowControl w:val="0"/>
      <w:adjustRightInd w:val="0"/>
      <w:jc w:val="center"/>
      <w:textAlignment w:val="baseline"/>
    </w:pPr>
    <w:rPr>
      <w:rFonts w:ascii="Garamond" w:eastAsia="Times New Roman" w:hAnsi="Garamond" w:cs="Times New Roman"/>
      <w:sz w:val="24"/>
      <w:szCs w:val="20"/>
    </w:rPr>
  </w:style>
  <w:style w:type="table" w:customStyle="1" w:styleId="GridTable5Dark1">
    <w:name w:val="Grid Table 5 Dark1"/>
    <w:basedOn w:val="Table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1">
    <w:name w:val="Grid Table 41"/>
    <w:basedOn w:val="TableNormal"/>
    <w:uiPriority w:val="49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5070"/>
    <w:rPr>
      <w:color w:val="808080"/>
    </w:rPr>
  </w:style>
  <w:style w:type="paragraph" w:styleId="NormalWeb">
    <w:name w:val="Normal (Web)"/>
    <w:basedOn w:val="Normal"/>
    <w:uiPriority w:val="99"/>
    <w:unhideWhenUsed/>
    <w:rsid w:val="006224B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n-GB"/>
    </w:rPr>
  </w:style>
  <w:style w:type="paragraph" w:customStyle="1" w:styleId="Tables">
    <w:name w:val="Tables"/>
    <w:basedOn w:val="Normal"/>
    <w:link w:val="TablesChar"/>
    <w:qFormat/>
    <w:rsid w:val="00A66104"/>
    <w:pPr>
      <w:spacing w:before="20" w:after="20" w:line="240" w:lineRule="auto"/>
      <w:jc w:val="center"/>
    </w:pPr>
    <w:rPr>
      <w:lang w:val="en-GB"/>
    </w:rPr>
  </w:style>
  <w:style w:type="character" w:customStyle="1" w:styleId="TablesChar">
    <w:name w:val="Tables Char"/>
    <w:basedOn w:val="DefaultParagraphFont"/>
    <w:link w:val="Tables"/>
    <w:rsid w:val="00A66104"/>
    <w:rPr>
      <w:rFonts w:ascii="Times New Roman" w:hAnsi="Times New Roman"/>
      <w:lang w:val="en-GB"/>
    </w:rPr>
  </w:style>
  <w:style w:type="paragraph" w:styleId="Revision">
    <w:name w:val="Revision"/>
    <w:hidden/>
    <w:uiPriority w:val="99"/>
    <w:semiHidden/>
    <w:rsid w:val="0032261D"/>
    <w:pPr>
      <w:spacing w:after="0" w:line="240" w:lineRule="auto"/>
    </w:pPr>
    <w:rPr>
      <w:rFonts w:ascii="Times New Roman" w:hAnsi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1F9B"/>
    <w:rPr>
      <w:color w:val="800080" w:themeColor="followedHyperlink"/>
      <w:u w:val="single"/>
    </w:rPr>
  </w:style>
  <w:style w:type="paragraph" w:customStyle="1" w:styleId="Default">
    <w:name w:val="Default"/>
    <w:rsid w:val="002D14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5B163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57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794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98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07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40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7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7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203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668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085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3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20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83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77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E599D-21B3-433A-A04F-87C2ECABC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19</Pages>
  <Words>2329</Words>
  <Characters>13628</Characters>
  <Application>Microsoft Office Word</Application>
  <DocSecurity>0</DocSecurity>
  <Lines>550</Lines>
  <Paragraphs>305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Instituto Superior Técnico</Company>
  <LinksUpToDate>false</LinksUpToDate>
  <CharactersWithSpaces>15655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acacio.carmona@hotmail.com</dc:creator>
  <cp:lastModifiedBy>Raúl Brito</cp:lastModifiedBy>
  <cp:revision>18</cp:revision>
  <cp:lastPrinted>2019-12-20T22:18:00Z</cp:lastPrinted>
  <dcterms:created xsi:type="dcterms:W3CDTF">2026-04-07T13:46:00Z</dcterms:created>
  <dcterms:modified xsi:type="dcterms:W3CDTF">2026-04-28T16:30:00Z</dcterms:modified>
</cp:coreProperties>
</file>