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5D3E69" w:rsidP="005D3E69">
                <w:pPr>
                  <w:spacing w:after="0"/>
                </w:pPr>
                <w:r>
                  <w:t xml:space="preserve">Ing. </w:t>
                </w:r>
                <w:r w:rsidR="00BE57A2">
                  <w:t>Ortiz, Marí</w:t>
                </w:r>
                <w:r w:rsidR="00BE57A2" w:rsidRPr="00E1422C">
                  <w:t>a Cecilia</w:t>
                </w:r>
              </w:p>
            </w:tc>
          </w:tr>
          <w:tr w:rsidR="00BE57A2" w:rsidRPr="005D3E69" w:rsidTr="00D54327">
            <w:tc>
              <w:tcPr>
                <w:tcW w:w="3669" w:type="dxa"/>
              </w:tcPr>
              <w:p w:rsidR="00BE57A2" w:rsidRPr="005D3E69" w:rsidRDefault="005D3E69" w:rsidP="005D3E69">
                <w:pPr>
                  <w:spacing w:after="0"/>
                  <w:rPr>
                    <w:lang w:val="en-US"/>
                  </w:rPr>
                </w:pPr>
                <w:r w:rsidRPr="005D3E69">
                  <w:rPr>
                    <w:lang w:val="en-US"/>
                  </w:rPr>
                  <w:t xml:space="preserve">Ing. </w:t>
                </w:r>
                <w:r w:rsidR="00BE57A2" w:rsidRPr="005D3E69">
                  <w:rPr>
                    <w:lang w:val="en-US"/>
                  </w:rPr>
                  <w:t>Savi, Cecilia Andrea</w:t>
                </w:r>
              </w:p>
            </w:tc>
          </w:tr>
        </w:tbl>
        <w:p w:rsidR="00BE57A2" w:rsidRPr="005D3E69" w:rsidRDefault="00BE57A2" w:rsidP="00BE57A2">
          <w:pPr>
            <w:spacing w:after="0"/>
            <w:jc w:val="left"/>
            <w:rPr>
              <w:rFonts w:asciiTheme="majorHAnsi" w:eastAsiaTheme="majorEastAsia" w:hAnsiTheme="majorHAnsi" w:cstheme="majorBidi"/>
              <w:lang w:val="en-US"/>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0" w:name="_Toc264344580"/>
      <w:r>
        <w:lastRenderedPageBreak/>
        <w:t>Índice</w:t>
      </w:r>
      <w:bookmarkEnd w:id="0"/>
    </w:p>
    <w:bookmarkStart w:id="1" w:name="_GoBack"/>
    <w:bookmarkEnd w:id="1"/>
    <w:p w:rsidR="00064A59" w:rsidRDefault="00F44DE6">
      <w:pPr>
        <w:pStyle w:val="TDC1"/>
        <w:tabs>
          <w:tab w:val="right" w:leader="dot" w:pos="8494"/>
        </w:tabs>
        <w:rPr>
          <w:noProof/>
          <w:lang w:eastAsia="es-ES" w:bidi="ar-SA"/>
        </w:rPr>
      </w:pPr>
      <w:r>
        <w:fldChar w:fldCharType="begin"/>
      </w:r>
      <w:r w:rsidR="001013D7">
        <w:instrText xml:space="preserve"> TOC \o "1-2" \h \z \u </w:instrText>
      </w:r>
      <w:r>
        <w:fldChar w:fldCharType="separate"/>
      </w:r>
      <w:hyperlink w:anchor="_Toc264344580" w:history="1">
        <w:r w:rsidR="00064A59" w:rsidRPr="00977D31">
          <w:rPr>
            <w:rStyle w:val="Hipervnculo"/>
            <w:noProof/>
          </w:rPr>
          <w:t>Índice</w:t>
        </w:r>
        <w:r w:rsidR="00064A59">
          <w:rPr>
            <w:noProof/>
            <w:webHidden/>
          </w:rPr>
          <w:tab/>
        </w:r>
        <w:r>
          <w:rPr>
            <w:noProof/>
            <w:webHidden/>
          </w:rPr>
          <w:fldChar w:fldCharType="begin"/>
        </w:r>
        <w:r w:rsidR="00064A59">
          <w:rPr>
            <w:noProof/>
            <w:webHidden/>
          </w:rPr>
          <w:instrText xml:space="preserve"> PAGEREF _Toc264344580 \h </w:instrText>
        </w:r>
        <w:r>
          <w:rPr>
            <w:noProof/>
            <w:webHidden/>
          </w:rPr>
        </w:r>
        <w:r>
          <w:rPr>
            <w:noProof/>
            <w:webHidden/>
          </w:rPr>
          <w:fldChar w:fldCharType="separate"/>
        </w:r>
        <w:r w:rsidR="00AC591F">
          <w:rPr>
            <w:noProof/>
            <w:webHidden/>
          </w:rPr>
          <w:t>2</w:t>
        </w:r>
        <w:r>
          <w:rPr>
            <w:noProof/>
            <w:webHidden/>
          </w:rPr>
          <w:fldChar w:fldCharType="end"/>
        </w:r>
      </w:hyperlink>
    </w:p>
    <w:p w:rsidR="00064A59" w:rsidRDefault="00F44DE6">
      <w:pPr>
        <w:pStyle w:val="TDC1"/>
        <w:tabs>
          <w:tab w:val="right" w:leader="dot" w:pos="8494"/>
        </w:tabs>
        <w:rPr>
          <w:noProof/>
          <w:lang w:eastAsia="es-ES" w:bidi="ar-SA"/>
        </w:rPr>
      </w:pPr>
      <w:hyperlink w:anchor="_Toc264344581" w:history="1">
        <w:r w:rsidR="00064A59" w:rsidRPr="00977D31">
          <w:rPr>
            <w:rStyle w:val="Hipervnculo"/>
            <w:rFonts w:eastAsia="Calibri"/>
            <w:noProof/>
          </w:rPr>
          <w:t>Introducción General</w:t>
        </w:r>
        <w:r w:rsidR="00064A59">
          <w:rPr>
            <w:noProof/>
            <w:webHidden/>
          </w:rPr>
          <w:tab/>
        </w:r>
        <w:r>
          <w:rPr>
            <w:noProof/>
            <w:webHidden/>
          </w:rPr>
          <w:fldChar w:fldCharType="begin"/>
        </w:r>
        <w:r w:rsidR="00064A59">
          <w:rPr>
            <w:noProof/>
            <w:webHidden/>
          </w:rPr>
          <w:instrText xml:space="preserve"> PAGEREF _Toc264344581 \h </w:instrText>
        </w:r>
        <w:r>
          <w:rPr>
            <w:noProof/>
            <w:webHidden/>
          </w:rPr>
        </w:r>
        <w:r>
          <w:rPr>
            <w:noProof/>
            <w:webHidden/>
          </w:rPr>
          <w:fldChar w:fldCharType="separate"/>
        </w:r>
        <w:r w:rsidR="00AC591F">
          <w:rPr>
            <w:noProof/>
            <w:webHidden/>
          </w:rPr>
          <w:t>4</w:t>
        </w:r>
        <w:r>
          <w:rPr>
            <w:noProof/>
            <w:webHidden/>
          </w:rPr>
          <w:fldChar w:fldCharType="end"/>
        </w:r>
      </w:hyperlink>
    </w:p>
    <w:p w:rsidR="00064A59" w:rsidRDefault="00F44DE6">
      <w:pPr>
        <w:pStyle w:val="TDC1"/>
        <w:tabs>
          <w:tab w:val="right" w:leader="dot" w:pos="8494"/>
        </w:tabs>
        <w:rPr>
          <w:noProof/>
          <w:lang w:eastAsia="es-ES" w:bidi="ar-SA"/>
        </w:rPr>
      </w:pPr>
      <w:hyperlink w:anchor="_Toc264344582" w:history="1">
        <w:r w:rsidR="00064A59" w:rsidRPr="00977D31">
          <w:rPr>
            <w:rStyle w:val="Hipervnculo"/>
            <w:noProof/>
          </w:rPr>
          <w:t>Introducción al Informe Preliminar</w:t>
        </w:r>
        <w:r w:rsidR="00064A59">
          <w:rPr>
            <w:noProof/>
            <w:webHidden/>
          </w:rPr>
          <w:tab/>
        </w:r>
        <w:r>
          <w:rPr>
            <w:noProof/>
            <w:webHidden/>
          </w:rPr>
          <w:fldChar w:fldCharType="begin"/>
        </w:r>
        <w:r w:rsidR="00064A59">
          <w:rPr>
            <w:noProof/>
            <w:webHidden/>
          </w:rPr>
          <w:instrText xml:space="preserve"> PAGEREF _Toc264344582 \h </w:instrText>
        </w:r>
        <w:r>
          <w:rPr>
            <w:noProof/>
            <w:webHidden/>
          </w:rPr>
        </w:r>
        <w:r>
          <w:rPr>
            <w:noProof/>
            <w:webHidden/>
          </w:rPr>
          <w:fldChar w:fldCharType="separate"/>
        </w:r>
        <w:r w:rsidR="00AC591F">
          <w:rPr>
            <w:noProof/>
            <w:webHidden/>
          </w:rPr>
          <w:t>5</w:t>
        </w:r>
        <w:r>
          <w:rPr>
            <w:noProof/>
            <w:webHidden/>
          </w:rPr>
          <w:fldChar w:fldCharType="end"/>
        </w:r>
      </w:hyperlink>
    </w:p>
    <w:p w:rsidR="00064A59" w:rsidRDefault="00F44DE6">
      <w:pPr>
        <w:pStyle w:val="TDC1"/>
        <w:tabs>
          <w:tab w:val="right" w:leader="dot" w:pos="8494"/>
        </w:tabs>
        <w:rPr>
          <w:noProof/>
          <w:lang w:eastAsia="es-ES" w:bidi="ar-SA"/>
        </w:rPr>
      </w:pPr>
      <w:hyperlink w:anchor="_Toc264344583" w:history="1">
        <w:r w:rsidR="00064A59" w:rsidRPr="00977D31">
          <w:rPr>
            <w:rStyle w:val="Hipervnculo"/>
            <w:noProof/>
          </w:rPr>
          <w:t>Presentación de la Organización</w:t>
        </w:r>
        <w:r w:rsidR="00064A59">
          <w:rPr>
            <w:noProof/>
            <w:webHidden/>
          </w:rPr>
          <w:tab/>
        </w:r>
        <w:r>
          <w:rPr>
            <w:noProof/>
            <w:webHidden/>
          </w:rPr>
          <w:fldChar w:fldCharType="begin"/>
        </w:r>
        <w:r w:rsidR="00064A59">
          <w:rPr>
            <w:noProof/>
            <w:webHidden/>
          </w:rPr>
          <w:instrText xml:space="preserve"> PAGEREF _Toc264344583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F44DE6">
      <w:pPr>
        <w:pStyle w:val="TDC1"/>
        <w:tabs>
          <w:tab w:val="right" w:leader="dot" w:pos="8494"/>
        </w:tabs>
        <w:rPr>
          <w:noProof/>
          <w:lang w:eastAsia="es-ES" w:bidi="ar-SA"/>
        </w:rPr>
      </w:pPr>
      <w:hyperlink w:anchor="_Toc264344584" w:history="1">
        <w:r w:rsidR="00064A59" w:rsidRPr="00977D31">
          <w:rPr>
            <w:rStyle w:val="Hipervnculo"/>
            <w:noProof/>
          </w:rPr>
          <w:t>Objetivo de la Organización</w:t>
        </w:r>
        <w:r w:rsidR="00064A59">
          <w:rPr>
            <w:noProof/>
            <w:webHidden/>
          </w:rPr>
          <w:tab/>
        </w:r>
        <w:r>
          <w:rPr>
            <w:noProof/>
            <w:webHidden/>
          </w:rPr>
          <w:fldChar w:fldCharType="begin"/>
        </w:r>
        <w:r w:rsidR="00064A59">
          <w:rPr>
            <w:noProof/>
            <w:webHidden/>
          </w:rPr>
          <w:instrText xml:space="preserve"> PAGEREF _Toc264344584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F44DE6">
      <w:pPr>
        <w:pStyle w:val="TDC1"/>
        <w:tabs>
          <w:tab w:val="right" w:leader="dot" w:pos="8494"/>
        </w:tabs>
        <w:rPr>
          <w:noProof/>
          <w:lang w:eastAsia="es-ES" w:bidi="ar-SA"/>
        </w:rPr>
      </w:pPr>
      <w:hyperlink w:anchor="_Toc264344585" w:history="1">
        <w:r w:rsidR="00064A59" w:rsidRPr="00977D31">
          <w:rPr>
            <w:rStyle w:val="Hipervnculo"/>
            <w:noProof/>
          </w:rPr>
          <w:t>Reseña Histórica</w:t>
        </w:r>
        <w:r w:rsidR="00064A59">
          <w:rPr>
            <w:noProof/>
            <w:webHidden/>
          </w:rPr>
          <w:tab/>
        </w:r>
        <w:r>
          <w:rPr>
            <w:noProof/>
            <w:webHidden/>
          </w:rPr>
          <w:fldChar w:fldCharType="begin"/>
        </w:r>
        <w:r w:rsidR="00064A59">
          <w:rPr>
            <w:noProof/>
            <w:webHidden/>
          </w:rPr>
          <w:instrText xml:space="preserve"> PAGEREF _Toc264344585 \h </w:instrText>
        </w:r>
        <w:r>
          <w:rPr>
            <w:noProof/>
            <w:webHidden/>
          </w:rPr>
        </w:r>
        <w:r>
          <w:rPr>
            <w:noProof/>
            <w:webHidden/>
          </w:rPr>
          <w:fldChar w:fldCharType="separate"/>
        </w:r>
        <w:r w:rsidR="00AC591F">
          <w:rPr>
            <w:noProof/>
            <w:webHidden/>
          </w:rPr>
          <w:t>6</w:t>
        </w:r>
        <w:r>
          <w:rPr>
            <w:noProof/>
            <w:webHidden/>
          </w:rPr>
          <w:fldChar w:fldCharType="end"/>
        </w:r>
      </w:hyperlink>
    </w:p>
    <w:p w:rsidR="00064A59" w:rsidRDefault="00F44DE6">
      <w:pPr>
        <w:pStyle w:val="TDC1"/>
        <w:tabs>
          <w:tab w:val="right" w:leader="dot" w:pos="8494"/>
        </w:tabs>
        <w:rPr>
          <w:noProof/>
          <w:lang w:eastAsia="es-ES" w:bidi="ar-SA"/>
        </w:rPr>
      </w:pPr>
      <w:hyperlink w:anchor="_Toc264344586" w:history="1">
        <w:r w:rsidR="00064A59" w:rsidRPr="00977D31">
          <w:rPr>
            <w:rStyle w:val="Hipervnculo"/>
            <w:noProof/>
          </w:rPr>
          <w:t>Políticas y Estrategias</w:t>
        </w:r>
        <w:r w:rsidR="00064A59">
          <w:rPr>
            <w:noProof/>
            <w:webHidden/>
          </w:rPr>
          <w:tab/>
        </w:r>
        <w:r>
          <w:rPr>
            <w:noProof/>
            <w:webHidden/>
          </w:rPr>
          <w:fldChar w:fldCharType="begin"/>
        </w:r>
        <w:r w:rsidR="00064A59">
          <w:rPr>
            <w:noProof/>
            <w:webHidden/>
          </w:rPr>
          <w:instrText xml:space="preserve"> PAGEREF _Toc264344586 \h </w:instrText>
        </w:r>
        <w:r>
          <w:rPr>
            <w:noProof/>
            <w:webHidden/>
          </w:rPr>
        </w:r>
        <w:r>
          <w:rPr>
            <w:noProof/>
            <w:webHidden/>
          </w:rPr>
          <w:fldChar w:fldCharType="separate"/>
        </w:r>
        <w:r w:rsidR="00AC591F">
          <w:rPr>
            <w:noProof/>
            <w:webHidden/>
          </w:rPr>
          <w:t>7</w:t>
        </w:r>
        <w:r>
          <w:rPr>
            <w:noProof/>
            <w:webHidden/>
          </w:rPr>
          <w:fldChar w:fldCharType="end"/>
        </w:r>
      </w:hyperlink>
    </w:p>
    <w:p w:rsidR="00064A59" w:rsidRDefault="00F44DE6">
      <w:pPr>
        <w:pStyle w:val="TDC1"/>
        <w:tabs>
          <w:tab w:val="right" w:leader="dot" w:pos="8494"/>
        </w:tabs>
        <w:rPr>
          <w:noProof/>
          <w:lang w:eastAsia="es-ES" w:bidi="ar-SA"/>
        </w:rPr>
      </w:pPr>
      <w:hyperlink w:anchor="_Toc264344587" w:history="1">
        <w:r w:rsidR="00064A59" w:rsidRPr="00977D31">
          <w:rPr>
            <w:rStyle w:val="Hipervnculo"/>
            <w:noProof/>
          </w:rPr>
          <w:t>Organigrama de la empresa</w:t>
        </w:r>
        <w:r w:rsidR="00064A59">
          <w:rPr>
            <w:noProof/>
            <w:webHidden/>
          </w:rPr>
          <w:tab/>
        </w:r>
        <w:r>
          <w:rPr>
            <w:noProof/>
            <w:webHidden/>
          </w:rPr>
          <w:fldChar w:fldCharType="begin"/>
        </w:r>
        <w:r w:rsidR="00064A59">
          <w:rPr>
            <w:noProof/>
            <w:webHidden/>
          </w:rPr>
          <w:instrText xml:space="preserve"> PAGEREF _Toc264344587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F44DE6">
      <w:pPr>
        <w:pStyle w:val="TDC1"/>
        <w:tabs>
          <w:tab w:val="right" w:leader="dot" w:pos="8494"/>
        </w:tabs>
        <w:rPr>
          <w:noProof/>
          <w:lang w:eastAsia="es-ES" w:bidi="ar-SA"/>
        </w:rPr>
      </w:pPr>
      <w:hyperlink w:anchor="_Toc264344588" w:history="1">
        <w:r w:rsidR="00064A59" w:rsidRPr="00977D31">
          <w:rPr>
            <w:rStyle w:val="Hipervnculo"/>
            <w:noProof/>
          </w:rPr>
          <w:t>Descripción de cada área</w:t>
        </w:r>
        <w:r w:rsidR="00064A59">
          <w:rPr>
            <w:noProof/>
            <w:webHidden/>
          </w:rPr>
          <w:tab/>
        </w:r>
        <w:r>
          <w:rPr>
            <w:noProof/>
            <w:webHidden/>
          </w:rPr>
          <w:fldChar w:fldCharType="begin"/>
        </w:r>
        <w:r w:rsidR="00064A59">
          <w:rPr>
            <w:noProof/>
            <w:webHidden/>
          </w:rPr>
          <w:instrText xml:space="preserve"> PAGEREF _Toc264344588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F44DE6">
      <w:pPr>
        <w:pStyle w:val="TDC2"/>
        <w:tabs>
          <w:tab w:val="right" w:leader="dot" w:pos="8494"/>
        </w:tabs>
        <w:rPr>
          <w:noProof/>
          <w:lang w:eastAsia="es-ES" w:bidi="ar-SA"/>
        </w:rPr>
      </w:pPr>
      <w:hyperlink w:anchor="_Toc264344589" w:history="1">
        <w:r w:rsidR="00064A59" w:rsidRPr="00977D31">
          <w:rPr>
            <w:rStyle w:val="Hipervnculo"/>
            <w:noProof/>
          </w:rPr>
          <w:t>Directorio</w:t>
        </w:r>
        <w:r w:rsidR="00064A59">
          <w:rPr>
            <w:noProof/>
            <w:webHidden/>
          </w:rPr>
          <w:tab/>
        </w:r>
        <w:r>
          <w:rPr>
            <w:noProof/>
            <w:webHidden/>
          </w:rPr>
          <w:fldChar w:fldCharType="begin"/>
        </w:r>
        <w:r w:rsidR="00064A59">
          <w:rPr>
            <w:noProof/>
            <w:webHidden/>
          </w:rPr>
          <w:instrText xml:space="preserve"> PAGEREF _Toc264344589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F44DE6">
      <w:pPr>
        <w:pStyle w:val="TDC2"/>
        <w:tabs>
          <w:tab w:val="right" w:leader="dot" w:pos="8494"/>
        </w:tabs>
        <w:rPr>
          <w:noProof/>
          <w:lang w:eastAsia="es-ES" w:bidi="ar-SA"/>
        </w:rPr>
      </w:pPr>
      <w:hyperlink w:anchor="_Toc264344590" w:history="1">
        <w:r w:rsidR="00064A59" w:rsidRPr="00977D31">
          <w:rPr>
            <w:rStyle w:val="Hipervnculo"/>
            <w:noProof/>
          </w:rPr>
          <w:t>Gerencia General</w:t>
        </w:r>
        <w:r w:rsidR="00064A59">
          <w:rPr>
            <w:noProof/>
            <w:webHidden/>
          </w:rPr>
          <w:tab/>
        </w:r>
        <w:r>
          <w:rPr>
            <w:noProof/>
            <w:webHidden/>
          </w:rPr>
          <w:fldChar w:fldCharType="begin"/>
        </w:r>
        <w:r w:rsidR="00064A59">
          <w:rPr>
            <w:noProof/>
            <w:webHidden/>
          </w:rPr>
          <w:instrText xml:space="preserve"> PAGEREF _Toc264344590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F44DE6">
      <w:pPr>
        <w:pStyle w:val="TDC2"/>
        <w:tabs>
          <w:tab w:val="right" w:leader="dot" w:pos="8494"/>
        </w:tabs>
        <w:rPr>
          <w:noProof/>
          <w:lang w:eastAsia="es-ES" w:bidi="ar-SA"/>
        </w:rPr>
      </w:pPr>
      <w:hyperlink w:anchor="_Toc264344591" w:history="1">
        <w:r w:rsidR="00064A59" w:rsidRPr="00977D31">
          <w:rPr>
            <w:rStyle w:val="Hipervnculo"/>
            <w:noProof/>
          </w:rPr>
          <w:t>Producción</w:t>
        </w:r>
        <w:r w:rsidR="00064A59">
          <w:rPr>
            <w:noProof/>
            <w:webHidden/>
          </w:rPr>
          <w:tab/>
        </w:r>
        <w:r>
          <w:rPr>
            <w:noProof/>
            <w:webHidden/>
          </w:rPr>
          <w:fldChar w:fldCharType="begin"/>
        </w:r>
        <w:r w:rsidR="00064A59">
          <w:rPr>
            <w:noProof/>
            <w:webHidden/>
          </w:rPr>
          <w:instrText xml:space="preserve"> PAGEREF _Toc264344591 \h </w:instrText>
        </w:r>
        <w:r>
          <w:rPr>
            <w:noProof/>
            <w:webHidden/>
          </w:rPr>
        </w:r>
        <w:r>
          <w:rPr>
            <w:noProof/>
            <w:webHidden/>
          </w:rPr>
          <w:fldChar w:fldCharType="separate"/>
        </w:r>
        <w:r w:rsidR="00AC591F">
          <w:rPr>
            <w:noProof/>
            <w:webHidden/>
          </w:rPr>
          <w:t>8</w:t>
        </w:r>
        <w:r>
          <w:rPr>
            <w:noProof/>
            <w:webHidden/>
          </w:rPr>
          <w:fldChar w:fldCharType="end"/>
        </w:r>
      </w:hyperlink>
    </w:p>
    <w:p w:rsidR="00064A59" w:rsidRDefault="00F44DE6">
      <w:pPr>
        <w:pStyle w:val="TDC2"/>
        <w:tabs>
          <w:tab w:val="right" w:leader="dot" w:pos="8494"/>
        </w:tabs>
        <w:rPr>
          <w:noProof/>
          <w:lang w:eastAsia="es-ES" w:bidi="ar-SA"/>
        </w:rPr>
      </w:pPr>
      <w:hyperlink w:anchor="_Toc264344592" w:history="1">
        <w:r w:rsidR="00064A59" w:rsidRPr="00977D31">
          <w:rPr>
            <w:rStyle w:val="Hipervnculo"/>
            <w:noProof/>
          </w:rPr>
          <w:t>Compras</w:t>
        </w:r>
        <w:r w:rsidR="00064A59">
          <w:rPr>
            <w:noProof/>
            <w:webHidden/>
          </w:rPr>
          <w:tab/>
        </w:r>
        <w:r>
          <w:rPr>
            <w:noProof/>
            <w:webHidden/>
          </w:rPr>
          <w:fldChar w:fldCharType="begin"/>
        </w:r>
        <w:r w:rsidR="00064A59">
          <w:rPr>
            <w:noProof/>
            <w:webHidden/>
          </w:rPr>
          <w:instrText xml:space="preserve"> PAGEREF _Toc264344592 \h </w:instrText>
        </w:r>
        <w:r>
          <w:rPr>
            <w:noProof/>
            <w:webHidden/>
          </w:rPr>
        </w:r>
        <w:r>
          <w:rPr>
            <w:noProof/>
            <w:webHidden/>
          </w:rPr>
          <w:fldChar w:fldCharType="separate"/>
        </w:r>
        <w:r w:rsidR="00AC591F">
          <w:rPr>
            <w:noProof/>
            <w:webHidden/>
          </w:rPr>
          <w:t>9</w:t>
        </w:r>
        <w:r>
          <w:rPr>
            <w:noProof/>
            <w:webHidden/>
          </w:rPr>
          <w:fldChar w:fldCharType="end"/>
        </w:r>
      </w:hyperlink>
    </w:p>
    <w:p w:rsidR="00064A59" w:rsidRDefault="00F44DE6">
      <w:pPr>
        <w:pStyle w:val="TDC2"/>
        <w:tabs>
          <w:tab w:val="right" w:leader="dot" w:pos="8494"/>
        </w:tabs>
        <w:rPr>
          <w:noProof/>
          <w:lang w:eastAsia="es-ES" w:bidi="ar-SA"/>
        </w:rPr>
      </w:pPr>
      <w:hyperlink w:anchor="_Toc264344593" w:history="1">
        <w:r w:rsidR="00064A59" w:rsidRPr="00977D31">
          <w:rPr>
            <w:rStyle w:val="Hipervnculo"/>
            <w:noProof/>
          </w:rPr>
          <w:t>Comercialización</w:t>
        </w:r>
        <w:r w:rsidR="00064A59">
          <w:rPr>
            <w:noProof/>
            <w:webHidden/>
          </w:rPr>
          <w:tab/>
        </w:r>
        <w:r>
          <w:rPr>
            <w:noProof/>
            <w:webHidden/>
          </w:rPr>
          <w:fldChar w:fldCharType="begin"/>
        </w:r>
        <w:r w:rsidR="00064A59">
          <w:rPr>
            <w:noProof/>
            <w:webHidden/>
          </w:rPr>
          <w:instrText xml:space="preserve"> PAGEREF _Toc264344593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F44DE6">
      <w:pPr>
        <w:pStyle w:val="TDC2"/>
        <w:tabs>
          <w:tab w:val="right" w:leader="dot" w:pos="8494"/>
        </w:tabs>
        <w:rPr>
          <w:noProof/>
          <w:lang w:eastAsia="es-ES" w:bidi="ar-SA"/>
        </w:rPr>
      </w:pPr>
      <w:hyperlink w:anchor="_Toc264344594" w:history="1">
        <w:r w:rsidR="00064A59" w:rsidRPr="00977D31">
          <w:rPr>
            <w:rStyle w:val="Hipervnculo"/>
            <w:noProof/>
          </w:rPr>
          <w:t>Depósito</w:t>
        </w:r>
        <w:r w:rsidR="00064A59">
          <w:rPr>
            <w:noProof/>
            <w:webHidden/>
          </w:rPr>
          <w:tab/>
        </w:r>
        <w:r>
          <w:rPr>
            <w:noProof/>
            <w:webHidden/>
          </w:rPr>
          <w:fldChar w:fldCharType="begin"/>
        </w:r>
        <w:r w:rsidR="00064A59">
          <w:rPr>
            <w:noProof/>
            <w:webHidden/>
          </w:rPr>
          <w:instrText xml:space="preserve"> PAGEREF _Toc264344594 \h </w:instrText>
        </w:r>
        <w:r>
          <w:rPr>
            <w:noProof/>
            <w:webHidden/>
          </w:rPr>
        </w:r>
        <w:r>
          <w:rPr>
            <w:noProof/>
            <w:webHidden/>
          </w:rPr>
          <w:fldChar w:fldCharType="separate"/>
        </w:r>
        <w:r w:rsidR="00AC591F">
          <w:rPr>
            <w:noProof/>
            <w:webHidden/>
          </w:rPr>
          <w:t>10</w:t>
        </w:r>
        <w:r>
          <w:rPr>
            <w:noProof/>
            <w:webHidden/>
          </w:rPr>
          <w:fldChar w:fldCharType="end"/>
        </w:r>
      </w:hyperlink>
    </w:p>
    <w:p w:rsidR="00064A59" w:rsidRDefault="00F44DE6">
      <w:pPr>
        <w:pStyle w:val="TDC2"/>
        <w:tabs>
          <w:tab w:val="right" w:leader="dot" w:pos="8494"/>
        </w:tabs>
        <w:rPr>
          <w:noProof/>
          <w:lang w:eastAsia="es-ES" w:bidi="ar-SA"/>
        </w:rPr>
      </w:pPr>
      <w:hyperlink w:anchor="_Toc264344595" w:history="1">
        <w:r w:rsidR="00064A59" w:rsidRPr="00977D31">
          <w:rPr>
            <w:rStyle w:val="Hipervnculo"/>
            <w:noProof/>
          </w:rPr>
          <w:t>Finanzas y Control</w:t>
        </w:r>
        <w:r w:rsidR="00064A59">
          <w:rPr>
            <w:noProof/>
            <w:webHidden/>
          </w:rPr>
          <w:tab/>
        </w:r>
        <w:r>
          <w:rPr>
            <w:noProof/>
            <w:webHidden/>
          </w:rPr>
          <w:fldChar w:fldCharType="begin"/>
        </w:r>
        <w:r w:rsidR="00064A59">
          <w:rPr>
            <w:noProof/>
            <w:webHidden/>
          </w:rPr>
          <w:instrText xml:space="preserve"> PAGEREF _Toc264344595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F44DE6">
      <w:pPr>
        <w:pStyle w:val="TDC2"/>
        <w:tabs>
          <w:tab w:val="right" w:leader="dot" w:pos="8494"/>
        </w:tabs>
        <w:rPr>
          <w:noProof/>
          <w:lang w:eastAsia="es-ES" w:bidi="ar-SA"/>
        </w:rPr>
      </w:pPr>
      <w:hyperlink w:anchor="_Toc264344596" w:history="1">
        <w:r w:rsidR="00064A59" w:rsidRPr="00977D31">
          <w:rPr>
            <w:rStyle w:val="Hipervnculo"/>
            <w:noProof/>
          </w:rPr>
          <w:t>Recursos Humanos</w:t>
        </w:r>
        <w:r w:rsidR="00064A59">
          <w:rPr>
            <w:noProof/>
            <w:webHidden/>
          </w:rPr>
          <w:tab/>
        </w:r>
        <w:r>
          <w:rPr>
            <w:noProof/>
            <w:webHidden/>
          </w:rPr>
          <w:fldChar w:fldCharType="begin"/>
        </w:r>
        <w:r w:rsidR="00064A59">
          <w:rPr>
            <w:noProof/>
            <w:webHidden/>
          </w:rPr>
          <w:instrText xml:space="preserve"> PAGEREF _Toc264344596 \h </w:instrText>
        </w:r>
        <w:r>
          <w:rPr>
            <w:noProof/>
            <w:webHidden/>
          </w:rPr>
        </w:r>
        <w:r>
          <w:rPr>
            <w:noProof/>
            <w:webHidden/>
          </w:rPr>
          <w:fldChar w:fldCharType="separate"/>
        </w:r>
        <w:r w:rsidR="00AC591F">
          <w:rPr>
            <w:noProof/>
            <w:webHidden/>
          </w:rPr>
          <w:t>11</w:t>
        </w:r>
        <w:r>
          <w:rPr>
            <w:noProof/>
            <w:webHidden/>
          </w:rPr>
          <w:fldChar w:fldCharType="end"/>
        </w:r>
      </w:hyperlink>
    </w:p>
    <w:p w:rsidR="00064A59" w:rsidRDefault="00F44DE6">
      <w:pPr>
        <w:pStyle w:val="TDC2"/>
        <w:tabs>
          <w:tab w:val="right" w:leader="dot" w:pos="8494"/>
        </w:tabs>
        <w:rPr>
          <w:noProof/>
          <w:lang w:eastAsia="es-ES" w:bidi="ar-SA"/>
        </w:rPr>
      </w:pPr>
      <w:hyperlink w:anchor="_Toc264344597" w:history="1">
        <w:r w:rsidR="00064A59" w:rsidRPr="00977D31">
          <w:rPr>
            <w:rStyle w:val="Hipervnculo"/>
            <w:noProof/>
          </w:rPr>
          <w:t>Asesor Contable</w:t>
        </w:r>
        <w:r w:rsidR="00064A59">
          <w:rPr>
            <w:noProof/>
            <w:webHidden/>
          </w:rPr>
          <w:tab/>
        </w:r>
        <w:r>
          <w:rPr>
            <w:noProof/>
            <w:webHidden/>
          </w:rPr>
          <w:fldChar w:fldCharType="begin"/>
        </w:r>
        <w:r w:rsidR="00064A59">
          <w:rPr>
            <w:noProof/>
            <w:webHidden/>
          </w:rPr>
          <w:instrText xml:space="preserve"> PAGEREF _Toc264344597 \h </w:instrText>
        </w:r>
        <w:r>
          <w:rPr>
            <w:noProof/>
            <w:webHidden/>
          </w:rPr>
        </w:r>
        <w:r>
          <w:rPr>
            <w:noProof/>
            <w:webHidden/>
          </w:rPr>
          <w:fldChar w:fldCharType="separate"/>
        </w:r>
        <w:r w:rsidR="00AC591F">
          <w:rPr>
            <w:noProof/>
            <w:webHidden/>
          </w:rPr>
          <w:t>12</w:t>
        </w:r>
        <w:r>
          <w:rPr>
            <w:noProof/>
            <w:webHidden/>
          </w:rPr>
          <w:fldChar w:fldCharType="end"/>
        </w:r>
      </w:hyperlink>
    </w:p>
    <w:p w:rsidR="00064A59" w:rsidRDefault="00F44DE6">
      <w:pPr>
        <w:pStyle w:val="TDC1"/>
        <w:tabs>
          <w:tab w:val="right" w:leader="dot" w:pos="8494"/>
        </w:tabs>
        <w:rPr>
          <w:noProof/>
          <w:lang w:eastAsia="es-ES" w:bidi="ar-SA"/>
        </w:rPr>
      </w:pPr>
      <w:hyperlink w:anchor="_Toc264344598" w:history="1">
        <w:r w:rsidR="00064A59" w:rsidRPr="00977D31">
          <w:rPr>
            <w:rStyle w:val="Hipervnculo"/>
            <w:noProof/>
          </w:rPr>
          <w:t>Procesos del Negocio</w:t>
        </w:r>
        <w:r w:rsidR="00064A59">
          <w:rPr>
            <w:noProof/>
            <w:webHidden/>
          </w:rPr>
          <w:tab/>
        </w:r>
        <w:r>
          <w:rPr>
            <w:noProof/>
            <w:webHidden/>
          </w:rPr>
          <w:fldChar w:fldCharType="begin"/>
        </w:r>
        <w:r w:rsidR="00064A59">
          <w:rPr>
            <w:noProof/>
            <w:webHidden/>
          </w:rPr>
          <w:instrText xml:space="preserve"> PAGEREF _Toc264344598 \h </w:instrText>
        </w:r>
        <w:r>
          <w:rPr>
            <w:noProof/>
            <w:webHidden/>
          </w:rPr>
        </w:r>
        <w:r>
          <w:rPr>
            <w:noProof/>
            <w:webHidden/>
          </w:rPr>
          <w:fldChar w:fldCharType="separate"/>
        </w:r>
        <w:r w:rsidR="00AC591F">
          <w:rPr>
            <w:noProof/>
            <w:webHidden/>
          </w:rPr>
          <w:t>13</w:t>
        </w:r>
        <w:r>
          <w:rPr>
            <w:noProof/>
            <w:webHidden/>
          </w:rPr>
          <w:fldChar w:fldCharType="end"/>
        </w:r>
      </w:hyperlink>
    </w:p>
    <w:p w:rsidR="00064A59" w:rsidRDefault="00F44DE6">
      <w:pPr>
        <w:pStyle w:val="TDC1"/>
        <w:tabs>
          <w:tab w:val="right" w:leader="dot" w:pos="8494"/>
        </w:tabs>
        <w:rPr>
          <w:noProof/>
          <w:lang w:eastAsia="es-ES" w:bidi="ar-SA"/>
        </w:rPr>
      </w:pPr>
      <w:hyperlink w:anchor="_Toc264344599" w:history="1">
        <w:r w:rsidR="00064A59" w:rsidRPr="00977D31">
          <w:rPr>
            <w:rStyle w:val="Hipervnculo"/>
            <w:noProof/>
          </w:rPr>
          <w:t>Layout de espacio físico</w:t>
        </w:r>
        <w:r w:rsidR="00064A59">
          <w:rPr>
            <w:noProof/>
            <w:webHidden/>
          </w:rPr>
          <w:tab/>
        </w:r>
        <w:r>
          <w:rPr>
            <w:noProof/>
            <w:webHidden/>
          </w:rPr>
          <w:fldChar w:fldCharType="begin"/>
        </w:r>
        <w:r w:rsidR="00064A59">
          <w:rPr>
            <w:noProof/>
            <w:webHidden/>
          </w:rPr>
          <w:instrText xml:space="preserve"> PAGEREF _Toc264344599 \h </w:instrText>
        </w:r>
        <w:r>
          <w:rPr>
            <w:noProof/>
            <w:webHidden/>
          </w:rPr>
        </w:r>
        <w:r>
          <w:rPr>
            <w:noProof/>
            <w:webHidden/>
          </w:rPr>
          <w:fldChar w:fldCharType="separate"/>
        </w:r>
        <w:r w:rsidR="00AC591F">
          <w:rPr>
            <w:noProof/>
            <w:webHidden/>
          </w:rPr>
          <w:t>16</w:t>
        </w:r>
        <w:r>
          <w:rPr>
            <w:noProof/>
            <w:webHidden/>
          </w:rPr>
          <w:fldChar w:fldCharType="end"/>
        </w:r>
      </w:hyperlink>
    </w:p>
    <w:p w:rsidR="00064A59" w:rsidRDefault="00F44DE6">
      <w:pPr>
        <w:pStyle w:val="TDC1"/>
        <w:tabs>
          <w:tab w:val="right" w:leader="dot" w:pos="8494"/>
        </w:tabs>
        <w:rPr>
          <w:noProof/>
          <w:lang w:eastAsia="es-ES" w:bidi="ar-SA"/>
        </w:rPr>
      </w:pPr>
      <w:hyperlink w:anchor="_Toc264344600" w:history="1">
        <w:r w:rsidR="00064A59" w:rsidRPr="00977D31">
          <w:rPr>
            <w:rStyle w:val="Hipervnculo"/>
            <w:noProof/>
          </w:rPr>
          <w:t>Sistemas de Información existentes</w:t>
        </w:r>
        <w:r w:rsidR="00064A59">
          <w:rPr>
            <w:noProof/>
            <w:webHidden/>
          </w:rPr>
          <w:tab/>
        </w:r>
        <w:r>
          <w:rPr>
            <w:noProof/>
            <w:webHidden/>
          </w:rPr>
          <w:fldChar w:fldCharType="begin"/>
        </w:r>
        <w:r w:rsidR="00064A59">
          <w:rPr>
            <w:noProof/>
            <w:webHidden/>
          </w:rPr>
          <w:instrText xml:space="preserve"> PAGEREF _Toc264344600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F44DE6">
      <w:pPr>
        <w:pStyle w:val="TDC1"/>
        <w:tabs>
          <w:tab w:val="right" w:leader="dot" w:pos="8494"/>
        </w:tabs>
        <w:rPr>
          <w:noProof/>
          <w:lang w:eastAsia="es-ES" w:bidi="ar-SA"/>
        </w:rPr>
      </w:pPr>
      <w:hyperlink w:anchor="_Toc264344601" w:history="1">
        <w:r w:rsidR="00064A59" w:rsidRPr="00977D31">
          <w:rPr>
            <w:rStyle w:val="Hipervnculo"/>
            <w:noProof/>
          </w:rPr>
          <w:t>Equipamiento Informático Disponible</w:t>
        </w:r>
        <w:r w:rsidR="00064A59">
          <w:rPr>
            <w:noProof/>
            <w:webHidden/>
          </w:rPr>
          <w:tab/>
        </w:r>
        <w:r>
          <w:rPr>
            <w:noProof/>
            <w:webHidden/>
          </w:rPr>
          <w:fldChar w:fldCharType="begin"/>
        </w:r>
        <w:r w:rsidR="00064A59">
          <w:rPr>
            <w:noProof/>
            <w:webHidden/>
          </w:rPr>
          <w:instrText xml:space="preserve"> PAGEREF _Toc264344601 \h </w:instrText>
        </w:r>
        <w:r>
          <w:rPr>
            <w:noProof/>
            <w:webHidden/>
          </w:rPr>
        </w:r>
        <w:r>
          <w:rPr>
            <w:noProof/>
            <w:webHidden/>
          </w:rPr>
          <w:fldChar w:fldCharType="separate"/>
        </w:r>
        <w:r w:rsidR="00AC591F">
          <w:rPr>
            <w:noProof/>
            <w:webHidden/>
          </w:rPr>
          <w:t>17</w:t>
        </w:r>
        <w:r>
          <w:rPr>
            <w:noProof/>
            <w:webHidden/>
          </w:rPr>
          <w:fldChar w:fldCharType="end"/>
        </w:r>
      </w:hyperlink>
    </w:p>
    <w:p w:rsidR="00064A59" w:rsidRDefault="00F44DE6">
      <w:pPr>
        <w:pStyle w:val="TDC1"/>
        <w:tabs>
          <w:tab w:val="right" w:leader="dot" w:pos="8494"/>
        </w:tabs>
        <w:rPr>
          <w:noProof/>
          <w:lang w:eastAsia="es-ES" w:bidi="ar-SA"/>
        </w:rPr>
      </w:pPr>
      <w:hyperlink w:anchor="_Toc264344602" w:history="1">
        <w:r w:rsidR="00064A59" w:rsidRPr="00977D31">
          <w:rPr>
            <w:rStyle w:val="Hipervnculo"/>
            <w:noProof/>
          </w:rPr>
          <w:t>Diagnóstico</w:t>
        </w:r>
        <w:r w:rsidR="00064A59">
          <w:rPr>
            <w:noProof/>
            <w:webHidden/>
          </w:rPr>
          <w:tab/>
        </w:r>
        <w:r>
          <w:rPr>
            <w:noProof/>
            <w:webHidden/>
          </w:rPr>
          <w:fldChar w:fldCharType="begin"/>
        </w:r>
        <w:r w:rsidR="00064A59">
          <w:rPr>
            <w:noProof/>
            <w:webHidden/>
          </w:rPr>
          <w:instrText xml:space="preserve"> PAGEREF _Toc264344602 \h </w:instrText>
        </w:r>
        <w:r>
          <w:rPr>
            <w:noProof/>
            <w:webHidden/>
          </w:rPr>
        </w:r>
        <w:r>
          <w:rPr>
            <w:noProof/>
            <w:webHidden/>
          </w:rPr>
          <w:fldChar w:fldCharType="separate"/>
        </w:r>
        <w:r w:rsidR="00AC591F">
          <w:rPr>
            <w:noProof/>
            <w:webHidden/>
          </w:rPr>
          <w:t>18</w:t>
        </w:r>
        <w:r>
          <w:rPr>
            <w:noProof/>
            <w:webHidden/>
          </w:rPr>
          <w:fldChar w:fldCharType="end"/>
        </w:r>
      </w:hyperlink>
    </w:p>
    <w:p w:rsidR="00064A59" w:rsidRDefault="00F44DE6">
      <w:pPr>
        <w:pStyle w:val="TDC1"/>
        <w:tabs>
          <w:tab w:val="right" w:leader="dot" w:pos="8494"/>
        </w:tabs>
        <w:rPr>
          <w:noProof/>
          <w:lang w:eastAsia="es-ES" w:bidi="ar-SA"/>
        </w:rPr>
      </w:pPr>
      <w:hyperlink w:anchor="_Toc264344603" w:history="1">
        <w:r w:rsidR="00064A59" w:rsidRPr="00977D31">
          <w:rPr>
            <w:rStyle w:val="Hipervnculo"/>
            <w:noProof/>
          </w:rPr>
          <w:t>Requerimientos</w:t>
        </w:r>
        <w:r w:rsidR="00064A59">
          <w:rPr>
            <w:noProof/>
            <w:webHidden/>
          </w:rPr>
          <w:tab/>
        </w:r>
        <w:r>
          <w:rPr>
            <w:noProof/>
            <w:webHidden/>
          </w:rPr>
          <w:fldChar w:fldCharType="begin"/>
        </w:r>
        <w:r w:rsidR="00064A59">
          <w:rPr>
            <w:noProof/>
            <w:webHidden/>
          </w:rPr>
          <w:instrText xml:space="preserve"> PAGEREF _Toc264344603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F44DE6">
      <w:pPr>
        <w:pStyle w:val="TDC2"/>
        <w:tabs>
          <w:tab w:val="right" w:leader="dot" w:pos="8494"/>
        </w:tabs>
        <w:rPr>
          <w:noProof/>
          <w:lang w:eastAsia="es-ES" w:bidi="ar-SA"/>
        </w:rPr>
      </w:pPr>
      <w:hyperlink w:anchor="_Toc264344604" w:history="1">
        <w:r w:rsidR="00064A59" w:rsidRPr="00977D31">
          <w:rPr>
            <w:rStyle w:val="Hipervnculo"/>
            <w:noProof/>
          </w:rPr>
          <w:t>Funcionales</w:t>
        </w:r>
        <w:r w:rsidR="00064A59">
          <w:rPr>
            <w:noProof/>
            <w:webHidden/>
          </w:rPr>
          <w:tab/>
        </w:r>
        <w:r>
          <w:rPr>
            <w:noProof/>
            <w:webHidden/>
          </w:rPr>
          <w:fldChar w:fldCharType="begin"/>
        </w:r>
        <w:r w:rsidR="00064A59">
          <w:rPr>
            <w:noProof/>
            <w:webHidden/>
          </w:rPr>
          <w:instrText xml:space="preserve"> PAGEREF _Toc264344604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F44DE6">
      <w:pPr>
        <w:pStyle w:val="TDC2"/>
        <w:tabs>
          <w:tab w:val="right" w:leader="dot" w:pos="8494"/>
        </w:tabs>
        <w:rPr>
          <w:noProof/>
          <w:lang w:eastAsia="es-ES" w:bidi="ar-SA"/>
        </w:rPr>
      </w:pPr>
      <w:hyperlink w:anchor="_Toc264344605" w:history="1">
        <w:r w:rsidR="00064A59" w:rsidRPr="00977D31">
          <w:rPr>
            <w:rStyle w:val="Hipervnculo"/>
            <w:noProof/>
          </w:rPr>
          <w:t>No Funcionales</w:t>
        </w:r>
        <w:r w:rsidR="00064A59">
          <w:rPr>
            <w:noProof/>
            <w:webHidden/>
          </w:rPr>
          <w:tab/>
        </w:r>
        <w:r>
          <w:rPr>
            <w:noProof/>
            <w:webHidden/>
          </w:rPr>
          <w:fldChar w:fldCharType="begin"/>
        </w:r>
        <w:r w:rsidR="00064A59">
          <w:rPr>
            <w:noProof/>
            <w:webHidden/>
          </w:rPr>
          <w:instrText xml:space="preserve"> PAGEREF _Toc264344605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F44DE6">
      <w:pPr>
        <w:pStyle w:val="TDC2"/>
        <w:tabs>
          <w:tab w:val="right" w:leader="dot" w:pos="8494"/>
        </w:tabs>
        <w:rPr>
          <w:noProof/>
          <w:lang w:eastAsia="es-ES" w:bidi="ar-SA"/>
        </w:rPr>
      </w:pPr>
      <w:hyperlink w:anchor="_Toc264344606" w:history="1">
        <w:r w:rsidR="00064A59" w:rsidRPr="00977D31">
          <w:rPr>
            <w:rStyle w:val="Hipervnculo"/>
            <w:noProof/>
          </w:rPr>
          <w:t>Restricción</w:t>
        </w:r>
        <w:r w:rsidR="00064A59">
          <w:rPr>
            <w:noProof/>
            <w:webHidden/>
          </w:rPr>
          <w:tab/>
        </w:r>
        <w:r>
          <w:rPr>
            <w:noProof/>
            <w:webHidden/>
          </w:rPr>
          <w:fldChar w:fldCharType="begin"/>
        </w:r>
        <w:r w:rsidR="00064A59">
          <w:rPr>
            <w:noProof/>
            <w:webHidden/>
          </w:rPr>
          <w:instrText xml:space="preserve"> PAGEREF _Toc264344606 \h </w:instrText>
        </w:r>
        <w:r>
          <w:rPr>
            <w:noProof/>
            <w:webHidden/>
          </w:rPr>
        </w:r>
        <w:r>
          <w:rPr>
            <w:noProof/>
            <w:webHidden/>
          </w:rPr>
          <w:fldChar w:fldCharType="separate"/>
        </w:r>
        <w:r w:rsidR="00AC591F">
          <w:rPr>
            <w:noProof/>
            <w:webHidden/>
          </w:rPr>
          <w:t>20</w:t>
        </w:r>
        <w:r>
          <w:rPr>
            <w:noProof/>
            <w:webHidden/>
          </w:rPr>
          <w:fldChar w:fldCharType="end"/>
        </w:r>
      </w:hyperlink>
    </w:p>
    <w:p w:rsidR="00064A59" w:rsidRDefault="00F44DE6">
      <w:pPr>
        <w:pStyle w:val="TDC1"/>
        <w:tabs>
          <w:tab w:val="right" w:leader="dot" w:pos="8494"/>
        </w:tabs>
        <w:rPr>
          <w:noProof/>
          <w:lang w:eastAsia="es-ES" w:bidi="ar-SA"/>
        </w:rPr>
      </w:pPr>
      <w:hyperlink w:anchor="_Toc264344607" w:history="1">
        <w:r w:rsidR="00064A59" w:rsidRPr="00977D31">
          <w:rPr>
            <w:rStyle w:val="Hipervnculo"/>
            <w:noProof/>
          </w:rPr>
          <w:t>Propuesta del Sistema de Información</w:t>
        </w:r>
        <w:r w:rsidR="00064A59">
          <w:rPr>
            <w:noProof/>
            <w:webHidden/>
          </w:rPr>
          <w:tab/>
        </w:r>
        <w:r>
          <w:rPr>
            <w:noProof/>
            <w:webHidden/>
          </w:rPr>
          <w:fldChar w:fldCharType="begin"/>
        </w:r>
        <w:r w:rsidR="00064A59">
          <w:rPr>
            <w:noProof/>
            <w:webHidden/>
          </w:rPr>
          <w:instrText xml:space="preserve"> PAGEREF _Toc264344607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F44DE6">
      <w:pPr>
        <w:pStyle w:val="TDC2"/>
        <w:tabs>
          <w:tab w:val="right" w:leader="dot" w:pos="8494"/>
        </w:tabs>
        <w:rPr>
          <w:noProof/>
          <w:lang w:eastAsia="es-ES" w:bidi="ar-SA"/>
        </w:rPr>
      </w:pPr>
      <w:hyperlink w:anchor="_Toc264344608" w:history="1">
        <w:r w:rsidR="00064A59" w:rsidRPr="00977D31">
          <w:rPr>
            <w:rStyle w:val="Hipervnculo"/>
            <w:noProof/>
          </w:rPr>
          <w:t>Objetivo</w:t>
        </w:r>
        <w:r w:rsidR="00064A59">
          <w:rPr>
            <w:noProof/>
            <w:webHidden/>
          </w:rPr>
          <w:tab/>
        </w:r>
        <w:r>
          <w:rPr>
            <w:noProof/>
            <w:webHidden/>
          </w:rPr>
          <w:fldChar w:fldCharType="begin"/>
        </w:r>
        <w:r w:rsidR="00064A59">
          <w:rPr>
            <w:noProof/>
            <w:webHidden/>
          </w:rPr>
          <w:instrText xml:space="preserve"> PAGEREF _Toc264344608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F44DE6">
      <w:pPr>
        <w:pStyle w:val="TDC2"/>
        <w:tabs>
          <w:tab w:val="right" w:leader="dot" w:pos="8494"/>
        </w:tabs>
        <w:rPr>
          <w:noProof/>
          <w:lang w:eastAsia="es-ES" w:bidi="ar-SA"/>
        </w:rPr>
      </w:pPr>
      <w:hyperlink w:anchor="_Toc264344609" w:history="1">
        <w:r w:rsidR="00064A59" w:rsidRPr="00977D31">
          <w:rPr>
            <w:rStyle w:val="Hipervnculo"/>
            <w:noProof/>
          </w:rPr>
          <w:t>Límites</w:t>
        </w:r>
        <w:r w:rsidR="00064A59">
          <w:rPr>
            <w:noProof/>
            <w:webHidden/>
          </w:rPr>
          <w:tab/>
        </w:r>
        <w:r>
          <w:rPr>
            <w:noProof/>
            <w:webHidden/>
          </w:rPr>
          <w:fldChar w:fldCharType="begin"/>
        </w:r>
        <w:r w:rsidR="00064A59">
          <w:rPr>
            <w:noProof/>
            <w:webHidden/>
          </w:rPr>
          <w:instrText xml:space="preserve"> PAGEREF _Toc264344609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F44DE6">
      <w:pPr>
        <w:pStyle w:val="TDC2"/>
        <w:tabs>
          <w:tab w:val="right" w:leader="dot" w:pos="8494"/>
        </w:tabs>
        <w:rPr>
          <w:noProof/>
          <w:lang w:eastAsia="es-ES" w:bidi="ar-SA"/>
        </w:rPr>
      </w:pPr>
      <w:hyperlink w:anchor="_Toc264344610" w:history="1">
        <w:r w:rsidR="00064A59" w:rsidRPr="00977D31">
          <w:rPr>
            <w:rStyle w:val="Hipervnculo"/>
            <w:noProof/>
          </w:rPr>
          <w:t>Alcances</w:t>
        </w:r>
        <w:r w:rsidR="00064A59">
          <w:rPr>
            <w:noProof/>
            <w:webHidden/>
          </w:rPr>
          <w:tab/>
        </w:r>
        <w:r>
          <w:rPr>
            <w:noProof/>
            <w:webHidden/>
          </w:rPr>
          <w:fldChar w:fldCharType="begin"/>
        </w:r>
        <w:r w:rsidR="00064A59">
          <w:rPr>
            <w:noProof/>
            <w:webHidden/>
          </w:rPr>
          <w:instrText xml:space="preserve"> PAGEREF _Toc264344610 \h </w:instrText>
        </w:r>
        <w:r>
          <w:rPr>
            <w:noProof/>
            <w:webHidden/>
          </w:rPr>
        </w:r>
        <w:r>
          <w:rPr>
            <w:noProof/>
            <w:webHidden/>
          </w:rPr>
          <w:fldChar w:fldCharType="separate"/>
        </w:r>
        <w:r w:rsidR="00AC591F">
          <w:rPr>
            <w:noProof/>
            <w:webHidden/>
          </w:rPr>
          <w:t>21</w:t>
        </w:r>
        <w:r>
          <w:rPr>
            <w:noProof/>
            <w:webHidden/>
          </w:rPr>
          <w:fldChar w:fldCharType="end"/>
        </w:r>
      </w:hyperlink>
    </w:p>
    <w:p w:rsidR="00064A59" w:rsidRDefault="00F44DE6">
      <w:pPr>
        <w:pStyle w:val="TDC1"/>
        <w:tabs>
          <w:tab w:val="right" w:leader="dot" w:pos="8494"/>
        </w:tabs>
        <w:rPr>
          <w:noProof/>
          <w:lang w:eastAsia="es-ES" w:bidi="ar-SA"/>
        </w:rPr>
      </w:pPr>
      <w:hyperlink w:anchor="_Toc264344611" w:history="1">
        <w:r w:rsidR="00064A59" w:rsidRPr="00977D31">
          <w:rPr>
            <w:rStyle w:val="Hipervnculo"/>
            <w:noProof/>
          </w:rPr>
          <w:t>Estudio de Viabilidad</w:t>
        </w:r>
        <w:r w:rsidR="00064A59">
          <w:rPr>
            <w:noProof/>
            <w:webHidden/>
          </w:rPr>
          <w:tab/>
        </w:r>
        <w:r>
          <w:rPr>
            <w:noProof/>
            <w:webHidden/>
          </w:rPr>
          <w:fldChar w:fldCharType="begin"/>
        </w:r>
        <w:r w:rsidR="00064A59">
          <w:rPr>
            <w:noProof/>
            <w:webHidden/>
          </w:rPr>
          <w:instrText xml:space="preserve"> PAGEREF _Toc264344611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F44DE6">
      <w:pPr>
        <w:pStyle w:val="TDC2"/>
        <w:tabs>
          <w:tab w:val="right" w:leader="dot" w:pos="8494"/>
        </w:tabs>
        <w:rPr>
          <w:noProof/>
          <w:lang w:eastAsia="es-ES" w:bidi="ar-SA"/>
        </w:rPr>
      </w:pPr>
      <w:hyperlink w:anchor="_Toc264344612" w:history="1">
        <w:r w:rsidR="00064A59" w:rsidRPr="00977D31">
          <w:rPr>
            <w:rStyle w:val="Hipervnculo"/>
            <w:noProof/>
          </w:rPr>
          <w:t>Viabilidad Técnica</w:t>
        </w:r>
        <w:r w:rsidR="00064A59">
          <w:rPr>
            <w:noProof/>
            <w:webHidden/>
          </w:rPr>
          <w:tab/>
        </w:r>
        <w:r>
          <w:rPr>
            <w:noProof/>
            <w:webHidden/>
          </w:rPr>
          <w:fldChar w:fldCharType="begin"/>
        </w:r>
        <w:r w:rsidR="00064A59">
          <w:rPr>
            <w:noProof/>
            <w:webHidden/>
          </w:rPr>
          <w:instrText xml:space="preserve"> PAGEREF _Toc264344612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F44DE6">
      <w:pPr>
        <w:pStyle w:val="TDC2"/>
        <w:tabs>
          <w:tab w:val="right" w:leader="dot" w:pos="8494"/>
        </w:tabs>
        <w:rPr>
          <w:noProof/>
          <w:lang w:eastAsia="es-ES" w:bidi="ar-SA"/>
        </w:rPr>
      </w:pPr>
      <w:hyperlink w:anchor="_Toc264344613" w:history="1">
        <w:r w:rsidR="00064A59" w:rsidRPr="00977D31">
          <w:rPr>
            <w:rStyle w:val="Hipervnculo"/>
            <w:noProof/>
          </w:rPr>
          <w:t>Viabilidad Económica</w:t>
        </w:r>
        <w:r w:rsidR="00064A59">
          <w:rPr>
            <w:noProof/>
            <w:webHidden/>
          </w:rPr>
          <w:tab/>
        </w:r>
        <w:r>
          <w:rPr>
            <w:noProof/>
            <w:webHidden/>
          </w:rPr>
          <w:fldChar w:fldCharType="begin"/>
        </w:r>
        <w:r w:rsidR="00064A59">
          <w:rPr>
            <w:noProof/>
            <w:webHidden/>
          </w:rPr>
          <w:instrText xml:space="preserve"> PAGEREF _Toc264344613 \h </w:instrText>
        </w:r>
        <w:r>
          <w:rPr>
            <w:noProof/>
            <w:webHidden/>
          </w:rPr>
        </w:r>
        <w:r>
          <w:rPr>
            <w:noProof/>
            <w:webHidden/>
          </w:rPr>
          <w:fldChar w:fldCharType="separate"/>
        </w:r>
        <w:r w:rsidR="00AC591F">
          <w:rPr>
            <w:noProof/>
            <w:webHidden/>
          </w:rPr>
          <w:t>23</w:t>
        </w:r>
        <w:r>
          <w:rPr>
            <w:noProof/>
            <w:webHidden/>
          </w:rPr>
          <w:fldChar w:fldCharType="end"/>
        </w:r>
      </w:hyperlink>
    </w:p>
    <w:p w:rsidR="00064A59" w:rsidRDefault="00F44DE6">
      <w:pPr>
        <w:pStyle w:val="TDC2"/>
        <w:tabs>
          <w:tab w:val="right" w:leader="dot" w:pos="8494"/>
        </w:tabs>
        <w:rPr>
          <w:noProof/>
          <w:lang w:eastAsia="es-ES" w:bidi="ar-SA"/>
        </w:rPr>
      </w:pPr>
      <w:hyperlink w:anchor="_Toc264344614" w:history="1">
        <w:r w:rsidR="00064A59" w:rsidRPr="00977D31">
          <w:rPr>
            <w:rStyle w:val="Hipervnculo"/>
            <w:noProof/>
          </w:rPr>
          <w:t>Viabilidad operativa</w:t>
        </w:r>
        <w:r w:rsidR="00064A59">
          <w:rPr>
            <w:noProof/>
            <w:webHidden/>
          </w:rPr>
          <w:tab/>
        </w:r>
        <w:r>
          <w:rPr>
            <w:noProof/>
            <w:webHidden/>
          </w:rPr>
          <w:fldChar w:fldCharType="begin"/>
        </w:r>
        <w:r w:rsidR="00064A59">
          <w:rPr>
            <w:noProof/>
            <w:webHidden/>
          </w:rPr>
          <w:instrText xml:space="preserve"> PAGEREF _Toc264344614 \h </w:instrText>
        </w:r>
        <w:r>
          <w:rPr>
            <w:noProof/>
            <w:webHidden/>
          </w:rPr>
        </w:r>
        <w:r>
          <w:rPr>
            <w:noProof/>
            <w:webHidden/>
          </w:rPr>
          <w:fldChar w:fldCharType="separate"/>
        </w:r>
        <w:r w:rsidR="00AC591F">
          <w:rPr>
            <w:noProof/>
            <w:webHidden/>
          </w:rPr>
          <w:t>24</w:t>
        </w:r>
        <w:r>
          <w:rPr>
            <w:noProof/>
            <w:webHidden/>
          </w:rPr>
          <w:fldChar w:fldCharType="end"/>
        </w:r>
      </w:hyperlink>
    </w:p>
    <w:p w:rsidR="00064A59" w:rsidRDefault="00F44DE6">
      <w:pPr>
        <w:pStyle w:val="TDC2"/>
        <w:tabs>
          <w:tab w:val="right" w:leader="dot" w:pos="8494"/>
        </w:tabs>
        <w:rPr>
          <w:noProof/>
          <w:lang w:eastAsia="es-ES" w:bidi="ar-SA"/>
        </w:rPr>
      </w:pPr>
      <w:hyperlink w:anchor="_Toc264344615" w:history="1">
        <w:r w:rsidR="00064A59" w:rsidRPr="00977D31">
          <w:rPr>
            <w:rStyle w:val="Hipervnculo"/>
            <w:noProof/>
          </w:rPr>
          <w:t>Conclusión general</w:t>
        </w:r>
        <w:r w:rsidR="00064A59">
          <w:rPr>
            <w:noProof/>
            <w:webHidden/>
          </w:rPr>
          <w:tab/>
        </w:r>
        <w:r>
          <w:rPr>
            <w:noProof/>
            <w:webHidden/>
          </w:rPr>
          <w:fldChar w:fldCharType="begin"/>
        </w:r>
        <w:r w:rsidR="00064A59">
          <w:rPr>
            <w:noProof/>
            <w:webHidden/>
          </w:rPr>
          <w:instrText xml:space="preserve"> PAGEREF _Toc264344615 \h </w:instrText>
        </w:r>
        <w:r>
          <w:rPr>
            <w:noProof/>
            <w:webHidden/>
          </w:rPr>
        </w:r>
        <w:r>
          <w:rPr>
            <w:noProof/>
            <w:webHidden/>
          </w:rPr>
          <w:fldChar w:fldCharType="separate"/>
        </w:r>
        <w:r w:rsidR="00AC591F">
          <w:rPr>
            <w:noProof/>
            <w:webHidden/>
          </w:rPr>
          <w:t>25</w:t>
        </w:r>
        <w:r>
          <w:rPr>
            <w:noProof/>
            <w:webHidden/>
          </w:rPr>
          <w:fldChar w:fldCharType="end"/>
        </w:r>
      </w:hyperlink>
    </w:p>
    <w:p w:rsidR="00064A59" w:rsidRDefault="00F44DE6">
      <w:pPr>
        <w:pStyle w:val="TDC1"/>
        <w:tabs>
          <w:tab w:val="right" w:leader="dot" w:pos="8494"/>
        </w:tabs>
        <w:rPr>
          <w:noProof/>
          <w:lang w:eastAsia="es-ES" w:bidi="ar-SA"/>
        </w:rPr>
      </w:pPr>
      <w:hyperlink w:anchor="_Toc264344616" w:history="1">
        <w:r w:rsidR="00064A59" w:rsidRPr="00977D31">
          <w:rPr>
            <w:rStyle w:val="Hipervnculo"/>
            <w:noProof/>
          </w:rPr>
          <w:t>Metodología Adoptada</w:t>
        </w:r>
        <w:r w:rsidR="00064A59">
          <w:rPr>
            <w:noProof/>
            <w:webHidden/>
          </w:rPr>
          <w:tab/>
        </w:r>
        <w:r>
          <w:rPr>
            <w:noProof/>
            <w:webHidden/>
          </w:rPr>
          <w:fldChar w:fldCharType="begin"/>
        </w:r>
        <w:r w:rsidR="00064A59">
          <w:rPr>
            <w:noProof/>
            <w:webHidden/>
          </w:rPr>
          <w:instrText xml:space="preserve"> PAGEREF _Toc264344616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F44DE6">
      <w:pPr>
        <w:pStyle w:val="TDC2"/>
        <w:tabs>
          <w:tab w:val="right" w:leader="dot" w:pos="8494"/>
        </w:tabs>
        <w:rPr>
          <w:noProof/>
          <w:lang w:eastAsia="es-ES" w:bidi="ar-SA"/>
        </w:rPr>
      </w:pPr>
      <w:hyperlink w:anchor="_Toc264344617" w:history="1">
        <w:r w:rsidR="00064A59" w:rsidRPr="00977D31">
          <w:rPr>
            <w:rStyle w:val="Hipervnculo"/>
            <w:rFonts w:eastAsia="Calibri"/>
            <w:noProof/>
          </w:rPr>
          <w:t>Flujos de trabajo de Requerimiento</w:t>
        </w:r>
        <w:r w:rsidR="00064A59">
          <w:rPr>
            <w:noProof/>
            <w:webHidden/>
          </w:rPr>
          <w:tab/>
        </w:r>
        <w:r>
          <w:rPr>
            <w:noProof/>
            <w:webHidden/>
          </w:rPr>
          <w:fldChar w:fldCharType="begin"/>
        </w:r>
        <w:r w:rsidR="00064A59">
          <w:rPr>
            <w:noProof/>
            <w:webHidden/>
          </w:rPr>
          <w:instrText xml:space="preserve"> PAGEREF _Toc264344617 \h </w:instrText>
        </w:r>
        <w:r>
          <w:rPr>
            <w:noProof/>
            <w:webHidden/>
          </w:rPr>
        </w:r>
        <w:r>
          <w:rPr>
            <w:noProof/>
            <w:webHidden/>
          </w:rPr>
          <w:fldChar w:fldCharType="separate"/>
        </w:r>
        <w:r w:rsidR="00AC591F">
          <w:rPr>
            <w:noProof/>
            <w:webHidden/>
          </w:rPr>
          <w:t>26</w:t>
        </w:r>
        <w:r>
          <w:rPr>
            <w:noProof/>
            <w:webHidden/>
          </w:rPr>
          <w:fldChar w:fldCharType="end"/>
        </w:r>
      </w:hyperlink>
    </w:p>
    <w:p w:rsidR="00064A59" w:rsidRDefault="00F44DE6">
      <w:pPr>
        <w:pStyle w:val="TDC2"/>
        <w:tabs>
          <w:tab w:val="right" w:leader="dot" w:pos="8494"/>
        </w:tabs>
        <w:rPr>
          <w:noProof/>
          <w:lang w:eastAsia="es-ES" w:bidi="ar-SA"/>
        </w:rPr>
      </w:pPr>
      <w:hyperlink w:anchor="_Toc264344618" w:history="1">
        <w:r w:rsidR="00064A59" w:rsidRPr="00977D31">
          <w:rPr>
            <w:rStyle w:val="Hipervnculo"/>
            <w:rFonts w:eastAsia="Calibri"/>
            <w:noProof/>
          </w:rPr>
          <w:t>Flujo de trabajo de Análisis</w:t>
        </w:r>
        <w:r w:rsidR="00064A59">
          <w:rPr>
            <w:noProof/>
            <w:webHidden/>
          </w:rPr>
          <w:tab/>
        </w:r>
        <w:r>
          <w:rPr>
            <w:noProof/>
            <w:webHidden/>
          </w:rPr>
          <w:fldChar w:fldCharType="begin"/>
        </w:r>
        <w:r w:rsidR="00064A59">
          <w:rPr>
            <w:noProof/>
            <w:webHidden/>
          </w:rPr>
          <w:instrText xml:space="preserve"> PAGEREF _Toc264344618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F44DE6">
      <w:pPr>
        <w:pStyle w:val="TDC2"/>
        <w:tabs>
          <w:tab w:val="right" w:leader="dot" w:pos="8494"/>
        </w:tabs>
        <w:rPr>
          <w:noProof/>
          <w:lang w:eastAsia="es-ES" w:bidi="ar-SA"/>
        </w:rPr>
      </w:pPr>
      <w:hyperlink w:anchor="_Toc264344619" w:history="1">
        <w:r w:rsidR="00064A59" w:rsidRPr="00977D31">
          <w:rPr>
            <w:rStyle w:val="Hipervnculo"/>
            <w:noProof/>
            <w:lang w:val="es-AR"/>
          </w:rPr>
          <w:t>Flujo de trabajo de Diseño</w:t>
        </w:r>
        <w:r w:rsidR="00064A59">
          <w:rPr>
            <w:noProof/>
            <w:webHidden/>
          </w:rPr>
          <w:tab/>
        </w:r>
        <w:r>
          <w:rPr>
            <w:noProof/>
            <w:webHidden/>
          </w:rPr>
          <w:fldChar w:fldCharType="begin"/>
        </w:r>
        <w:r w:rsidR="00064A59">
          <w:rPr>
            <w:noProof/>
            <w:webHidden/>
          </w:rPr>
          <w:instrText xml:space="preserve"> PAGEREF _Toc264344619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F44DE6">
      <w:pPr>
        <w:pStyle w:val="TDC2"/>
        <w:tabs>
          <w:tab w:val="right" w:leader="dot" w:pos="8494"/>
        </w:tabs>
        <w:rPr>
          <w:noProof/>
          <w:lang w:eastAsia="es-ES" w:bidi="ar-SA"/>
        </w:rPr>
      </w:pPr>
      <w:hyperlink w:anchor="_Toc264344620" w:history="1">
        <w:r w:rsidR="00064A59" w:rsidRPr="00977D31">
          <w:rPr>
            <w:rStyle w:val="Hipervnculo"/>
            <w:rFonts w:eastAsia="Calibri"/>
            <w:noProof/>
          </w:rPr>
          <w:t>Flujo de trabajo de implementación</w:t>
        </w:r>
        <w:r w:rsidR="00064A59">
          <w:rPr>
            <w:noProof/>
            <w:webHidden/>
          </w:rPr>
          <w:tab/>
        </w:r>
        <w:r>
          <w:rPr>
            <w:noProof/>
            <w:webHidden/>
          </w:rPr>
          <w:fldChar w:fldCharType="begin"/>
        </w:r>
        <w:r w:rsidR="00064A59">
          <w:rPr>
            <w:noProof/>
            <w:webHidden/>
          </w:rPr>
          <w:instrText xml:space="preserve"> PAGEREF _Toc264344620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F44DE6">
      <w:pPr>
        <w:pStyle w:val="TDC2"/>
        <w:tabs>
          <w:tab w:val="right" w:leader="dot" w:pos="8494"/>
        </w:tabs>
        <w:rPr>
          <w:noProof/>
          <w:lang w:eastAsia="es-ES" w:bidi="ar-SA"/>
        </w:rPr>
      </w:pPr>
      <w:hyperlink w:anchor="_Toc264344621" w:history="1">
        <w:r w:rsidR="00064A59" w:rsidRPr="00977D31">
          <w:rPr>
            <w:rStyle w:val="Hipervnculo"/>
            <w:rFonts w:eastAsia="Calibri"/>
            <w:noProof/>
            <w:lang w:val="es-AR"/>
          </w:rPr>
          <w:t>Flujo de trabajo de prueba</w:t>
        </w:r>
        <w:r w:rsidR="00064A59">
          <w:rPr>
            <w:noProof/>
            <w:webHidden/>
          </w:rPr>
          <w:tab/>
        </w:r>
        <w:r>
          <w:rPr>
            <w:noProof/>
            <w:webHidden/>
          </w:rPr>
          <w:fldChar w:fldCharType="begin"/>
        </w:r>
        <w:r w:rsidR="00064A59">
          <w:rPr>
            <w:noProof/>
            <w:webHidden/>
          </w:rPr>
          <w:instrText xml:space="preserve"> PAGEREF _Toc264344621 \h </w:instrText>
        </w:r>
        <w:r>
          <w:rPr>
            <w:noProof/>
            <w:webHidden/>
          </w:rPr>
        </w:r>
        <w:r>
          <w:rPr>
            <w:noProof/>
            <w:webHidden/>
          </w:rPr>
          <w:fldChar w:fldCharType="separate"/>
        </w:r>
        <w:r w:rsidR="00AC591F">
          <w:rPr>
            <w:noProof/>
            <w:webHidden/>
          </w:rPr>
          <w:t>27</w:t>
        </w:r>
        <w:r>
          <w:rPr>
            <w:noProof/>
            <w:webHidden/>
          </w:rPr>
          <w:fldChar w:fldCharType="end"/>
        </w:r>
      </w:hyperlink>
    </w:p>
    <w:p w:rsidR="00064A59" w:rsidRDefault="00F44DE6">
      <w:pPr>
        <w:pStyle w:val="TDC1"/>
        <w:tabs>
          <w:tab w:val="right" w:leader="dot" w:pos="8494"/>
        </w:tabs>
        <w:rPr>
          <w:noProof/>
          <w:lang w:eastAsia="es-ES" w:bidi="ar-SA"/>
        </w:rPr>
      </w:pPr>
      <w:hyperlink w:anchor="_Toc264344622" w:history="1">
        <w:r w:rsidR="00064A59" w:rsidRPr="00977D31">
          <w:rPr>
            <w:rStyle w:val="Hipervnculo"/>
            <w:noProof/>
          </w:rPr>
          <w:t>Planificación de Proyecto</w:t>
        </w:r>
        <w:r w:rsidR="00064A59">
          <w:rPr>
            <w:noProof/>
            <w:webHidden/>
          </w:rPr>
          <w:tab/>
        </w:r>
        <w:r>
          <w:rPr>
            <w:noProof/>
            <w:webHidden/>
          </w:rPr>
          <w:fldChar w:fldCharType="begin"/>
        </w:r>
        <w:r w:rsidR="00064A59">
          <w:rPr>
            <w:noProof/>
            <w:webHidden/>
          </w:rPr>
          <w:instrText xml:space="preserve"> PAGEREF _Toc264344622 \h </w:instrText>
        </w:r>
        <w:r>
          <w:rPr>
            <w:noProof/>
            <w:webHidden/>
          </w:rPr>
        </w:r>
        <w:r>
          <w:rPr>
            <w:noProof/>
            <w:webHidden/>
          </w:rPr>
          <w:fldChar w:fldCharType="separate"/>
        </w:r>
        <w:r w:rsidR="00AC591F">
          <w:rPr>
            <w:noProof/>
            <w:webHidden/>
          </w:rPr>
          <w:t>28</w:t>
        </w:r>
        <w:r>
          <w:rPr>
            <w:noProof/>
            <w:webHidden/>
          </w:rPr>
          <w:fldChar w:fldCharType="end"/>
        </w:r>
      </w:hyperlink>
    </w:p>
    <w:p w:rsidR="00064A59" w:rsidRDefault="00F44DE6">
      <w:pPr>
        <w:pStyle w:val="TDC1"/>
        <w:tabs>
          <w:tab w:val="right" w:leader="dot" w:pos="8494"/>
        </w:tabs>
        <w:rPr>
          <w:noProof/>
          <w:lang w:eastAsia="es-ES" w:bidi="ar-SA"/>
        </w:rPr>
      </w:pPr>
      <w:hyperlink w:anchor="_Toc264344623" w:history="1">
        <w:r w:rsidR="00064A59" w:rsidRPr="00977D31">
          <w:rPr>
            <w:rStyle w:val="Hipervnculo"/>
            <w:noProof/>
          </w:rPr>
          <w:t>Investigación de antecedentes</w:t>
        </w:r>
        <w:r w:rsidR="00064A59">
          <w:rPr>
            <w:noProof/>
            <w:webHidden/>
          </w:rPr>
          <w:tab/>
        </w:r>
        <w:r>
          <w:rPr>
            <w:noProof/>
            <w:webHidden/>
          </w:rPr>
          <w:fldChar w:fldCharType="begin"/>
        </w:r>
        <w:r w:rsidR="00064A59">
          <w:rPr>
            <w:noProof/>
            <w:webHidden/>
          </w:rPr>
          <w:instrText xml:space="preserve"> PAGEREF _Toc264344623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F44DE6">
      <w:pPr>
        <w:pStyle w:val="TDC2"/>
        <w:tabs>
          <w:tab w:val="right" w:leader="dot" w:pos="8494"/>
        </w:tabs>
        <w:rPr>
          <w:noProof/>
          <w:lang w:eastAsia="es-ES" w:bidi="ar-SA"/>
        </w:rPr>
      </w:pPr>
      <w:hyperlink w:anchor="_Toc264344624" w:history="1">
        <w:r w:rsidR="00064A59" w:rsidRPr="00977D31">
          <w:rPr>
            <w:rStyle w:val="Hipervnculo"/>
            <w:noProof/>
          </w:rPr>
          <w:t>Fuente número 1</w:t>
        </w:r>
        <w:r w:rsidR="00064A59">
          <w:rPr>
            <w:noProof/>
            <w:webHidden/>
          </w:rPr>
          <w:tab/>
        </w:r>
        <w:r>
          <w:rPr>
            <w:noProof/>
            <w:webHidden/>
          </w:rPr>
          <w:fldChar w:fldCharType="begin"/>
        </w:r>
        <w:r w:rsidR="00064A59">
          <w:rPr>
            <w:noProof/>
            <w:webHidden/>
          </w:rPr>
          <w:instrText xml:space="preserve"> PAGEREF _Toc264344624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F44DE6">
      <w:pPr>
        <w:pStyle w:val="TDC2"/>
        <w:tabs>
          <w:tab w:val="right" w:leader="dot" w:pos="8494"/>
        </w:tabs>
        <w:rPr>
          <w:noProof/>
          <w:lang w:eastAsia="es-ES" w:bidi="ar-SA"/>
        </w:rPr>
      </w:pPr>
      <w:hyperlink w:anchor="_Toc264344625" w:history="1">
        <w:r w:rsidR="00064A59" w:rsidRPr="00977D31">
          <w:rPr>
            <w:rStyle w:val="Hipervnculo"/>
            <w:noProof/>
          </w:rPr>
          <w:t>Fuente número 2</w:t>
        </w:r>
        <w:r w:rsidR="00064A59">
          <w:rPr>
            <w:noProof/>
            <w:webHidden/>
          </w:rPr>
          <w:tab/>
        </w:r>
        <w:r>
          <w:rPr>
            <w:noProof/>
            <w:webHidden/>
          </w:rPr>
          <w:fldChar w:fldCharType="begin"/>
        </w:r>
        <w:r w:rsidR="00064A59">
          <w:rPr>
            <w:noProof/>
            <w:webHidden/>
          </w:rPr>
          <w:instrText xml:space="preserve"> PAGEREF _Toc264344625 \h </w:instrText>
        </w:r>
        <w:r>
          <w:rPr>
            <w:noProof/>
            <w:webHidden/>
          </w:rPr>
        </w:r>
        <w:r>
          <w:rPr>
            <w:noProof/>
            <w:webHidden/>
          </w:rPr>
          <w:fldChar w:fldCharType="separate"/>
        </w:r>
        <w:r w:rsidR="00AC591F">
          <w:rPr>
            <w:noProof/>
            <w:webHidden/>
          </w:rPr>
          <w:t>30</w:t>
        </w:r>
        <w:r>
          <w:rPr>
            <w:noProof/>
            <w:webHidden/>
          </w:rPr>
          <w:fldChar w:fldCharType="end"/>
        </w:r>
      </w:hyperlink>
    </w:p>
    <w:p w:rsidR="00064A59" w:rsidRDefault="00F44DE6">
      <w:pPr>
        <w:pStyle w:val="TDC2"/>
        <w:tabs>
          <w:tab w:val="right" w:leader="dot" w:pos="8494"/>
        </w:tabs>
        <w:rPr>
          <w:noProof/>
          <w:lang w:eastAsia="es-ES" w:bidi="ar-SA"/>
        </w:rPr>
      </w:pPr>
      <w:hyperlink w:anchor="_Toc264344626" w:history="1">
        <w:r w:rsidR="00064A59" w:rsidRPr="00977D31">
          <w:rPr>
            <w:rStyle w:val="Hipervnculo"/>
            <w:noProof/>
          </w:rPr>
          <w:t>Fuente número 3</w:t>
        </w:r>
        <w:r w:rsidR="00064A59">
          <w:rPr>
            <w:noProof/>
            <w:webHidden/>
          </w:rPr>
          <w:tab/>
        </w:r>
        <w:r>
          <w:rPr>
            <w:noProof/>
            <w:webHidden/>
          </w:rPr>
          <w:fldChar w:fldCharType="begin"/>
        </w:r>
        <w:r w:rsidR="00064A59">
          <w:rPr>
            <w:noProof/>
            <w:webHidden/>
          </w:rPr>
          <w:instrText xml:space="preserve"> PAGEREF _Toc264344626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F44DE6">
      <w:pPr>
        <w:pStyle w:val="TDC2"/>
        <w:tabs>
          <w:tab w:val="right" w:leader="dot" w:pos="8494"/>
        </w:tabs>
        <w:rPr>
          <w:noProof/>
          <w:lang w:eastAsia="es-ES" w:bidi="ar-SA"/>
        </w:rPr>
      </w:pPr>
      <w:hyperlink w:anchor="_Toc264344627" w:history="1">
        <w:r w:rsidR="00064A59" w:rsidRPr="00977D31">
          <w:rPr>
            <w:rStyle w:val="Hipervnculo"/>
            <w:noProof/>
          </w:rPr>
          <w:t>Fuente número 4</w:t>
        </w:r>
        <w:r w:rsidR="00064A59">
          <w:rPr>
            <w:noProof/>
            <w:webHidden/>
          </w:rPr>
          <w:tab/>
        </w:r>
        <w:r>
          <w:rPr>
            <w:noProof/>
            <w:webHidden/>
          </w:rPr>
          <w:fldChar w:fldCharType="begin"/>
        </w:r>
        <w:r w:rsidR="00064A59">
          <w:rPr>
            <w:noProof/>
            <w:webHidden/>
          </w:rPr>
          <w:instrText xml:space="preserve"> PAGEREF _Toc264344627 \h </w:instrText>
        </w:r>
        <w:r>
          <w:rPr>
            <w:noProof/>
            <w:webHidden/>
          </w:rPr>
        </w:r>
        <w:r>
          <w:rPr>
            <w:noProof/>
            <w:webHidden/>
          </w:rPr>
          <w:fldChar w:fldCharType="separate"/>
        </w:r>
        <w:r w:rsidR="00AC591F">
          <w:rPr>
            <w:noProof/>
            <w:webHidden/>
          </w:rPr>
          <w:t>31</w:t>
        </w:r>
        <w:r>
          <w:rPr>
            <w:noProof/>
            <w:webHidden/>
          </w:rPr>
          <w:fldChar w:fldCharType="end"/>
        </w:r>
      </w:hyperlink>
    </w:p>
    <w:p w:rsidR="00064A59" w:rsidRDefault="00F44DE6">
      <w:pPr>
        <w:pStyle w:val="TDC1"/>
        <w:tabs>
          <w:tab w:val="right" w:leader="dot" w:pos="8494"/>
        </w:tabs>
        <w:rPr>
          <w:noProof/>
          <w:lang w:eastAsia="es-ES" w:bidi="ar-SA"/>
        </w:rPr>
      </w:pPr>
      <w:hyperlink w:anchor="_Toc264344628" w:history="1">
        <w:r w:rsidR="00064A59" w:rsidRPr="00977D31">
          <w:rPr>
            <w:rStyle w:val="Hipervnculo"/>
            <w:noProof/>
          </w:rPr>
          <w:t>Glosario</w:t>
        </w:r>
        <w:r w:rsidR="00064A59">
          <w:rPr>
            <w:noProof/>
            <w:webHidden/>
          </w:rPr>
          <w:tab/>
        </w:r>
        <w:r>
          <w:rPr>
            <w:noProof/>
            <w:webHidden/>
          </w:rPr>
          <w:fldChar w:fldCharType="begin"/>
        </w:r>
        <w:r w:rsidR="00064A59">
          <w:rPr>
            <w:noProof/>
            <w:webHidden/>
          </w:rPr>
          <w:instrText xml:space="preserve"> PAGEREF _Toc264344628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F44DE6">
      <w:pPr>
        <w:pStyle w:val="TDC2"/>
        <w:tabs>
          <w:tab w:val="right" w:leader="dot" w:pos="8494"/>
        </w:tabs>
        <w:rPr>
          <w:noProof/>
          <w:lang w:eastAsia="es-ES" w:bidi="ar-SA"/>
        </w:rPr>
      </w:pPr>
      <w:hyperlink w:anchor="_Toc264344629" w:history="1">
        <w:r w:rsidR="00064A59" w:rsidRPr="00977D31">
          <w:rPr>
            <w:rStyle w:val="Hipervnculo"/>
            <w:noProof/>
          </w:rPr>
          <w:t>Definiciones</w:t>
        </w:r>
        <w:r w:rsidR="00064A59">
          <w:rPr>
            <w:noProof/>
            <w:webHidden/>
          </w:rPr>
          <w:tab/>
        </w:r>
        <w:r>
          <w:rPr>
            <w:noProof/>
            <w:webHidden/>
          </w:rPr>
          <w:fldChar w:fldCharType="begin"/>
        </w:r>
        <w:r w:rsidR="00064A59">
          <w:rPr>
            <w:noProof/>
            <w:webHidden/>
          </w:rPr>
          <w:instrText xml:space="preserve"> PAGEREF _Toc264344629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F44DE6">
      <w:pPr>
        <w:pStyle w:val="TDC2"/>
        <w:tabs>
          <w:tab w:val="right" w:leader="dot" w:pos="8494"/>
        </w:tabs>
        <w:rPr>
          <w:noProof/>
          <w:lang w:eastAsia="es-ES" w:bidi="ar-SA"/>
        </w:rPr>
      </w:pPr>
      <w:hyperlink w:anchor="_Toc264344630" w:history="1">
        <w:r w:rsidR="00064A59" w:rsidRPr="00977D31">
          <w:rPr>
            <w:rStyle w:val="Hipervnculo"/>
            <w:rFonts w:cs="Arial"/>
            <w:noProof/>
          </w:rPr>
          <w:t>Acrónimos</w:t>
        </w:r>
        <w:r w:rsidR="00064A59">
          <w:rPr>
            <w:noProof/>
            <w:webHidden/>
          </w:rPr>
          <w:tab/>
        </w:r>
        <w:r>
          <w:rPr>
            <w:noProof/>
            <w:webHidden/>
          </w:rPr>
          <w:fldChar w:fldCharType="begin"/>
        </w:r>
        <w:r w:rsidR="00064A59">
          <w:rPr>
            <w:noProof/>
            <w:webHidden/>
          </w:rPr>
          <w:instrText xml:space="preserve"> PAGEREF _Toc264344630 \h </w:instrText>
        </w:r>
        <w:r>
          <w:rPr>
            <w:noProof/>
            <w:webHidden/>
          </w:rPr>
        </w:r>
        <w:r>
          <w:rPr>
            <w:noProof/>
            <w:webHidden/>
          </w:rPr>
          <w:fldChar w:fldCharType="separate"/>
        </w:r>
        <w:r w:rsidR="00AC591F">
          <w:rPr>
            <w:noProof/>
            <w:webHidden/>
          </w:rPr>
          <w:t>33</w:t>
        </w:r>
        <w:r>
          <w:rPr>
            <w:noProof/>
            <w:webHidden/>
          </w:rPr>
          <w:fldChar w:fldCharType="end"/>
        </w:r>
      </w:hyperlink>
    </w:p>
    <w:p w:rsidR="00064A59" w:rsidRDefault="00F44DE6">
      <w:pPr>
        <w:pStyle w:val="TDC2"/>
        <w:tabs>
          <w:tab w:val="right" w:leader="dot" w:pos="8494"/>
        </w:tabs>
        <w:rPr>
          <w:noProof/>
          <w:lang w:eastAsia="es-ES" w:bidi="ar-SA"/>
        </w:rPr>
      </w:pPr>
      <w:hyperlink w:anchor="_Toc264344631" w:history="1">
        <w:r w:rsidR="00064A59" w:rsidRPr="00977D31">
          <w:rPr>
            <w:rStyle w:val="Hipervnculo"/>
            <w:noProof/>
          </w:rPr>
          <w:t>Bibliografía</w:t>
        </w:r>
        <w:r w:rsidR="00064A59">
          <w:rPr>
            <w:noProof/>
            <w:webHidden/>
          </w:rPr>
          <w:tab/>
        </w:r>
        <w:r>
          <w:rPr>
            <w:noProof/>
            <w:webHidden/>
          </w:rPr>
          <w:fldChar w:fldCharType="begin"/>
        </w:r>
        <w:r w:rsidR="00064A59">
          <w:rPr>
            <w:noProof/>
            <w:webHidden/>
          </w:rPr>
          <w:instrText xml:space="preserve"> PAGEREF _Toc264344631 \h </w:instrText>
        </w:r>
        <w:r>
          <w:rPr>
            <w:noProof/>
            <w:webHidden/>
          </w:rPr>
        </w:r>
        <w:r>
          <w:rPr>
            <w:noProof/>
            <w:webHidden/>
          </w:rPr>
          <w:fldChar w:fldCharType="separate"/>
        </w:r>
        <w:r w:rsidR="00AC591F">
          <w:rPr>
            <w:noProof/>
            <w:webHidden/>
          </w:rPr>
          <w:t>33</w:t>
        </w:r>
        <w:r>
          <w:rPr>
            <w:noProof/>
            <w:webHidden/>
          </w:rPr>
          <w:fldChar w:fldCharType="end"/>
        </w:r>
      </w:hyperlink>
    </w:p>
    <w:p w:rsidR="00BD74A3" w:rsidRPr="00E1422C" w:rsidRDefault="00F44DE6"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4344581"/>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64344582"/>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w:t>
      </w:r>
      <w:r w:rsidR="006A5232">
        <w:rPr>
          <w:rFonts w:cs="Arial"/>
        </w:rPr>
        <w:t xml:space="preserve"> empresa</w:t>
      </w:r>
      <w:r w:rsidR="00112983" w:rsidRPr="00E1422C">
        <w:rPr>
          <w:rFonts w:cs="Arial"/>
        </w:rPr>
        <w:t xml:space="preserve"> que deberán ser </w:t>
      </w:r>
      <w:r w:rsidR="006A5232">
        <w:rPr>
          <w:rFonts w:cs="Arial"/>
        </w:rPr>
        <w:t xml:space="preserve">soportados </w:t>
      </w:r>
      <w:r w:rsidR="00112983" w:rsidRPr="00E1422C">
        <w:rPr>
          <w:rFonts w:cs="Arial"/>
        </w:rPr>
        <w:t>por el sistema de i</w:t>
      </w:r>
      <w:r>
        <w:rPr>
          <w:rFonts w:cs="Arial"/>
        </w:rPr>
        <w:t>nformación propuesto</w:t>
      </w:r>
      <w:r w:rsidR="006A5232">
        <w:rPr>
          <w:rFonts w:cs="Arial"/>
        </w:rPr>
        <w:t>,</w:t>
      </w:r>
      <w:r>
        <w:rPr>
          <w:rFonts w:cs="Arial"/>
        </w:rPr>
        <w:t xml:space="preserve">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64344583"/>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64344584"/>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64344585"/>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 Esto le permitió conseguir una gran variedad de maquinaria como soldadora</w:t>
      </w:r>
      <w:r w:rsidR="009B29EC">
        <w:t>s</w:t>
      </w:r>
      <w:r w:rsidR="009B385C">
        <w:t xml:space="preserve"> a ul</w:t>
      </w:r>
      <w:r w:rsidR="009B29EC">
        <w:t>trasonido, plegadoras de perfil</w:t>
      </w:r>
      <w:r w:rsidR="009B385C" w:rsidRPr="00E1422C">
        <w:t>automáti</w:t>
      </w:r>
      <w:r w:rsidR="009B29EC">
        <w:t xml:space="preserve">cas, también centro de pintura y </w:t>
      </w:r>
      <w:r w:rsidR="009B385C" w:rsidRPr="00E1422C">
        <w:t>centro de soldado taquito automático robotizada</w:t>
      </w:r>
      <w:r w:rsidR="009B385C">
        <w:t>.</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64344586"/>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85655F" w:rsidRDefault="0085655F">
      <w:pPr>
        <w:spacing w:after="0"/>
        <w:ind w:firstLine="360"/>
        <w:jc w:val="left"/>
        <w:rPr>
          <w:rFonts w:asciiTheme="majorHAnsi" w:eastAsiaTheme="majorEastAsia" w:hAnsiTheme="majorHAnsi" w:cstheme="majorBidi"/>
          <w:b/>
          <w:bCs/>
          <w:noProof/>
          <w:color w:val="365F91" w:themeColor="accent1" w:themeShade="BF"/>
          <w:sz w:val="24"/>
          <w:szCs w:val="24"/>
        </w:rPr>
      </w:pPr>
      <w:bookmarkStart w:id="9" w:name="_Toc226020657"/>
      <w:bookmarkStart w:id="10" w:name="_Toc226020999"/>
      <w:bookmarkStart w:id="11" w:name="_Toc226022357"/>
      <w:bookmarkStart w:id="12" w:name="_Toc254114323"/>
      <w:r>
        <w:rPr>
          <w:noProof/>
        </w:rPr>
        <w:br w:type="page"/>
      </w:r>
    </w:p>
    <w:p w:rsidR="005A2185" w:rsidRPr="00E1422C" w:rsidRDefault="005A2185" w:rsidP="005A2185">
      <w:pPr>
        <w:pStyle w:val="Ttulo1"/>
        <w:rPr>
          <w:noProof/>
        </w:rPr>
      </w:pPr>
      <w:bookmarkStart w:id="13" w:name="_Toc264344587"/>
      <w:r w:rsidRPr="00E1422C">
        <w:rPr>
          <w:noProof/>
        </w:rPr>
        <w:lastRenderedPageBreak/>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eastAsia="es-ES" w:bidi="ar-SA"/>
        </w:rPr>
        <w:drawing>
          <wp:inline distT="0" distB="0" distL="0" distR="0">
            <wp:extent cx="5638800" cy="3533775"/>
            <wp:effectExtent l="57150" t="19050" r="5715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4344588"/>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64344589"/>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64344590"/>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64344591"/>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lastRenderedPageBreak/>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64344592"/>
      <w:r w:rsidRPr="00E1422C">
        <w:t>Compras</w:t>
      </w:r>
      <w:bookmarkEnd w:id="22"/>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64344593"/>
      <w:r w:rsidRPr="001900BD">
        <w:rPr>
          <w:rFonts w:eastAsiaTheme="minorEastAsia"/>
        </w:rPr>
        <w:t>Comercialización</w:t>
      </w:r>
      <w:bookmarkEnd w:id="23"/>
    </w:p>
    <w:p w:rsidR="005A2185" w:rsidRPr="00E1422C" w:rsidRDefault="005A2185" w:rsidP="005A2185">
      <w:r w:rsidRPr="001900BD">
        <w:lastRenderedPageBreak/>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64344594"/>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lastRenderedPageBreak/>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64344595"/>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69397C" w:rsidRDefault="0069397C" w:rsidP="0069397C">
      <w:pPr>
        <w:pStyle w:val="Ttulo2"/>
      </w:pPr>
      <w:bookmarkStart w:id="26" w:name="_Toc264344596"/>
      <w:r>
        <w:t>Recursos Humanos</w:t>
      </w:r>
      <w:bookmarkEnd w:id="26"/>
    </w:p>
    <w:p w:rsidR="0069397C" w:rsidRDefault="0069397C" w:rsidP="0069397C">
      <w:pPr>
        <w:pStyle w:val="Prrafodelista"/>
        <w:numPr>
          <w:ilvl w:val="0"/>
          <w:numId w:val="32"/>
        </w:numPr>
      </w:pPr>
      <w:r>
        <w:lastRenderedPageBreak/>
        <w:t>Realizar reclutamiento</w:t>
      </w:r>
      <w:r w:rsidRPr="00E1422C">
        <w:t xml:space="preserve"> de </w:t>
      </w:r>
      <w:r>
        <w:t>personal.</w:t>
      </w:r>
    </w:p>
    <w:p w:rsidR="0069397C" w:rsidRDefault="0069397C" w:rsidP="0069397C">
      <w:pPr>
        <w:pStyle w:val="Prrafodelista"/>
        <w:numPr>
          <w:ilvl w:val="0"/>
          <w:numId w:val="32"/>
        </w:numPr>
      </w:pPr>
      <w:r>
        <w:t>Seleccionar personal adecuado y capacitarlo</w:t>
      </w:r>
      <w:r w:rsidRPr="00E1422C">
        <w:t xml:space="preserve"> en </w:t>
      </w:r>
      <w:r>
        <w:t>caso oportuno.</w:t>
      </w:r>
    </w:p>
    <w:p w:rsidR="0069397C" w:rsidRDefault="0069397C" w:rsidP="0069397C">
      <w:pPr>
        <w:pStyle w:val="Prrafodelista"/>
        <w:numPr>
          <w:ilvl w:val="0"/>
          <w:numId w:val="32"/>
        </w:numPr>
      </w:pPr>
      <w:r>
        <w:t>Realizar informes</w:t>
      </w:r>
      <w:r w:rsidRPr="00E1422C">
        <w:t xml:space="preserve"> de </w:t>
      </w:r>
      <w:r>
        <w:t>desempeño.</w:t>
      </w:r>
    </w:p>
    <w:p w:rsidR="0069397C" w:rsidRDefault="0069397C" w:rsidP="0069397C">
      <w:pPr>
        <w:pStyle w:val="Prrafodelista"/>
        <w:numPr>
          <w:ilvl w:val="0"/>
          <w:numId w:val="32"/>
        </w:numPr>
      </w:pPr>
      <w:r>
        <w:t>Clasificar a los</w:t>
      </w:r>
      <w:r w:rsidRPr="00E1422C">
        <w:t xml:space="preserve"> empleados</w:t>
      </w:r>
    </w:p>
    <w:p w:rsidR="0069397C" w:rsidRDefault="0069397C" w:rsidP="005A2185">
      <w:pPr>
        <w:pStyle w:val="Prrafodelista"/>
        <w:numPr>
          <w:ilvl w:val="0"/>
          <w:numId w:val="32"/>
        </w:numPr>
      </w:pPr>
      <w:r>
        <w:t>Calificación de méritos</w:t>
      </w:r>
    </w:p>
    <w:p w:rsidR="005A2185" w:rsidRPr="00E1422C" w:rsidRDefault="005A2185" w:rsidP="005A2185">
      <w:pPr>
        <w:pStyle w:val="Ttulo2"/>
      </w:pPr>
      <w:bookmarkStart w:id="27" w:name="_Toc264344597"/>
      <w:r w:rsidRPr="00E1422C">
        <w:t>Asesor Contable</w:t>
      </w:r>
      <w:bookmarkEnd w:id="27"/>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8" w:name="_Toc264344598"/>
      <w:r w:rsidRPr="00E1422C">
        <w:rPr>
          <w:rFonts w:asciiTheme="minorHAnsi" w:hAnsiTheme="minorHAnsi"/>
        </w:rPr>
        <w:lastRenderedPageBreak/>
        <w:t>Procesos del Negocio</w:t>
      </w:r>
      <w:bookmarkEnd w:id="28"/>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004A31D1">
        <w:t>, hasta que se registra el</w:t>
      </w:r>
      <w:r w:rsidRPr="00E1422C">
        <w:t xml:space="preserve"> ingreso de los mismos en stock.</w:t>
      </w:r>
    </w:p>
    <w:p w:rsidR="00331DB8" w:rsidRPr="00E1422C" w:rsidRDefault="00331DB8" w:rsidP="00331DB8">
      <w:r w:rsidRPr="00E1422C">
        <w:t xml:space="preserve">El proceso comienza cuando el Encargado de Compras genera las órdenes de compra a </w:t>
      </w:r>
      <w:r w:rsidR="004A31D1">
        <w:t>los proveedores</w:t>
      </w:r>
      <w:r w:rsidRPr="00E1422C">
        <w:t xml:space="preserve">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 xml:space="preserve">Una vez que se ha acordado con el </w:t>
      </w:r>
      <w:r w:rsidR="0040132D">
        <w:t>proveedor, generalmente vía mail</w:t>
      </w:r>
      <w:r w:rsidR="001F35F6">
        <w:t>,</w:t>
      </w:r>
      <w:r w:rsidR="0040132D">
        <w:t xml:space="preserve"> el </w:t>
      </w:r>
      <w:r>
        <w:t>precio, la</w:t>
      </w:r>
      <w:r w:rsidR="0040132D">
        <w:t>s cantidades y los productos</w:t>
      </w:r>
      <w:r w:rsidR="00CA3B97">
        <w:t>;</w:t>
      </w:r>
      <w:r>
        <w:t xml:space="preserve"> se procede a realizar la consolidación de la mercadería y el embarque en el país de origen.</w:t>
      </w:r>
      <w:r w:rsidR="00C448E6">
        <w:t xml:space="preserve"> El pago se puede realizar en cualquier momento (según lo acordado con el proveedor) siempre y cuando se haya </w:t>
      </w:r>
      <w:r w:rsidR="001F35F6">
        <w:t>revisado</w:t>
      </w:r>
      <w:r w:rsidR="00C448E6">
        <w:t xml:space="preserve"> antes que la mercadería llegue al puerto de destino, dado que por ley no se permite realizar una importación que no haya sido pagada en su totalidad. El mismo se realiza mediante una transferencia bancaria.</w:t>
      </w:r>
    </w:p>
    <w:p w:rsidR="002375AF" w:rsidRDefault="002375AF" w:rsidP="00331DB8">
      <w:r>
        <w:t>La consolidación y transporte internacional de la mercadería se realiza a través de una empresa de transporte.</w:t>
      </w:r>
      <w:r w:rsidR="00C448E6">
        <w:t xml:space="preserve"> El pago se realiza por adelantado mediante una transferencia bancaria.</w:t>
      </w:r>
    </w:p>
    <w:p w:rsidR="005F669F" w:rsidRDefault="00331DB8" w:rsidP="00331DB8">
      <w:r>
        <w:t>Cuando el embarque llega a</w:t>
      </w:r>
      <w:r w:rsidR="00045D77">
        <w:t>l país</w:t>
      </w:r>
      <w:r w:rsidR="002375AF">
        <w:t xml:space="preserve"> se procede a realizar la desconsolidación de la mercadería en el puerto de llegada,</w:t>
      </w:r>
      <w:r w:rsidR="000815BA">
        <w:t xml:space="preserve"> ésta operación es realizada a través de una empresa que se encarga del trámite. Para realizar ésta operación es necesario que la empresa disponga de la factura original sellada de la compra de la mercadería y el documento de transporte. Estos documentos son enviados con anticipación y por correo express (de manera que lleguen antes que la mercadería) por las </w:t>
      </w:r>
      <w:r w:rsidR="005F669F">
        <w:t>fábricas</w:t>
      </w:r>
      <w:r w:rsidR="000815BA">
        <w:t xml:space="preserve"> a las cuales se les han comprado los productos.</w:t>
      </w:r>
    </w:p>
    <w:p w:rsidR="00C448E6" w:rsidRDefault="005F669F" w:rsidP="00331DB8">
      <w:r>
        <w:t>Mientras el contenedor aún se encuentra en la aduana, se procede a contratar la empresa de transporte encargada de llevar la carga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5F669F" w:rsidP="00331DB8">
      <w:r>
        <w:t>En caso de errores en el pedido o fallas en los productos, no resulta factible realizar devoluciones, por lo tanto se procede a acordar créditos con el proveedor</w:t>
      </w:r>
      <w:r w:rsidR="00C448E6">
        <w:t>.</w:t>
      </w:r>
    </w:p>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 xml:space="preserve">vado a cabo </w:t>
      </w:r>
      <w:r w:rsidR="00C448E6">
        <w:t xml:space="preserve">exclusivamente </w:t>
      </w:r>
      <w:r w:rsidR="000C0D0D">
        <w:t>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lastRenderedPageBreak/>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w:t>
      </w:r>
      <w:r w:rsidR="004E7948">
        <w:t xml:space="preserve"> la transacción correspondiente</w:t>
      </w:r>
      <w:r w:rsidR="000A2BB6">
        <w:t xml:space="preserve"> y</w:t>
      </w:r>
      <w:r>
        <w:t xml:space="preserve"> a devolver</w:t>
      </w:r>
      <w:r w:rsidR="000A2BB6">
        <w:t>, en caso correspondiente,</w:t>
      </w:r>
      <w:r>
        <w:t xml:space="preserve">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B95C61" w:rsidRDefault="00B95C61" w:rsidP="00331DB8">
      <w:r>
        <w:t>Puede ocurrir que un cliente decida realizar una devolución de un producto que ya ha sido pagado, en tal caso se realiza una nota de crédito y el viajante regresa la mercadería a la fábrica.</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9" w:name="_Toc264344599"/>
      <w:r w:rsidRPr="00E1422C">
        <w:lastRenderedPageBreak/>
        <w:t>Layout de espacio físico</w:t>
      </w:r>
      <w:bookmarkEnd w:id="29"/>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791042" w:rsidP="009D2BA6">
      <w:pPr>
        <w:spacing w:after="0"/>
        <w:jc w:val="left"/>
        <w:rPr>
          <w:rFonts w:asciiTheme="majorHAnsi" w:eastAsiaTheme="majorEastAsia" w:hAnsiTheme="majorHAnsi" w:cstheme="majorBidi"/>
          <w:color w:val="FF0000"/>
          <w:sz w:val="24"/>
          <w:szCs w:val="24"/>
        </w:rPr>
      </w:pPr>
      <w:r>
        <w:rPr>
          <w:noProof/>
          <w:color w:val="FF0000"/>
          <w:lang w:eastAsia="es-ES" w:bidi="ar-SA"/>
        </w:rPr>
        <w:drawing>
          <wp:anchor distT="0" distB="0" distL="114300" distR="114300" simplePos="0" relativeHeight="251663360" behindDoc="1" locked="0" layoutInCell="1" allowOverlap="1">
            <wp:simplePos x="0" y="0"/>
            <wp:positionH relativeFrom="column">
              <wp:posOffset>815841</wp:posOffset>
            </wp:positionH>
            <wp:positionV relativeFrom="paragraph">
              <wp:posOffset>1005639</wp:posOffset>
            </wp:positionV>
            <wp:extent cx="5395161" cy="7772400"/>
            <wp:effectExtent l="19050" t="0" r="0"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4" cstate="print"/>
                    <a:stretch>
                      <a:fillRect/>
                    </a:stretch>
                  </pic:blipFill>
                  <pic:spPr>
                    <a:xfrm>
                      <a:off x="0" y="0"/>
                      <a:ext cx="5395161" cy="7772400"/>
                    </a:xfrm>
                    <a:prstGeom prst="rect">
                      <a:avLst/>
                    </a:prstGeom>
                  </pic:spPr>
                </pic:pic>
              </a:graphicData>
            </a:graphic>
          </wp:anchor>
        </w:drawing>
      </w:r>
      <w:r w:rsidR="00F44DE6" w:rsidRPr="00F44DE6">
        <w:rPr>
          <w:noProof/>
          <w:color w:val="FF0000"/>
          <w:lang w:eastAsia="es-ES" w:bidi="ar-SA"/>
        </w:rPr>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pt;z-index:251662336;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" strokecolor="white [3212]">
            <v:textbox style="mso-fit-shape-to-text:t">
              <w:txbxContent>
                <w:p w:rsidR="00697F2D" w:rsidRDefault="00697F2D" w:rsidP="00BF3D9B">
                  <w:pPr>
                    <w:numPr>
                      <w:ilvl w:val="0"/>
                      <w:numId w:val="21"/>
                    </w:numPr>
                    <w:rPr>
                      <w:color w:val="FF0000"/>
                    </w:rPr>
                  </w:pPr>
                  <w:r>
                    <w:rPr>
                      <w:color w:val="FF0000"/>
                    </w:rPr>
                    <w:t>Estación de s</w:t>
                  </w:r>
                  <w:r w:rsidRPr="00BA0DD0">
                    <w:rPr>
                      <w:color w:val="FF0000"/>
                    </w:rPr>
                    <w:t>oldadura</w:t>
                  </w:r>
                </w:p>
                <w:p w:rsidR="00697F2D" w:rsidRPr="00D357C9" w:rsidRDefault="00697F2D" w:rsidP="00BF3D9B">
                  <w:pPr>
                    <w:numPr>
                      <w:ilvl w:val="0"/>
                      <w:numId w:val="21"/>
                    </w:numPr>
                    <w:rPr>
                      <w:color w:val="FF0000"/>
                    </w:rPr>
                  </w:pPr>
                  <w:r>
                    <w:rPr>
                      <w:color w:val="00B050"/>
                    </w:rPr>
                    <w:t>Cooling para estaciones de soldadura</w:t>
                  </w:r>
                </w:p>
                <w:p w:rsidR="00697F2D" w:rsidRPr="00E7709E" w:rsidRDefault="00697F2D" w:rsidP="00BF3D9B">
                  <w:pPr>
                    <w:numPr>
                      <w:ilvl w:val="0"/>
                      <w:numId w:val="21"/>
                    </w:numPr>
                    <w:rPr>
                      <w:color w:val="4F81BD" w:themeColor="accent1"/>
                    </w:rPr>
                  </w:pPr>
                  <w:r>
                    <w:rPr>
                      <w:color w:val="4F81BD" w:themeColor="accent1"/>
                    </w:rPr>
                    <w:t>Compresor y p</w:t>
                  </w:r>
                  <w:r w:rsidRPr="00E7709E">
                    <w:rPr>
                      <w:color w:val="4F81BD" w:themeColor="accent1"/>
                    </w:rPr>
                    <w:t>ulmón</w:t>
                  </w:r>
                </w:p>
                <w:p w:rsidR="00697F2D" w:rsidRPr="00E7709E" w:rsidRDefault="00697F2D" w:rsidP="00BF3D9B">
                  <w:pPr>
                    <w:numPr>
                      <w:ilvl w:val="0"/>
                      <w:numId w:val="21"/>
                    </w:numPr>
                    <w:rPr>
                      <w:color w:val="4C0026"/>
                    </w:rPr>
                  </w:pPr>
                  <w:r w:rsidRPr="00E7709E">
                    <w:rPr>
                      <w:color w:val="4C0026"/>
                    </w:rPr>
                    <w:t>Burato</w:t>
                  </w:r>
                </w:p>
                <w:p w:rsidR="00697F2D" w:rsidRPr="00E7709E" w:rsidRDefault="00697F2D" w:rsidP="00BF3D9B">
                  <w:pPr>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697F2D" w:rsidRDefault="00697F2D" w:rsidP="00BF3D9B">
                  <w:pPr>
                    <w:numPr>
                      <w:ilvl w:val="0"/>
                      <w:numId w:val="21"/>
                    </w:numPr>
                    <w:rPr>
                      <w:b/>
                      <w:color w:val="00FFBF"/>
                    </w:rPr>
                  </w:pPr>
                  <w:r w:rsidRPr="00E7709E">
                    <w:rPr>
                      <w:b/>
                      <w:color w:val="00FFBF"/>
                    </w:rPr>
                    <w:t>Cubas de lavado</w:t>
                  </w:r>
                </w:p>
                <w:p w:rsidR="00697F2D" w:rsidRDefault="00697F2D" w:rsidP="00BF3D9B">
                  <w:pPr>
                    <w:numPr>
                      <w:ilvl w:val="0"/>
                      <w:numId w:val="21"/>
                    </w:numPr>
                    <w:rPr>
                      <w:b/>
                      <w:color w:val="00FFBF"/>
                    </w:rPr>
                  </w:pPr>
                  <w:r>
                    <w:rPr>
                      <w:b/>
                      <w:color w:val="CCCC00"/>
                    </w:rPr>
                    <w:t>Lavadora por ultrasonido</w:t>
                  </w:r>
                </w:p>
                <w:p w:rsidR="00697F2D" w:rsidRPr="00361997" w:rsidRDefault="00697F2D" w:rsidP="00BF3D9B">
                  <w:pPr>
                    <w:numPr>
                      <w:ilvl w:val="0"/>
                      <w:numId w:val="21"/>
                    </w:numPr>
                    <w:rPr>
                      <w:b/>
                      <w:color w:val="00FFBF"/>
                    </w:rPr>
                  </w:pPr>
                  <w:r w:rsidRPr="0092003B">
                    <w:rPr>
                      <w:b/>
                      <w:color w:val="FF00FF"/>
                    </w:rPr>
                    <w:t>Horno de secado</w:t>
                  </w:r>
                </w:p>
                <w:p w:rsidR="00697F2D" w:rsidRPr="002C4D4E" w:rsidRDefault="00697F2D" w:rsidP="00BF3D9B">
                  <w:pPr>
                    <w:numPr>
                      <w:ilvl w:val="0"/>
                      <w:numId w:val="21"/>
                    </w:numPr>
                    <w:rPr>
                      <w:b/>
                      <w:color w:val="00FFBF"/>
                    </w:rPr>
                  </w:pPr>
                  <w:r>
                    <w:rPr>
                      <w:b/>
                      <w:color w:val="004C00"/>
                    </w:rPr>
                    <w:t>Estación de corte de lentillas</w:t>
                  </w:r>
                </w:p>
                <w:p w:rsidR="00697F2D" w:rsidRPr="00485B33" w:rsidRDefault="00697F2D" w:rsidP="00BF3D9B">
                  <w:pPr>
                    <w:numPr>
                      <w:ilvl w:val="0"/>
                      <w:numId w:val="21"/>
                    </w:numPr>
                    <w:rPr>
                      <w:b/>
                      <w:color w:val="00FFBF"/>
                    </w:rPr>
                  </w:pPr>
                  <w:r>
                    <w:rPr>
                      <w:b/>
                      <w:color w:val="943634" w:themeColor="accent2" w:themeShade="BF"/>
                    </w:rPr>
                    <w:t>Máquina para doblado de aros</w:t>
                  </w:r>
                </w:p>
                <w:p w:rsidR="00697F2D" w:rsidRDefault="00697F2D" w:rsidP="00BF3D9B">
                  <w:pPr>
                    <w:numPr>
                      <w:ilvl w:val="0"/>
                      <w:numId w:val="21"/>
                    </w:numPr>
                    <w:rPr>
                      <w:b/>
                      <w:color w:val="E36C0A" w:themeColor="accent6" w:themeShade="BF"/>
                    </w:rPr>
                  </w:pPr>
                  <w:r>
                    <w:rPr>
                      <w:b/>
                      <w:color w:val="E36C0A" w:themeColor="accent6" w:themeShade="BF"/>
                    </w:rPr>
                    <w:t>Dobladora</w:t>
                  </w:r>
                </w:p>
                <w:p w:rsidR="00697F2D" w:rsidRPr="000B092D" w:rsidRDefault="00697F2D" w:rsidP="00BF3D9B">
                  <w:pPr>
                    <w:numPr>
                      <w:ilvl w:val="0"/>
                      <w:numId w:val="21"/>
                    </w:numPr>
                    <w:rPr>
                      <w:b/>
                      <w:color w:val="E36C0A" w:themeColor="accent6" w:themeShade="BF"/>
                    </w:rPr>
                  </w:pPr>
                  <w:r>
                    <w:rPr>
                      <w:b/>
                      <w:color w:val="996633"/>
                    </w:rPr>
                    <w:t>Mesas</w:t>
                  </w:r>
                </w:p>
                <w:p w:rsidR="00697F2D" w:rsidRDefault="00697F2D" w:rsidP="00BF3D9B">
                  <w:pPr>
                    <w:numPr>
                      <w:ilvl w:val="0"/>
                      <w:numId w:val="21"/>
                    </w:numPr>
                    <w:rPr>
                      <w:b/>
                      <w:color w:val="848484"/>
                    </w:rPr>
                  </w:pPr>
                  <w:r w:rsidRPr="000B092D">
                    <w:rPr>
                      <w:b/>
                      <w:color w:val="848484"/>
                    </w:rPr>
                    <w:t>Estanterías</w:t>
                  </w:r>
                </w:p>
                <w:p w:rsidR="00697F2D" w:rsidRDefault="00697F2D" w:rsidP="00BF3D9B">
                  <w:pPr>
                    <w:numPr>
                      <w:ilvl w:val="0"/>
                      <w:numId w:val="21"/>
                    </w:numPr>
                    <w:rPr>
                      <w:b/>
                      <w:color w:val="848484"/>
                    </w:rPr>
                  </w:pPr>
                  <w:r>
                    <w:rPr>
                      <w:b/>
                      <w:color w:val="FF0000"/>
                    </w:rPr>
                    <w:t xml:space="preserve">Cruz roja: computadora </w:t>
                  </w:r>
                </w:p>
                <w:p w:rsidR="00697F2D" w:rsidRDefault="00697F2D"/>
              </w:txbxContent>
            </v:textbox>
          </v:shape>
        </w:pict>
      </w:r>
      <w:r w:rsidR="008D29AF" w:rsidRPr="00B603A8">
        <w:rPr>
          <w:color w:val="FF0000"/>
        </w:rPr>
        <w:br w:type="page"/>
      </w:r>
    </w:p>
    <w:p w:rsidR="00112983" w:rsidRPr="00E1422C" w:rsidRDefault="00E45E1B" w:rsidP="00112983">
      <w:pPr>
        <w:pStyle w:val="Ttulo1"/>
        <w:rPr>
          <w:rFonts w:asciiTheme="minorHAnsi" w:hAnsiTheme="minorHAnsi"/>
        </w:rPr>
      </w:pPr>
      <w:bookmarkStart w:id="30" w:name="_Toc264344600"/>
      <w:r>
        <w:rPr>
          <w:rFonts w:asciiTheme="minorHAnsi" w:hAnsiTheme="minorHAnsi"/>
        </w:rPr>
        <w:lastRenderedPageBreak/>
        <w:t>S</w:t>
      </w:r>
      <w:r w:rsidR="00112983" w:rsidRPr="00E1422C">
        <w:rPr>
          <w:rFonts w:asciiTheme="minorHAnsi" w:hAnsiTheme="minorHAnsi"/>
        </w:rPr>
        <w:t>istemas de Información existentes</w:t>
      </w:r>
      <w:bookmarkEnd w:id="30"/>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1" w:name="_Toc264344601"/>
      <w:r w:rsidRPr="00E1422C">
        <w:rPr>
          <w:rFonts w:asciiTheme="minorHAnsi" w:hAnsiTheme="minorHAnsi"/>
        </w:rPr>
        <w:t>Equipamiento Informático Disponible</w:t>
      </w:r>
      <w:bookmarkEnd w:id="31"/>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697F2D"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2" w:name="_Toc264344602"/>
      <w:r w:rsidRPr="00E1422C">
        <w:rPr>
          <w:rFonts w:asciiTheme="minorHAnsi" w:hAnsiTheme="minorHAnsi"/>
        </w:rPr>
        <w:t>Diagnóstico</w:t>
      </w:r>
      <w:bookmarkEnd w:id="32"/>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r w:rsidR="00F04386">
        <w:t>conscientes</w:t>
      </w:r>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 xml:space="preserve">le y de las reservas realizadas, </w:t>
      </w:r>
      <w:r w:rsidR="00B95C61">
        <w:t xml:space="preserve">pudiendo ser estas realizadas y </w:t>
      </w:r>
      <w:r w:rsidR="00453C5C">
        <w:t>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F77788">
        <w:t xml:space="preserve">La gran accesibilidad brindada por la interfaz web permitirá </w:t>
      </w:r>
      <w:r>
        <w:t>que el pedido sea inmediato a la vista de producción</w:t>
      </w:r>
      <w:r w:rsidR="00B95C61">
        <w:t xml:space="preserve"> y que se pueda prever cuando realizar las producciones</w:t>
      </w:r>
      <w:r>
        <w:t>.</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r w:rsidR="00B95C61">
        <w:t xml:space="preserve"> para</w:t>
      </w:r>
      <w:r w:rsidR="007E07B9">
        <w:t xml:space="preserve"> ayudar a decidir qué productos resulta más conveniente producir y/o adquirir</w:t>
      </w:r>
      <w:r w:rsidR="00F77788">
        <w:t>.</w:t>
      </w:r>
    </w:p>
    <w:p w:rsidR="00324C64" w:rsidRDefault="005F449B">
      <w:pPr>
        <w:pStyle w:val="Prrafodelista"/>
        <w:numPr>
          <w:ilvl w:val="0"/>
          <w:numId w:val="2"/>
        </w:numPr>
        <w:spacing w:after="200" w:line="276" w:lineRule="auto"/>
      </w:pPr>
      <w:r>
        <w:t xml:space="preserve">No se cuenta con un registro de las ventas y compras realizadas por la empresa, por </w:t>
      </w:r>
      <w:r w:rsidR="00F04386">
        <w:t>lo cual</w:t>
      </w:r>
      <w:r>
        <w:t xml:space="preserve"> r</w:t>
      </w:r>
      <w:r w:rsidR="00112983" w:rsidRPr="00E1422C">
        <w:t>esulta complicado cono</w:t>
      </w:r>
      <w:r w:rsidR="007E07B9">
        <w:t>cer los márgenes de ganancia reales de la empresa</w:t>
      </w:r>
      <w:r w:rsidR="00112983" w:rsidRPr="00E1422C">
        <w:t>.</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F82E61">
        <w:t>. M</w:t>
      </w:r>
      <w:r w:rsidR="00C401CB">
        <w:t xml:space="preserve">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lastRenderedPageBreak/>
        <w:t>No se lleva un registro de los resultados de la actividad financiera de la empresa, lo que complica la realización de proyecciones y planificación de presupuestos. El sistema permitirá el almacenamiento y el proceso de información pertinente para la 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3" w:name="_Toc264344603"/>
      <w:r w:rsidRPr="00E1422C">
        <w:rPr>
          <w:rFonts w:asciiTheme="minorHAnsi" w:hAnsiTheme="minorHAnsi"/>
        </w:rPr>
        <w:lastRenderedPageBreak/>
        <w:t>Requerimientos</w:t>
      </w:r>
      <w:bookmarkEnd w:id="33"/>
    </w:p>
    <w:p w:rsidR="00112983" w:rsidRPr="00E1422C" w:rsidRDefault="00112983" w:rsidP="00112983">
      <w:pPr>
        <w:pStyle w:val="Ttulo2"/>
      </w:pPr>
      <w:bookmarkStart w:id="34" w:name="_Toc264344604"/>
      <w:r w:rsidRPr="00E1422C">
        <w:t>Funcionales</w:t>
      </w:r>
      <w:bookmarkEnd w:id="34"/>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Default="00112983" w:rsidP="00112983">
      <w:pPr>
        <w:pStyle w:val="Prrafodelista"/>
        <w:numPr>
          <w:ilvl w:val="0"/>
          <w:numId w:val="3"/>
        </w:numPr>
        <w:spacing w:after="200" w:line="276" w:lineRule="auto"/>
      </w:pPr>
      <w:r w:rsidRPr="00E1422C">
        <w:t>Gestionar información de los pagos a proveedores.</w:t>
      </w:r>
    </w:p>
    <w:p w:rsidR="00F82E61" w:rsidRPr="00E1422C" w:rsidRDefault="00F82E61" w:rsidP="00F82E61">
      <w:pPr>
        <w:pStyle w:val="Prrafodelista"/>
        <w:numPr>
          <w:ilvl w:val="0"/>
          <w:numId w:val="3"/>
        </w:numPr>
        <w:spacing w:after="200" w:line="276" w:lineRule="auto"/>
      </w:pPr>
      <w:r>
        <w:t>Gestionar información sobre la importación</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w:t>
      </w:r>
      <w:r w:rsidR="00F82E61">
        <w:t>alidad de productos adquiridos</w:t>
      </w:r>
      <w:r w:rsidRPr="00E1422C">
        <w:t>.</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 xml:space="preserve">Gestionar el cobro de </w:t>
      </w:r>
      <w:r w:rsidR="00F82E61">
        <w:rPr>
          <w:rFonts w:ascii="Calibri" w:eastAsia="Times New Roman" w:hAnsi="Calibri" w:cs="Times New Roman"/>
        </w:rPr>
        <w:t>las ventas</w:t>
      </w:r>
      <w:r w:rsidRPr="00D20362">
        <w:rPr>
          <w:rFonts w:ascii="Calibri" w:eastAsia="Times New Roman" w:hAnsi="Calibri" w:cs="Times New Roman"/>
        </w:rPr>
        <w:t>.</w:t>
      </w:r>
    </w:p>
    <w:p w:rsidR="00F82E61" w:rsidRDefault="00F82E61" w:rsidP="006D11C1">
      <w:pPr>
        <w:numPr>
          <w:ilvl w:val="0"/>
          <w:numId w:val="47"/>
        </w:numPr>
        <w:spacing w:after="0" w:line="276" w:lineRule="auto"/>
        <w:ind w:left="714" w:hanging="357"/>
        <w:rPr>
          <w:rFonts w:ascii="Calibri" w:hAnsi="Calibri"/>
        </w:rPr>
      </w:pPr>
      <w:r>
        <w:rPr>
          <w:rFonts w:ascii="Calibri" w:hAnsi="Calibri"/>
        </w:rPr>
        <w:t>Brindar información sobre el estado financiero de la empresa.</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B82F72" w:rsidRDefault="00112983" w:rsidP="00112983">
      <w:pPr>
        <w:numPr>
          <w:ilvl w:val="0"/>
          <w:numId w:val="47"/>
        </w:numPr>
        <w:spacing w:after="0" w:line="276" w:lineRule="auto"/>
        <w:rPr>
          <w:rFonts w:ascii="Calibri" w:eastAsia="Times New Roman" w:hAnsi="Calibri" w:cs="Times New Roman"/>
        </w:rPr>
      </w:pPr>
      <w:r w:rsidRPr="00E1422C">
        <w:t>Brindar Información sobre:</w:t>
      </w:r>
    </w:p>
    <w:p w:rsidR="00112983" w:rsidRPr="00E1422C" w:rsidRDefault="00112983" w:rsidP="00B82F72">
      <w:pPr>
        <w:pStyle w:val="Prrafodelista"/>
        <w:numPr>
          <w:ilvl w:val="1"/>
          <w:numId w:val="4"/>
        </w:numPr>
        <w:spacing w:after="200" w:line="276" w:lineRule="auto"/>
      </w:pPr>
      <w:r w:rsidRPr="00E1422C">
        <w:t>Ventas realizadas.</w:t>
      </w:r>
    </w:p>
    <w:p w:rsidR="003D5FB8" w:rsidRDefault="00112983" w:rsidP="00B82F72">
      <w:pPr>
        <w:pStyle w:val="Prrafodelista"/>
        <w:numPr>
          <w:ilvl w:val="1"/>
          <w:numId w:val="4"/>
        </w:numPr>
        <w:spacing w:after="200" w:line="276" w:lineRule="auto"/>
      </w:pPr>
      <w:r w:rsidRPr="00E1422C">
        <w:t>Circuitos de los viajantes.</w:t>
      </w:r>
    </w:p>
    <w:p w:rsidR="00112983" w:rsidRDefault="003D5FB8" w:rsidP="00B82F72">
      <w:pPr>
        <w:pStyle w:val="Prrafodelista"/>
        <w:numPr>
          <w:ilvl w:val="1"/>
          <w:numId w:val="4"/>
        </w:numPr>
        <w:spacing w:after="200" w:line="276" w:lineRule="auto"/>
      </w:pPr>
      <w:r>
        <w:t>Productos importados.</w:t>
      </w:r>
    </w:p>
    <w:p w:rsidR="00B82F72" w:rsidRDefault="00B82F72" w:rsidP="00B82F72">
      <w:pPr>
        <w:pStyle w:val="Prrafodelista"/>
        <w:numPr>
          <w:ilvl w:val="1"/>
          <w:numId w:val="4"/>
        </w:numPr>
        <w:spacing w:after="200" w:line="276" w:lineRule="auto"/>
      </w:pPr>
      <w:r>
        <w:t>Estado financiero.</w:t>
      </w:r>
    </w:p>
    <w:p w:rsidR="00B82F72" w:rsidRDefault="00B82F72" w:rsidP="00B82F72">
      <w:pPr>
        <w:pStyle w:val="Prrafodelista"/>
        <w:numPr>
          <w:ilvl w:val="0"/>
          <w:numId w:val="4"/>
        </w:numPr>
        <w:spacing w:after="200" w:line="276" w:lineRule="auto"/>
      </w:pPr>
      <w:r>
        <w:t>Generar proyecciones sobre:</w:t>
      </w:r>
    </w:p>
    <w:p w:rsidR="00B82F72" w:rsidRDefault="00B82F72" w:rsidP="00B82F72">
      <w:pPr>
        <w:pStyle w:val="Prrafodelista"/>
        <w:numPr>
          <w:ilvl w:val="1"/>
          <w:numId w:val="4"/>
        </w:numPr>
        <w:spacing w:after="200" w:line="276" w:lineRule="auto"/>
      </w:pPr>
      <w:r>
        <w:t>Ventas</w:t>
      </w:r>
    </w:p>
    <w:p w:rsidR="000B3286" w:rsidRDefault="000B3286" w:rsidP="00B82F72">
      <w:pPr>
        <w:pStyle w:val="Prrafodelista"/>
        <w:numPr>
          <w:ilvl w:val="1"/>
          <w:numId w:val="4"/>
        </w:numPr>
        <w:spacing w:after="200" w:line="276" w:lineRule="auto"/>
      </w:pPr>
      <w:r>
        <w:t>Finanzas</w:t>
      </w:r>
    </w:p>
    <w:p w:rsidR="00B82F72" w:rsidRPr="00E1422C" w:rsidRDefault="000B3286" w:rsidP="00B82F72">
      <w:pPr>
        <w:pStyle w:val="Prrafodelista"/>
        <w:numPr>
          <w:ilvl w:val="1"/>
          <w:numId w:val="4"/>
        </w:numPr>
        <w:spacing w:after="200" w:line="276" w:lineRule="auto"/>
      </w:pPr>
      <w:r>
        <w:t>Rendimiento de productos</w:t>
      </w:r>
    </w:p>
    <w:p w:rsidR="00112983" w:rsidRPr="00E1422C" w:rsidRDefault="00112983" w:rsidP="00112983">
      <w:pPr>
        <w:pStyle w:val="Ttulo2"/>
      </w:pPr>
      <w:bookmarkStart w:id="35" w:name="_Toc264344605"/>
      <w:r w:rsidRPr="00E1422C">
        <w:t>No Funcionales</w:t>
      </w:r>
      <w:bookmarkEnd w:id="35"/>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6" w:name="_Toc264344606"/>
      <w:r>
        <w:t>Restricción</w:t>
      </w:r>
      <w:bookmarkEnd w:id="36"/>
    </w:p>
    <w:p w:rsidR="00B26D44" w:rsidRPr="00E1422C" w:rsidRDefault="00F16C53" w:rsidP="004A0D4A">
      <w:pPr>
        <w:pStyle w:val="Prrafodelista"/>
        <w:numPr>
          <w:ilvl w:val="0"/>
          <w:numId w:val="48"/>
        </w:numPr>
      </w:pPr>
      <w:r>
        <w:t>La interfaz además de ser web deberá comportarse como una aplicación de escritorio.</w:t>
      </w:r>
    </w:p>
    <w:p w:rsidR="00112983" w:rsidRPr="00E1422C" w:rsidRDefault="00112983" w:rsidP="00112983">
      <w:pPr>
        <w:pStyle w:val="Ttulo1"/>
        <w:rPr>
          <w:rFonts w:asciiTheme="minorHAnsi" w:hAnsiTheme="minorHAnsi"/>
        </w:rPr>
      </w:pPr>
      <w:bookmarkStart w:id="37" w:name="_Toc264344607"/>
      <w:r w:rsidRPr="00E1422C">
        <w:rPr>
          <w:rFonts w:asciiTheme="minorHAnsi" w:hAnsiTheme="minorHAnsi"/>
        </w:rPr>
        <w:lastRenderedPageBreak/>
        <w:t>Propuesta del Sistema de Información</w:t>
      </w:r>
      <w:bookmarkEnd w:id="37"/>
    </w:p>
    <w:p w:rsidR="00112983" w:rsidRPr="00E1422C" w:rsidRDefault="00112983" w:rsidP="00112983">
      <w:pPr>
        <w:pStyle w:val="Ttulo2"/>
        <w:rPr>
          <w:sz w:val="22"/>
        </w:rPr>
      </w:pPr>
      <w:bookmarkStart w:id="38" w:name="_Toc264344608"/>
      <w:r w:rsidRPr="00E1422C">
        <w:t>Objetiv</w:t>
      </w:r>
      <w:r w:rsidR="00891013" w:rsidRPr="00E1422C">
        <w:t>o</w:t>
      </w:r>
      <w:bookmarkEnd w:id="38"/>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w:t>
      </w:r>
      <w:r w:rsidR="00C37B2B">
        <w:rPr>
          <w:rFonts w:eastAsia="Calibri"/>
        </w:rPr>
        <w:t xml:space="preserve"> del pedido</w:t>
      </w:r>
      <w:r>
        <w:rPr>
          <w:rFonts w:eastAsia="Calibri"/>
        </w:rPr>
        <w:t xml:space="preserve"> en un entorno web.</w:t>
      </w:r>
    </w:p>
    <w:p w:rsidR="00891013" w:rsidRPr="00E1422C" w:rsidRDefault="00891013" w:rsidP="00891013">
      <w:pPr>
        <w:pStyle w:val="Ttulo2"/>
      </w:pPr>
      <w:bookmarkStart w:id="39" w:name="_Toc264344609"/>
      <w:r w:rsidRPr="00E1422C">
        <w:t>Límites</w:t>
      </w:r>
      <w:bookmarkEnd w:id="39"/>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40" w:name="_Toc264344610"/>
      <w:r w:rsidRPr="00E1422C">
        <w:t>Alcances</w:t>
      </w:r>
      <w:bookmarkEnd w:id="40"/>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 xml:space="preserve">Gestionar </w:t>
      </w:r>
      <w:r w:rsidR="00101A20">
        <w:rPr>
          <w:rFonts w:eastAsia="Calibri"/>
        </w:rPr>
        <w:t xml:space="preserve">almacenamiento de </w:t>
      </w:r>
      <w:r>
        <w:rPr>
          <w:rFonts w:eastAsia="Calibri"/>
        </w:rPr>
        <w:t>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Generar informe estadístico de producto</w:t>
      </w:r>
      <w:r w:rsidR="00101A20">
        <w:rPr>
          <w:rFonts w:eastAsia="Calibri"/>
        </w:rPr>
        <w:t>s</w:t>
      </w:r>
      <w:r w:rsidRPr="00E1422C">
        <w:t>más</w:t>
      </w:r>
      <w:r w:rsidRPr="00E1422C">
        <w:rPr>
          <w:rFonts w:eastAsia="Calibri"/>
        </w:rPr>
        <w:t xml:space="preserve"> vendido.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 de cliente.</w:t>
      </w:r>
    </w:p>
    <w:p w:rsidR="000A4787" w:rsidRDefault="000A4787" w:rsidP="000A4787">
      <w:pPr>
        <w:numPr>
          <w:ilvl w:val="1"/>
          <w:numId w:val="5"/>
        </w:numPr>
        <w:spacing w:after="0"/>
        <w:rPr>
          <w:rFonts w:eastAsia="Calibri"/>
        </w:rPr>
      </w:pPr>
      <w:r>
        <w:rPr>
          <w:rFonts w:eastAsia="Calibri"/>
        </w:rPr>
        <w:t>Generar informe de defectos por proveedor.</w:t>
      </w:r>
    </w:p>
    <w:p w:rsidR="000A4787" w:rsidRDefault="000A4787" w:rsidP="000A4787">
      <w:pPr>
        <w:numPr>
          <w:ilvl w:val="1"/>
          <w:numId w:val="5"/>
        </w:numPr>
        <w:spacing w:after="0"/>
        <w:rPr>
          <w:rFonts w:eastAsia="Calibri"/>
        </w:rPr>
      </w:pPr>
      <w:r>
        <w:rPr>
          <w:rFonts w:eastAsia="Calibri"/>
        </w:rPr>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lastRenderedPageBreak/>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101A20" w:rsidRDefault="005242B9" w:rsidP="00101A20">
      <w:pPr>
        <w:numPr>
          <w:ilvl w:val="1"/>
          <w:numId w:val="5"/>
        </w:numPr>
        <w:spacing w:after="0"/>
        <w:rPr>
          <w:rFonts w:eastAsia="Calibri"/>
        </w:rPr>
      </w:pPr>
      <w:r>
        <w:rPr>
          <w:rFonts w:eastAsia="Calibri"/>
        </w:rPr>
        <w:t>Generar informe cantidad disponible de productos en stock.</w:t>
      </w:r>
    </w:p>
    <w:p w:rsidR="00101A20" w:rsidRDefault="00101A20" w:rsidP="00101A20">
      <w:pPr>
        <w:numPr>
          <w:ilvl w:val="0"/>
          <w:numId w:val="5"/>
        </w:numPr>
        <w:spacing w:after="0"/>
        <w:rPr>
          <w:rFonts w:eastAsia="Calibri"/>
        </w:rPr>
      </w:pPr>
      <w:r>
        <w:rPr>
          <w:rFonts w:eastAsia="Calibri"/>
        </w:rPr>
        <w:t>Generar informes financieros:</w:t>
      </w:r>
    </w:p>
    <w:p w:rsidR="00101A20" w:rsidRDefault="00101A20" w:rsidP="00101A20">
      <w:pPr>
        <w:numPr>
          <w:ilvl w:val="1"/>
          <w:numId w:val="5"/>
        </w:numPr>
        <w:spacing w:after="0"/>
        <w:rPr>
          <w:rFonts w:eastAsia="Calibri"/>
        </w:rPr>
      </w:pPr>
      <w:r>
        <w:rPr>
          <w:rFonts w:eastAsia="Calibri"/>
        </w:rPr>
        <w:t>Informe de estado de cheques</w:t>
      </w:r>
    </w:p>
    <w:p w:rsidR="00101A20" w:rsidRDefault="00101A20" w:rsidP="00101A20">
      <w:pPr>
        <w:numPr>
          <w:ilvl w:val="1"/>
          <w:numId w:val="5"/>
        </w:numPr>
        <w:spacing w:after="0"/>
        <w:rPr>
          <w:rFonts w:eastAsia="Calibri"/>
        </w:rPr>
      </w:pPr>
      <w:r>
        <w:rPr>
          <w:rFonts w:eastAsia="Calibri"/>
        </w:rPr>
        <w:t>Informe de pagos realizados</w:t>
      </w:r>
    </w:p>
    <w:p w:rsidR="00101A20" w:rsidRPr="00101A20" w:rsidRDefault="00101A20" w:rsidP="00101A20">
      <w:pPr>
        <w:numPr>
          <w:ilvl w:val="1"/>
          <w:numId w:val="5"/>
        </w:numPr>
        <w:spacing w:after="0"/>
        <w:rPr>
          <w:rFonts w:eastAsia="Calibri"/>
        </w:rPr>
      </w:pPr>
      <w:r>
        <w:rPr>
          <w:rFonts w:eastAsia="Calibri"/>
        </w:rPr>
        <w:t>Informe de cobros realizados.</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1" w:name="_Toc264344611"/>
      <w:r w:rsidR="00112983" w:rsidRPr="00E1422C">
        <w:lastRenderedPageBreak/>
        <w:t xml:space="preserve">Estudio de </w:t>
      </w:r>
      <w:r w:rsidR="004A6F2A">
        <w:t>Viabilidad</w:t>
      </w:r>
      <w:bookmarkEnd w:id="41"/>
    </w:p>
    <w:p w:rsidR="00112983" w:rsidRPr="00E1422C" w:rsidRDefault="005E6D8F" w:rsidP="00112983">
      <w:pPr>
        <w:pStyle w:val="Ttulo2"/>
      </w:pPr>
      <w:bookmarkStart w:id="42" w:name="_Toc264344612"/>
      <w:r>
        <w:t xml:space="preserve">Viabilidad </w:t>
      </w:r>
      <w:r w:rsidR="00112983" w:rsidRPr="00E1422C">
        <w:t>Técnica</w:t>
      </w:r>
      <w:bookmarkEnd w:id="42"/>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 xml:space="preserve">Esta </w:t>
      </w:r>
      <w:r w:rsidRPr="00697F2D">
        <w:rPr>
          <w:b/>
        </w:rPr>
        <w:t>PC</w:t>
      </w:r>
      <w:r w:rsidRPr="00E1422C">
        <w:t xml:space="preserve">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3" w:name="_Toc264344613"/>
      <w:r>
        <w:t>Viabilidad E</w:t>
      </w:r>
      <w:r w:rsidR="00112983" w:rsidRPr="00E1422C">
        <w:t>conómica</w:t>
      </w:r>
      <w:bookmarkEnd w:id="43"/>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4" w:name="_Toc264344614"/>
      <w:r>
        <w:t>Viabilidad</w:t>
      </w:r>
      <w:r w:rsidR="00112983" w:rsidRPr="00E1422C">
        <w:t xml:space="preserve"> operativa</w:t>
      </w:r>
      <w:bookmarkEnd w:id="44"/>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5" w:name="_Toc264344615"/>
      <w:r w:rsidRPr="00E1422C">
        <w:lastRenderedPageBreak/>
        <w:t>Conclusión general</w:t>
      </w:r>
      <w:bookmarkEnd w:id="45"/>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6" w:name="_Toc264344616"/>
      <w:r w:rsidRPr="00E1422C">
        <w:rPr>
          <w:rFonts w:asciiTheme="minorHAnsi" w:hAnsiTheme="minorHAnsi"/>
        </w:rPr>
        <w:lastRenderedPageBreak/>
        <w:t>Metodología Adoptada</w:t>
      </w:r>
      <w:bookmarkEnd w:id="46"/>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7" w:name="_Toc264344617"/>
      <w:r>
        <w:rPr>
          <w:rFonts w:eastAsia="Calibri"/>
        </w:rPr>
        <w:t>Flujos de trabajo</w:t>
      </w:r>
      <w:r w:rsidR="009B581A">
        <w:rPr>
          <w:rFonts w:eastAsia="Calibri"/>
        </w:rPr>
        <w:t xml:space="preserve"> de Requerimiento</w:t>
      </w:r>
      <w:bookmarkEnd w:id="47"/>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 xml:space="preserve">ación y se observan los roles existentes enla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8" w:name="_Toc264344618"/>
      <w:r>
        <w:rPr>
          <w:rFonts w:eastAsia="Calibri"/>
        </w:rPr>
        <w:t>Flujo de trabajo de Análisis</w:t>
      </w:r>
      <w:bookmarkEnd w:id="48"/>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9" w:name="_Toc264344619"/>
      <w:r>
        <w:rPr>
          <w:lang w:val="es-AR"/>
        </w:rPr>
        <w:t>Flujo de trabajo de Diseño</w:t>
      </w:r>
      <w:bookmarkEnd w:id="49"/>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50" w:name="_Toc264344620"/>
      <w:r>
        <w:rPr>
          <w:rFonts w:eastAsia="Calibri"/>
        </w:rPr>
        <w:t>Flujo de trabajo de implementación</w:t>
      </w:r>
      <w:bookmarkEnd w:id="50"/>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1" w:name="_Toc264344621"/>
      <w:r>
        <w:rPr>
          <w:rFonts w:eastAsia="Calibri"/>
          <w:lang w:val="es-AR"/>
        </w:rPr>
        <w:t>Flujo de trabajo de prueba</w:t>
      </w:r>
      <w:bookmarkEnd w:id="51"/>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52" w:name="_Toc264344622"/>
      <w:r w:rsidRPr="00E1422C">
        <w:rPr>
          <w:rFonts w:asciiTheme="minorHAnsi" w:hAnsiTheme="minorHAnsi"/>
        </w:rPr>
        <w:t>Planificación de Proyecto</w:t>
      </w:r>
      <w:bookmarkEnd w:id="52"/>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FA2607" w:rsidP="008E2816">
      <w:pPr>
        <w:spacing w:after="0"/>
        <w:jc w:val="left"/>
        <w:rPr>
          <w:rFonts w:eastAsiaTheme="majorEastAsia" w:cstheme="majorBidi"/>
          <w:b/>
          <w:bCs/>
          <w:noProof/>
          <w:color w:val="365F91" w:themeColor="accent1" w:themeShade="BF"/>
          <w:sz w:val="24"/>
          <w:szCs w:val="24"/>
          <w:lang w:eastAsia="es-ES"/>
        </w:rPr>
      </w:pPr>
      <w:r w:rsidRPr="008E2816">
        <w:rPr>
          <w:rFonts w:eastAsiaTheme="majorEastAsia" w:cstheme="majorBidi"/>
          <w:b/>
          <w:bCs/>
          <w:noProof/>
          <w:color w:val="365F91" w:themeColor="accent1" w:themeShade="BF"/>
          <w:sz w:val="24"/>
          <w:szCs w:val="24"/>
          <w:lang w:eastAsia="es-ES"/>
        </w:rPr>
        <w:br w:type="page"/>
      </w:r>
    </w:p>
    <w:p w:rsidR="00A90D4E" w:rsidRDefault="00F44DE6">
      <w:pPr>
        <w:spacing w:after="0"/>
        <w:ind w:firstLine="360"/>
        <w:jc w:val="left"/>
        <w:rPr>
          <w:rFonts w:eastAsiaTheme="majorEastAsia" w:cstheme="majorBidi"/>
          <w:b/>
          <w:bCs/>
          <w:color w:val="365F91" w:themeColor="accent1" w:themeShade="BF"/>
          <w:sz w:val="24"/>
          <w:szCs w:val="24"/>
        </w:rPr>
      </w:pPr>
      <w:r w:rsidRPr="00F44DE6">
        <w:rPr>
          <w:noProof/>
        </w:rPr>
        <w:lastRenderedPageBreak/>
        <w:pict>
          <v:shape id="5 Cuadro de texto" o:spid="_x0000_s1027" type="#_x0000_t202" style="position:absolute;left:0;text-align:left;margin-left:-25.6pt;margin-top:249pt;width:519.2pt;height:97.15pt;rotation:2758669fd;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" filled="f" stroked="f">
            <v:fill o:detectmouseclick="t"/>
            <v:textbox>
              <w:txbxContent>
                <w:p w:rsidR="00697F2D" w:rsidRPr="00A90D4E" w:rsidRDefault="00697F2D" w:rsidP="00697F2D">
                  <w:pPr>
                    <w:spacing w:after="0"/>
                    <w:ind w:firstLine="360"/>
                    <w:rPr>
                      <w:sz w:val="120"/>
                      <w:szCs w:val="120"/>
                    </w:rPr>
                  </w:pPr>
                  <w:r w:rsidRPr="00A90D4E">
                    <w:rPr>
                      <w:sz w:val="120"/>
                      <w:szCs w:val="120"/>
                    </w:rPr>
                    <w:t>Diagrama Gantt</w:t>
                  </w:r>
                </w:p>
              </w:txbxContent>
            </v:textbox>
          </v:shape>
        </w:pict>
      </w:r>
      <w:r w:rsidR="00A90D4E">
        <w:br w:type="page"/>
      </w:r>
    </w:p>
    <w:p w:rsidR="00112983" w:rsidRPr="00E1422C" w:rsidRDefault="00F44DE6" w:rsidP="00112983">
      <w:pPr>
        <w:pStyle w:val="Ttulo1"/>
        <w:rPr>
          <w:rFonts w:asciiTheme="minorHAnsi" w:hAnsiTheme="minorHAnsi"/>
        </w:rPr>
      </w:pPr>
      <w:bookmarkStart w:id="53" w:name="_Toc264344623"/>
      <w:r>
        <w:rPr>
          <w:rFonts w:asciiTheme="minorHAnsi" w:hAnsiTheme="minorHAnsi"/>
          <w:noProof/>
          <w:lang w:eastAsia="es-ES" w:bidi="ar-SA"/>
        </w:rPr>
        <w:lastRenderedPageBreak/>
        <w:pict>
          <v:rect id="Rectangle 2" o:spid="_x0000_s1028" style="position:absolute;left:0;text-align:left;margin-left:238.05pt;margin-top:1300.9pt;width:45pt;height:27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w:r>
      <w:bookmarkStart w:id="54" w:name="_Toc226020673"/>
      <w:bookmarkStart w:id="55" w:name="_Toc226021015"/>
      <w:bookmarkStart w:id="56" w:name="_Toc226022373"/>
      <w:bookmarkStart w:id="57" w:name="_Toc254114339"/>
      <w:r w:rsidR="00112983" w:rsidRPr="00E1422C">
        <w:rPr>
          <w:rFonts w:asciiTheme="minorHAnsi" w:hAnsiTheme="minorHAnsi"/>
        </w:rPr>
        <w:t>Investigación de antecedentes</w:t>
      </w:r>
      <w:bookmarkEnd w:id="53"/>
      <w:bookmarkEnd w:id="54"/>
      <w:bookmarkEnd w:id="55"/>
      <w:bookmarkEnd w:id="56"/>
      <w:bookmarkEnd w:id="57"/>
    </w:p>
    <w:p w:rsidR="00112983" w:rsidRPr="00E1422C" w:rsidRDefault="00112983" w:rsidP="00112983">
      <w:pPr>
        <w:pStyle w:val="Ttulo2"/>
      </w:pPr>
      <w:bookmarkStart w:id="58" w:name="_Toc264344624"/>
      <w:bookmarkStart w:id="59" w:name="_Toc226020675"/>
      <w:bookmarkStart w:id="60" w:name="_Toc226021017"/>
      <w:bookmarkStart w:id="61" w:name="_Toc226022375"/>
      <w:bookmarkStart w:id="62" w:name="_Toc226472208"/>
      <w:r w:rsidRPr="00E1422C">
        <w:t>Fuente número 1</w:t>
      </w:r>
      <w:bookmarkEnd w:id="5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3" w:name="_Toc226020676"/>
      <w:bookmarkStart w:id="64" w:name="_Toc226021018"/>
      <w:bookmarkStart w:id="65" w:name="_Toc226022376"/>
      <w:bookmarkStart w:id="66" w:name="_Toc254114341"/>
      <w:bookmarkStart w:id="67" w:name="_Toc264344625"/>
      <w:bookmarkEnd w:id="59"/>
      <w:bookmarkEnd w:id="60"/>
      <w:bookmarkEnd w:id="61"/>
      <w:bookmarkEnd w:id="62"/>
      <w:r w:rsidRPr="00E1422C">
        <w:t>Fuente número 2</w:t>
      </w:r>
      <w:bookmarkEnd w:id="63"/>
      <w:bookmarkEnd w:id="64"/>
      <w:bookmarkEnd w:id="65"/>
      <w:bookmarkEnd w:id="66"/>
      <w:bookmarkEnd w:id="6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101A20">
        <w:rPr>
          <w:rFonts w:asciiTheme="minorHAnsi" w:hAnsiTheme="minorHAnsi"/>
          <w:bCs/>
          <w:color w:val="auto"/>
          <w:sz w:val="22"/>
          <w:szCs w:val="22"/>
        </w:rPr>
        <w:t>C</w:t>
      </w:r>
      <w:hyperlink r:id="rId16" w:history="1">
        <w:r w:rsidRPr="00101A20">
          <w:rPr>
            <w:rStyle w:val="Hipervnculo"/>
            <w:rFonts w:asciiTheme="minorHAnsi" w:hAnsiTheme="minorHAnsi"/>
            <w:color w:val="auto"/>
            <w:sz w:val="22"/>
            <w:szCs w:val="22"/>
            <w:u w:val="none"/>
          </w:rPr>
          <w:t>é</w:t>
        </w:r>
      </w:hyperlink>
      <w:r w:rsidRPr="00101A20">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8" w:name="_Toc226020677"/>
      <w:r w:rsidRPr="00E1422C">
        <w:rPr>
          <w:b/>
          <w:u w:val="single"/>
        </w:rPr>
        <w:t>Página Web:</w:t>
      </w:r>
      <w:bookmarkEnd w:id="68"/>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9" w:name="_Toc264344626"/>
      <w:r w:rsidRPr="00E1422C">
        <w:lastRenderedPageBreak/>
        <w:t>Fuente número 3</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Bausch&amp;Lomb, en comisión con la Fuerza Aérea de Estados Unidos. En 1999 Bausch&amp;Lomb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Ray-BanAviator</w:t>
        </w:r>
      </w:hyperlink>
      <w:r w:rsidRPr="00E1422C">
        <w:rPr>
          <w:rFonts w:eastAsia="Times New Roman"/>
          <w:lang w:eastAsia="es-ES"/>
        </w:rPr>
        <w:t xml:space="preserve"> y Ray-BanWayfarer.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70" w:name="_Toc264344627"/>
      <w:r w:rsidRPr="00E1422C">
        <w:t>Fuente número 4</w:t>
      </w:r>
      <w:bookmarkEnd w:id="70"/>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LuxotticaS.p.A.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Agordo, Italia</w:t>
      </w:r>
    </w:p>
    <w:p w:rsidR="00112983" w:rsidRPr="00E1422C" w:rsidRDefault="00112983" w:rsidP="00112983">
      <w:r w:rsidRPr="00E1422C">
        <w:rPr>
          <w:b/>
          <w:u w:val="single"/>
        </w:rPr>
        <w:t>Página Web:</w:t>
      </w:r>
      <w:r w:rsidRPr="00E1422C">
        <w:t xml:space="preserve"> http://www.luxottica.com</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Cs/>
          <w:color w:val="auto"/>
          <w:sz w:val="22"/>
          <w:szCs w:val="22"/>
        </w:rPr>
        <w:t>Grupo S.p.A. de Luxottica es en e</w:t>
      </w:r>
      <w:r w:rsidRPr="00101A20">
        <w:rPr>
          <w:rFonts w:asciiTheme="minorHAnsi" w:hAnsiTheme="minorHAnsi"/>
          <w:color w:val="auto"/>
          <w:sz w:val="22"/>
          <w:szCs w:val="22"/>
        </w:rPr>
        <w:t xml:space="preserve">l mundo la compañía más grande. Sus marcas más conocidas de que fabrican son: </w:t>
      </w:r>
      <w:hyperlink r:id="rId28" w:tooltip="Rayo-Interdicción" w:history="1">
        <w:r w:rsidRPr="00101A20">
          <w:rPr>
            <w:rStyle w:val="Hipervnculo"/>
            <w:rFonts w:asciiTheme="minorHAnsi" w:hAnsiTheme="minorHAnsi"/>
            <w:color w:val="auto"/>
            <w:sz w:val="22"/>
            <w:szCs w:val="22"/>
            <w:u w:val="none"/>
          </w:rPr>
          <w:t>Rayo-Interdicción</w:t>
        </w:r>
      </w:hyperlink>
      <w:r w:rsidRPr="00101A20">
        <w:rPr>
          <w:rFonts w:asciiTheme="minorHAnsi" w:hAnsiTheme="minorHAnsi"/>
          <w:color w:val="auto"/>
          <w:sz w:val="22"/>
          <w:szCs w:val="22"/>
        </w:rPr>
        <w:t xml:space="preserve">, </w:t>
      </w:r>
      <w:hyperlink r:id="rId29" w:tooltip="Choza de Sunglass internacional" w:history="1">
        <w:r w:rsidRPr="00101A20">
          <w:rPr>
            <w:rStyle w:val="Hipervnculo"/>
            <w:rFonts w:asciiTheme="minorHAnsi" w:hAnsiTheme="minorHAnsi"/>
            <w:color w:val="auto"/>
            <w:sz w:val="22"/>
            <w:szCs w:val="22"/>
            <w:u w:val="none"/>
          </w:rPr>
          <w:t>Choza de Sunglass internacional</w:t>
        </w:r>
      </w:hyperlink>
      <w:r w:rsidRPr="00101A20">
        <w:rPr>
          <w:rFonts w:asciiTheme="minorHAnsi" w:hAnsiTheme="minorHAnsi"/>
          <w:color w:val="auto"/>
          <w:sz w:val="22"/>
          <w:szCs w:val="22"/>
        </w:rPr>
        <w:t xml:space="preserve">, </w:t>
      </w:r>
      <w:hyperlink r:id="rId30"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adquirido recientemente </w:t>
      </w:r>
      <w:hyperlink r:id="rId31" w:tooltip="Oakley, Inc." w:history="1">
        <w:r w:rsidRPr="00101A20">
          <w:rPr>
            <w:rStyle w:val="Hipervnculo"/>
            <w:rFonts w:asciiTheme="minorHAnsi" w:hAnsiTheme="minorHAnsi"/>
            <w:color w:val="auto"/>
            <w:sz w:val="22"/>
            <w:szCs w:val="22"/>
            <w:u w:val="none"/>
          </w:rPr>
          <w:t>Oakley, Inc.</w:t>
        </w:r>
      </w:hyperlink>
      <w:r w:rsidRPr="00101A20">
        <w:rPr>
          <w:rFonts w:asciiTheme="minorHAnsi" w:hAnsiTheme="minorHAnsi"/>
          <w:color w:val="auto"/>
          <w:sz w:val="22"/>
          <w:szCs w:val="22"/>
        </w:rPr>
        <w:t xml:space="preserve">. También hace las gafas de sol para las marcas de fábrica del diseñador de por ejemplo </w:t>
      </w:r>
      <w:hyperlink r:id="rId32" w:tooltip="Chanel" w:history="1">
        <w:r w:rsidRPr="00101A20">
          <w:rPr>
            <w:rStyle w:val="Hipervnculo"/>
            <w:rFonts w:asciiTheme="minorHAnsi" w:hAnsiTheme="minorHAnsi"/>
            <w:color w:val="auto"/>
            <w:sz w:val="22"/>
            <w:szCs w:val="22"/>
            <w:u w:val="none"/>
          </w:rPr>
          <w:t>Chanel</w:t>
        </w:r>
      </w:hyperlink>
      <w:r w:rsidRPr="00101A20">
        <w:rPr>
          <w:rFonts w:asciiTheme="minorHAnsi" w:hAnsiTheme="minorHAnsi"/>
          <w:color w:val="auto"/>
          <w:sz w:val="22"/>
          <w:szCs w:val="22"/>
        </w:rPr>
        <w:t xml:space="preserve"> y </w:t>
      </w:r>
      <w:hyperlink r:id="rId33" w:tooltip="Prada" w:history="1">
        <w:r w:rsidRPr="00101A20">
          <w:rPr>
            <w:rStyle w:val="Hipervnculo"/>
            <w:rFonts w:asciiTheme="minorHAnsi" w:hAnsiTheme="minorHAnsi"/>
            <w:color w:val="auto"/>
            <w:sz w:val="22"/>
            <w:szCs w:val="22"/>
            <w:u w:val="none"/>
          </w:rPr>
          <w:t>Prada</w:t>
        </w:r>
      </w:hyperlink>
      <w:r w:rsidRPr="00101A20">
        <w:rPr>
          <w:rFonts w:asciiTheme="minorHAnsi" w:hAnsiTheme="minorHAnsi"/>
          <w:color w:val="auto"/>
          <w:sz w:val="22"/>
          <w:szCs w:val="22"/>
        </w:rPr>
        <w:t xml:space="preserve">, y tiene intereses extensos en cristales de la prescripción también. </w:t>
      </w:r>
      <w:hyperlink r:id="rId34" w:tooltip="Leonardo Del Vecchio" w:history="1">
        <w:r w:rsidRPr="00101A20">
          <w:rPr>
            <w:rStyle w:val="Hipervnculo"/>
            <w:rFonts w:asciiTheme="minorHAnsi" w:hAnsiTheme="minorHAnsi"/>
            <w:color w:val="auto"/>
            <w:sz w:val="22"/>
            <w:szCs w:val="22"/>
            <w:u w:val="none"/>
          </w:rPr>
          <w:t>Leonardo Del Vecchio</w:t>
        </w:r>
      </w:hyperlink>
      <w:r w:rsidRPr="00101A20">
        <w:rPr>
          <w:rFonts w:asciiTheme="minorHAnsi" w:hAnsiTheme="minorHAnsi"/>
          <w:color w:val="auto"/>
          <w:sz w:val="22"/>
          <w:szCs w:val="22"/>
        </w:rPr>
        <w:t xml:space="preserve"> comenzó la compañía en 1961, adentro </w:t>
      </w:r>
      <w:hyperlink r:id="rId35" w:tooltip="Agordo" w:history="1">
        <w:r w:rsidRPr="00101A20">
          <w:rPr>
            <w:rStyle w:val="Hipervnculo"/>
            <w:rFonts w:asciiTheme="minorHAnsi" w:hAnsiTheme="minorHAnsi"/>
            <w:color w:val="auto"/>
            <w:sz w:val="22"/>
            <w:szCs w:val="22"/>
            <w:u w:val="none"/>
          </w:rPr>
          <w:t>Agordo</w:t>
        </w:r>
      </w:hyperlink>
      <w:r w:rsidRPr="00101A20">
        <w:rPr>
          <w:rFonts w:asciiTheme="minorHAnsi" w:hAnsiTheme="minorHAnsi"/>
          <w:color w:val="auto"/>
          <w:sz w:val="22"/>
          <w:szCs w:val="22"/>
        </w:rPr>
        <w:t xml:space="preserve"> norte de Venecia; establecen jefatura hoy a la compañía adentro </w:t>
      </w:r>
      <w:hyperlink r:id="rId36" w:tooltip="Milano" w:history="1">
        <w:r w:rsidRPr="00101A20">
          <w:rPr>
            <w:rStyle w:val="Hipervnculo"/>
            <w:rFonts w:asciiTheme="minorHAnsi" w:hAnsiTheme="minorHAnsi"/>
            <w:color w:val="auto"/>
            <w:sz w:val="22"/>
            <w:szCs w:val="22"/>
            <w:u w:val="none"/>
          </w:rPr>
          <w:t>Milano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b/>
          <w:color w:val="auto"/>
          <w:sz w:val="22"/>
          <w:szCs w:val="22"/>
        </w:rPr>
        <w:t>Historia:</w:t>
      </w:r>
      <w:r w:rsidRPr="00101A20">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101A20">
          <w:rPr>
            <w:rStyle w:val="Hipervnculo"/>
            <w:rFonts w:asciiTheme="minorHAnsi" w:hAnsiTheme="minorHAnsi"/>
            <w:color w:val="auto"/>
            <w:sz w:val="22"/>
            <w:szCs w:val="22"/>
            <w:u w:val="none"/>
          </w:rPr>
          <w:t>provincia de Belluno</w:t>
        </w:r>
      </w:hyperlink>
      <w:r w:rsidRPr="00101A20">
        <w:rPr>
          <w:rFonts w:asciiTheme="minorHAnsi" w:hAnsiTheme="minorHAnsi"/>
          <w:color w:val="auto"/>
          <w:sz w:val="22"/>
          <w:szCs w:val="22"/>
        </w:rPr>
        <w:t xml:space="preserve">, que es en donde se encuentra la mayor parte de la industria eyewear italiana. La nueva compañía era Luxotticas.a.s., una sociedad limitada. En 1967 comenzó a vender marcos completos de la lente bajo marca de fábrica de </w:t>
      </w:r>
      <w:r w:rsidRPr="00101A20">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101A20" w:rsidRDefault="00112983" w:rsidP="00112983">
      <w:pPr>
        <w:pStyle w:val="NormalWeb"/>
        <w:spacing w:after="0" w:afterAutospacing="0" w:line="240" w:lineRule="auto"/>
      </w:pPr>
      <w:r w:rsidRPr="00101A20">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101A20">
          <w:rPr>
            <w:rStyle w:val="Hipervnculo"/>
            <w:rFonts w:asciiTheme="minorHAnsi" w:hAnsiTheme="minorHAnsi"/>
            <w:color w:val="auto"/>
            <w:sz w:val="22"/>
            <w:szCs w:val="22"/>
            <w:u w:val="none"/>
          </w:rPr>
          <w:t>S&amp;P/MIB</w:t>
        </w:r>
      </w:hyperlink>
      <w:r w:rsidRPr="00101A20">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101A20">
          <w:rPr>
            <w:rStyle w:val="Hipervnculo"/>
            <w:rFonts w:asciiTheme="minorHAnsi" w:hAnsiTheme="minorHAnsi"/>
            <w:color w:val="auto"/>
            <w:sz w:val="22"/>
            <w:szCs w:val="22"/>
            <w:u w:val="none"/>
          </w:rPr>
          <w:t>Persol</w:t>
        </w:r>
      </w:hyperlink>
      <w:r w:rsidRPr="00101A20">
        <w:rPr>
          <w:rFonts w:asciiTheme="minorHAnsi" w:hAnsiTheme="minorHAnsi"/>
          <w:color w:val="auto"/>
          <w:sz w:val="22"/>
          <w:szCs w:val="22"/>
        </w:rPr>
        <w:t xml:space="preserve"> y los E.E.U.U. ShoeCorporation (LensCrafters) en 1995, Rayo-Interdicción en 1999 y SunglassHut, Inc. en 2001. Fueron a buscar a más compañías al por menor, adquiriendo </w:t>
      </w:r>
      <w:hyperlink r:id="rId40" w:tooltip="Sydney" w:history="1">
        <w:r w:rsidRPr="00101A20">
          <w:rPr>
            <w:rStyle w:val="Hipervnculo"/>
            <w:rFonts w:asciiTheme="minorHAnsi" w:hAnsiTheme="minorHAnsi"/>
            <w:color w:val="auto"/>
            <w:sz w:val="22"/>
            <w:szCs w:val="22"/>
            <w:u w:val="none"/>
          </w:rPr>
          <w:t>Sydney</w:t>
        </w:r>
      </w:hyperlink>
      <w:r w:rsidRPr="00101A20">
        <w:rPr>
          <w:rFonts w:asciiTheme="minorHAnsi" w:hAnsiTheme="minorHAnsi"/>
          <w:color w:val="auto"/>
          <w:sz w:val="22"/>
          <w:szCs w:val="22"/>
        </w:rPr>
        <w:t xml:space="preserve">- basado </w:t>
      </w:r>
      <w:hyperlink r:id="rId41" w:tooltip="OPSM" w:history="1">
        <w:r w:rsidRPr="00101A20">
          <w:rPr>
            <w:rStyle w:val="Hipervnculo"/>
            <w:rFonts w:asciiTheme="minorHAnsi" w:hAnsiTheme="minorHAnsi"/>
            <w:color w:val="auto"/>
            <w:sz w:val="22"/>
            <w:szCs w:val="22"/>
            <w:u w:val="none"/>
          </w:rPr>
          <w:t>OPSM</w:t>
        </w:r>
      </w:hyperlink>
      <w:r w:rsidRPr="00101A20">
        <w:rPr>
          <w:rFonts w:asciiTheme="minorHAnsi" w:hAnsiTheme="minorHAnsi"/>
          <w:color w:val="auto"/>
          <w:sz w:val="22"/>
          <w:szCs w:val="22"/>
        </w:rPr>
        <w:t xml:space="preserve"> en 2003, </w:t>
      </w:r>
      <w:hyperlink r:id="rId42" w:tooltip="Visión de Pearle" w:history="1">
        <w:r w:rsidRPr="00101A20">
          <w:rPr>
            <w:rStyle w:val="Hipervnculo"/>
            <w:rFonts w:asciiTheme="minorHAnsi" w:hAnsiTheme="minorHAnsi"/>
            <w:color w:val="auto"/>
            <w:sz w:val="22"/>
            <w:szCs w:val="22"/>
            <w:u w:val="none"/>
          </w:rPr>
          <w:t>Visión de Pearle</w:t>
        </w:r>
      </w:hyperlink>
      <w:r w:rsidRPr="00101A20">
        <w:rPr>
          <w:rFonts w:asciiTheme="minorHAnsi" w:hAnsiTheme="minorHAnsi"/>
          <w:color w:val="auto"/>
          <w:sz w:val="22"/>
          <w:szCs w:val="22"/>
        </w:rPr>
        <w:t xml:space="preserve"> en </w:t>
      </w:r>
      <w:hyperlink r:id="rId43" w:tooltip="2004" w:history="1">
        <w:r w:rsidRPr="00101A20">
          <w:rPr>
            <w:rStyle w:val="Hipervnculo"/>
            <w:rFonts w:asciiTheme="minorHAnsi" w:hAnsiTheme="minorHAnsi"/>
            <w:color w:val="auto"/>
            <w:sz w:val="22"/>
            <w:szCs w:val="22"/>
            <w:u w:val="none"/>
          </w:rPr>
          <w:t>2004</w:t>
        </w:r>
      </w:hyperlink>
      <w:r w:rsidRPr="00101A20">
        <w:rPr>
          <w:rFonts w:asciiTheme="minorHAnsi" w:hAnsiTheme="minorHAnsi"/>
          <w:color w:val="auto"/>
          <w:sz w:val="22"/>
          <w:szCs w:val="22"/>
        </w:rPr>
        <w:t xml:space="preserve">, Surfeyes adentro </w:t>
      </w:r>
      <w:hyperlink r:id="rId44" w:tooltip="2006" w:history="1">
        <w:r w:rsidRPr="00101A20">
          <w:rPr>
            <w:rStyle w:val="Hipervnculo"/>
            <w:rFonts w:asciiTheme="minorHAnsi" w:hAnsiTheme="minorHAnsi"/>
            <w:color w:val="auto"/>
            <w:sz w:val="22"/>
            <w:szCs w:val="22"/>
            <w:u w:val="none"/>
          </w:rPr>
          <w:t>2006</w:t>
        </w:r>
      </w:hyperlink>
      <w:r w:rsidRPr="00101A20">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1" w:name="Brands"/>
      <w:bookmarkEnd w:id="71"/>
    </w:p>
    <w:p w:rsidR="00112983" w:rsidRPr="00101A20" w:rsidRDefault="00112983" w:rsidP="00112983">
      <w:pPr>
        <w:pStyle w:val="NormalWeb"/>
        <w:spacing w:after="0" w:afterAutospacing="0" w:line="240" w:lineRule="auto"/>
        <w:rPr>
          <w:rFonts w:asciiTheme="minorHAnsi" w:hAnsiTheme="minorHAnsi"/>
          <w:sz w:val="22"/>
          <w:szCs w:val="22"/>
        </w:rPr>
      </w:pPr>
      <w:r w:rsidRPr="00101A20">
        <w:rPr>
          <w:rStyle w:val="mw-headline"/>
          <w:rFonts w:asciiTheme="minorHAnsi" w:eastAsia="Calibri" w:hAnsiTheme="minorHAnsi"/>
          <w:sz w:val="22"/>
          <w:szCs w:val="22"/>
        </w:rPr>
        <w:t xml:space="preserve">Marcas de fábrica: </w:t>
      </w:r>
      <w:r w:rsidRPr="00101A20">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2" w:name="Manufacturing"/>
      <w:bookmarkEnd w:id="72"/>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Style w:val="mw-headline"/>
          <w:rFonts w:asciiTheme="minorHAnsi" w:eastAsia="Calibri" w:hAnsiTheme="minorHAnsi"/>
          <w:b/>
          <w:color w:val="auto"/>
          <w:sz w:val="22"/>
          <w:szCs w:val="22"/>
        </w:rPr>
        <w:t>Fabricación</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101A20">
          <w:rPr>
            <w:rStyle w:val="Hipervnculo"/>
            <w:rFonts w:asciiTheme="minorHAnsi" w:hAnsiTheme="minorHAnsi"/>
            <w:color w:val="auto"/>
            <w:sz w:val="22"/>
            <w:szCs w:val="22"/>
            <w:u w:val="none"/>
          </w:rPr>
          <w:t>Dolce y Gabbana</w:t>
        </w:r>
      </w:hyperlink>
      <w:r w:rsidRPr="00101A20">
        <w:rPr>
          <w:rFonts w:asciiTheme="minorHAnsi" w:hAnsiTheme="minorHAnsi"/>
          <w:color w:val="auto"/>
          <w:sz w:val="22"/>
          <w:szCs w:val="22"/>
        </w:rPr>
        <w:t xml:space="preserve">, </w:t>
      </w:r>
      <w:hyperlink r:id="rId47" w:tooltip="Gianni Versace S.p.A." w:history="1">
        <w:r w:rsidRPr="00101A20">
          <w:rPr>
            <w:rStyle w:val="Hipervnculo"/>
            <w:rFonts w:asciiTheme="minorHAnsi" w:hAnsiTheme="minorHAnsi"/>
            <w:color w:val="auto"/>
            <w:sz w:val="22"/>
            <w:szCs w:val="22"/>
            <w:u w:val="none"/>
          </w:rPr>
          <w:t>Versace</w:t>
        </w:r>
      </w:hyperlink>
      <w:r w:rsidRPr="00101A20">
        <w:rPr>
          <w:rFonts w:asciiTheme="minorHAnsi" w:hAnsiTheme="minorHAnsi"/>
          <w:color w:val="auto"/>
          <w:sz w:val="22"/>
          <w:szCs w:val="22"/>
        </w:rPr>
        <w:t xml:space="preserve">, </w:t>
      </w:r>
      <w:hyperlink r:id="rId48" w:tooltip="Bvlgari" w:history="1">
        <w:r w:rsidRPr="00101A20">
          <w:rPr>
            <w:rStyle w:val="Hipervnculo"/>
            <w:rFonts w:asciiTheme="minorHAnsi" w:hAnsiTheme="minorHAnsi"/>
            <w:color w:val="auto"/>
            <w:sz w:val="22"/>
            <w:szCs w:val="22"/>
            <w:u w:val="none"/>
          </w:rPr>
          <w:t>Bulgari</w:t>
        </w:r>
      </w:hyperlink>
      <w:r w:rsidRPr="00101A20">
        <w:rPr>
          <w:rFonts w:asciiTheme="minorHAnsi" w:hAnsiTheme="minorHAnsi"/>
          <w:color w:val="auto"/>
          <w:sz w:val="22"/>
          <w:szCs w:val="22"/>
        </w:rPr>
        <w:t xml:space="preserve">, MiuMiu, </w:t>
      </w:r>
      <w:hyperlink r:id="rId49" w:tooltip="Salvatore Ferragamo" w:history="1">
        <w:r w:rsidRPr="00101A20">
          <w:rPr>
            <w:rStyle w:val="Hipervnculo"/>
            <w:rFonts w:asciiTheme="minorHAnsi" w:hAnsiTheme="minorHAnsi"/>
            <w:color w:val="auto"/>
            <w:sz w:val="22"/>
            <w:szCs w:val="22"/>
            <w:u w:val="none"/>
          </w:rPr>
          <w:t>Salvatore Ferragamo</w:t>
        </w:r>
      </w:hyperlink>
      <w:r w:rsidRPr="00101A20">
        <w:rPr>
          <w:rFonts w:asciiTheme="minorHAnsi" w:hAnsiTheme="minorHAnsi"/>
          <w:color w:val="auto"/>
          <w:sz w:val="22"/>
          <w:szCs w:val="22"/>
        </w:rPr>
        <w:t xml:space="preserve">, </w:t>
      </w:r>
      <w:hyperlink r:id="rId50" w:tooltip="Donna Karan" w:history="1">
        <w:r w:rsidRPr="00101A20">
          <w:rPr>
            <w:rStyle w:val="Hipervnculo"/>
            <w:rFonts w:asciiTheme="minorHAnsi" w:hAnsiTheme="minorHAnsi"/>
            <w:color w:val="auto"/>
            <w:sz w:val="22"/>
            <w:szCs w:val="22"/>
            <w:u w:val="none"/>
          </w:rPr>
          <w:t>DonnaKaran</w:t>
        </w:r>
      </w:hyperlink>
      <w:r w:rsidRPr="00101A20">
        <w:rPr>
          <w:rFonts w:asciiTheme="minorHAnsi" w:hAnsiTheme="minorHAnsi"/>
          <w:color w:val="auto"/>
          <w:sz w:val="22"/>
          <w:szCs w:val="22"/>
        </w:rPr>
        <w:t xml:space="preserve">, </w:t>
      </w:r>
      <w:hyperlink r:id="rId51" w:tooltip="DKNY" w:history="1">
        <w:r w:rsidRPr="00101A20">
          <w:rPr>
            <w:rStyle w:val="Hipervnculo"/>
            <w:rFonts w:asciiTheme="minorHAnsi" w:hAnsiTheme="minorHAnsi"/>
            <w:color w:val="auto"/>
            <w:sz w:val="22"/>
            <w:szCs w:val="22"/>
            <w:u w:val="none"/>
          </w:rPr>
          <w:t>DKNY</w:t>
        </w:r>
      </w:hyperlink>
      <w:r w:rsidRPr="00101A20">
        <w:rPr>
          <w:rFonts w:asciiTheme="minorHAnsi" w:hAnsiTheme="minorHAnsi"/>
          <w:color w:val="auto"/>
          <w:sz w:val="22"/>
          <w:szCs w:val="22"/>
        </w:rPr>
        <w:t xml:space="preserve">, Genny, Byblos, </w:t>
      </w:r>
      <w:hyperlink r:id="rId52" w:tooltip="Brooks Brothers" w:history="1">
        <w:r w:rsidRPr="00101A20">
          <w:rPr>
            <w:rStyle w:val="Hipervnculo"/>
            <w:rFonts w:asciiTheme="minorHAnsi" w:hAnsiTheme="minorHAnsi"/>
            <w:color w:val="auto"/>
            <w:sz w:val="22"/>
            <w:szCs w:val="22"/>
            <w:u w:val="none"/>
          </w:rPr>
          <w:t>Brooks Brothers</w:t>
        </w:r>
      </w:hyperlink>
      <w:r w:rsidRPr="00101A20">
        <w:rPr>
          <w:rFonts w:asciiTheme="minorHAnsi" w:hAnsiTheme="minorHAnsi"/>
          <w:color w:val="auto"/>
          <w:sz w:val="22"/>
          <w:szCs w:val="22"/>
        </w:rPr>
        <w:t xml:space="preserve">, </w:t>
      </w:r>
      <w:hyperlink r:id="rId53" w:tooltip="Sergio Tacchini" w:history="1">
        <w:r w:rsidRPr="00101A20">
          <w:rPr>
            <w:rStyle w:val="Hipervnculo"/>
            <w:rFonts w:asciiTheme="minorHAnsi" w:hAnsiTheme="minorHAnsi"/>
            <w:color w:val="auto"/>
            <w:sz w:val="22"/>
            <w:szCs w:val="22"/>
            <w:u w:val="none"/>
          </w:rPr>
          <w:t>Sergio Tacchini</w:t>
        </w:r>
      </w:hyperlink>
      <w:r w:rsidRPr="00101A20">
        <w:rPr>
          <w:rFonts w:asciiTheme="minorHAnsi" w:hAnsiTheme="minorHAnsi"/>
          <w:color w:val="auto"/>
          <w:sz w:val="22"/>
          <w:szCs w:val="22"/>
        </w:rPr>
        <w:t xml:space="preserve">, </w:t>
      </w:r>
      <w:hyperlink r:id="rId54" w:tooltip="Anne Klein" w:history="1">
        <w:r w:rsidRPr="00101A20">
          <w:rPr>
            <w:rStyle w:val="Hipervnculo"/>
            <w:rFonts w:asciiTheme="minorHAnsi" w:hAnsiTheme="minorHAnsi"/>
            <w:color w:val="auto"/>
            <w:sz w:val="22"/>
            <w:szCs w:val="22"/>
            <w:u w:val="none"/>
          </w:rPr>
          <w:t>Anne Klein</w:t>
        </w:r>
      </w:hyperlink>
      <w:r w:rsidRPr="00101A20">
        <w:rPr>
          <w:rFonts w:asciiTheme="minorHAnsi" w:hAnsiTheme="minorHAnsi"/>
          <w:color w:val="auto"/>
          <w:sz w:val="22"/>
          <w:szCs w:val="22"/>
        </w:rPr>
        <w:t xml:space="preserve">, </w:t>
      </w:r>
      <w:hyperlink r:id="rId55" w:tooltip="Contra" w:history="1">
        <w:r w:rsidRPr="00101A20">
          <w:rPr>
            <w:rStyle w:val="Hipervnculo"/>
            <w:rFonts w:asciiTheme="minorHAnsi" w:hAnsiTheme="minorHAnsi"/>
            <w:color w:val="auto"/>
            <w:sz w:val="22"/>
            <w:szCs w:val="22"/>
            <w:u w:val="none"/>
          </w:rPr>
          <w:t>Contra</w:t>
        </w:r>
      </w:hyperlink>
      <w:r w:rsidRPr="00101A20">
        <w:rPr>
          <w:rFonts w:asciiTheme="minorHAnsi" w:hAnsiTheme="minorHAnsi"/>
          <w:color w:val="auto"/>
          <w:sz w:val="22"/>
          <w:szCs w:val="22"/>
        </w:rPr>
        <w:t xml:space="preserve">, </w:t>
      </w:r>
      <w:hyperlink r:id="rId56" w:tooltip="Ralph Lauren" w:history="1">
        <w:r w:rsidRPr="00101A20">
          <w:rPr>
            <w:rStyle w:val="Hipervnculo"/>
            <w:rFonts w:asciiTheme="minorHAnsi" w:hAnsiTheme="minorHAnsi"/>
            <w:color w:val="auto"/>
            <w:sz w:val="22"/>
            <w:szCs w:val="22"/>
            <w:u w:val="none"/>
          </w:rPr>
          <w:t>Ralph Lauren</w:t>
        </w:r>
      </w:hyperlink>
      <w:r w:rsidRPr="00101A20">
        <w:rPr>
          <w:rFonts w:asciiTheme="minorHAnsi" w:hAnsiTheme="minorHAnsi"/>
          <w:color w:val="auto"/>
          <w:sz w:val="22"/>
          <w:szCs w:val="22"/>
        </w:rPr>
        <w:t xml:space="preserve">, </w:t>
      </w:r>
      <w:hyperlink r:id="rId57" w:tooltip="Polo Ralph Lauren" w:history="1">
        <w:r w:rsidRPr="00101A20">
          <w:rPr>
            <w:rStyle w:val="Hipervnculo"/>
            <w:rFonts w:asciiTheme="minorHAnsi" w:hAnsiTheme="minorHAnsi"/>
            <w:color w:val="auto"/>
            <w:sz w:val="22"/>
            <w:szCs w:val="22"/>
            <w:u w:val="none"/>
          </w:rPr>
          <w:t>Polo</w:t>
        </w:r>
      </w:hyperlink>
      <w:r w:rsidRPr="00101A20">
        <w:rPr>
          <w:rFonts w:asciiTheme="minorHAnsi" w:hAnsiTheme="minorHAnsi"/>
          <w:color w:val="auto"/>
          <w:sz w:val="22"/>
          <w:szCs w:val="22"/>
        </w:rPr>
        <w:t xml:space="preserve">, </w:t>
      </w:r>
      <w:hyperlink r:id="rId58" w:tooltip="Grietas" w:history="1">
        <w:r w:rsidRPr="00101A20">
          <w:rPr>
            <w:rStyle w:val="Hipervnculo"/>
            <w:rFonts w:asciiTheme="minorHAnsi" w:hAnsiTheme="minorHAnsi"/>
            <w:color w:val="auto"/>
            <w:sz w:val="22"/>
            <w:szCs w:val="22"/>
            <w:u w:val="none"/>
          </w:rPr>
          <w:t>Grietas</w:t>
        </w:r>
      </w:hyperlink>
      <w:r w:rsidRPr="00101A20">
        <w:rPr>
          <w:rFonts w:asciiTheme="minorHAnsi" w:hAnsiTheme="minorHAnsi"/>
          <w:color w:val="auto"/>
          <w:sz w:val="22"/>
          <w:szCs w:val="22"/>
        </w:rPr>
        <w:t xml:space="preserve">, </w:t>
      </w:r>
      <w:hyperlink r:id="rId59" w:tooltip="Ralph" w:history="1">
        <w:r w:rsidRPr="00101A20">
          <w:rPr>
            <w:rStyle w:val="Hipervnculo"/>
            <w:rFonts w:asciiTheme="minorHAnsi" w:hAnsiTheme="minorHAnsi"/>
            <w:color w:val="auto"/>
            <w:sz w:val="22"/>
            <w:szCs w:val="22"/>
            <w:u w:val="none"/>
          </w:rPr>
          <w:t>Ralph</w:t>
        </w:r>
      </w:hyperlink>
      <w:r w:rsidRPr="00101A20">
        <w:rPr>
          <w:rFonts w:asciiTheme="minorHAnsi" w:hAnsiTheme="minorHAnsi"/>
          <w:color w:val="auto"/>
          <w:sz w:val="22"/>
          <w:szCs w:val="22"/>
        </w:rPr>
        <w:t xml:space="preserve">, </w:t>
      </w:r>
      <w:hyperlink r:id="rId60" w:tooltip="Gente de Oliver" w:history="1">
        <w:r w:rsidRPr="00101A20">
          <w:rPr>
            <w:rStyle w:val="Hipervnculo"/>
            <w:rFonts w:asciiTheme="minorHAnsi" w:hAnsiTheme="minorHAnsi"/>
            <w:color w:val="auto"/>
            <w:sz w:val="22"/>
            <w:szCs w:val="22"/>
            <w:u w:val="none"/>
          </w:rPr>
          <w:t>Gente de Oliver</w:t>
        </w:r>
      </w:hyperlink>
      <w:r w:rsidRPr="00101A20">
        <w:rPr>
          <w:rFonts w:asciiTheme="minorHAnsi" w:hAnsiTheme="minorHAnsi"/>
          <w:color w:val="auto"/>
          <w:sz w:val="22"/>
          <w:szCs w:val="22"/>
        </w:rPr>
        <w:t xml:space="preserve">, y AdrienneVittadini. Su reparto más reciente estaba con </w:t>
      </w:r>
      <w:hyperlink r:id="rId61" w:tooltip="Tiffany y Co." w:history="1">
        <w:r w:rsidRPr="00101A20">
          <w:rPr>
            <w:rStyle w:val="Hipervnculo"/>
            <w:rFonts w:asciiTheme="minorHAnsi" w:hAnsiTheme="minorHAnsi"/>
            <w:color w:val="auto"/>
            <w:sz w:val="22"/>
            <w:szCs w:val="22"/>
            <w:u w:val="none"/>
          </w:rPr>
          <w:t>Tiffany y Co.</w:t>
        </w:r>
      </w:hyperlink>
      <w:r w:rsidRPr="00101A20">
        <w:rPr>
          <w:rFonts w:asciiTheme="minorHAnsi" w:hAnsiTheme="minorHAnsi"/>
          <w:color w:val="auto"/>
          <w:sz w:val="22"/>
          <w:szCs w:val="22"/>
        </w:rPr>
        <w:t>.</w:t>
      </w:r>
    </w:p>
    <w:p w:rsidR="00112983" w:rsidRPr="00101A20" w:rsidRDefault="00112983" w:rsidP="00112983">
      <w:pPr>
        <w:pStyle w:val="NormalWeb"/>
        <w:spacing w:after="0" w:afterAutospacing="0" w:line="240" w:lineRule="auto"/>
        <w:rPr>
          <w:rFonts w:asciiTheme="minorHAnsi" w:hAnsiTheme="minorHAnsi"/>
          <w:color w:val="auto"/>
          <w:sz w:val="22"/>
          <w:szCs w:val="22"/>
        </w:rPr>
      </w:pPr>
      <w:r w:rsidRPr="00101A20">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3" w:name="Retail"/>
      <w:bookmarkEnd w:id="73"/>
    </w:p>
    <w:p w:rsidR="00112983" w:rsidRPr="00E1422C" w:rsidRDefault="00112983" w:rsidP="00112983">
      <w:pPr>
        <w:pStyle w:val="NormalWeb"/>
        <w:spacing w:after="0" w:afterAutospacing="0" w:line="240" w:lineRule="auto"/>
        <w:rPr>
          <w:rFonts w:asciiTheme="minorHAnsi" w:hAnsiTheme="minorHAnsi"/>
          <w:b/>
          <w:sz w:val="22"/>
          <w:szCs w:val="22"/>
        </w:rPr>
      </w:pPr>
      <w:r w:rsidRPr="00101A20">
        <w:rPr>
          <w:rStyle w:val="mw-headline"/>
          <w:rFonts w:asciiTheme="minorHAnsi" w:eastAsia="Calibri" w:hAnsiTheme="minorHAnsi"/>
          <w:b/>
          <w:color w:val="auto"/>
          <w:sz w:val="22"/>
          <w:szCs w:val="22"/>
        </w:rPr>
        <w:t>Venta al por menor</w:t>
      </w:r>
      <w:r w:rsidRPr="00101A20">
        <w:rPr>
          <w:rStyle w:val="mw-headline"/>
          <w:rFonts w:asciiTheme="minorHAnsi" w:eastAsia="Calibri" w:hAnsiTheme="minorHAnsi"/>
          <w:color w:val="auto"/>
          <w:sz w:val="22"/>
          <w:szCs w:val="22"/>
        </w:rPr>
        <w:t xml:space="preserve">: </w:t>
      </w:r>
      <w:r w:rsidRPr="00101A20">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101A20">
          <w:rPr>
            <w:rStyle w:val="Hipervnculo"/>
            <w:rFonts w:asciiTheme="minorHAnsi" w:hAnsiTheme="minorHAnsi"/>
            <w:color w:val="auto"/>
            <w:sz w:val="22"/>
            <w:szCs w:val="22"/>
            <w:u w:val="none"/>
          </w:rPr>
          <w:t>Masón, Ohio</w:t>
        </w:r>
      </w:hyperlink>
      <w:r w:rsidRPr="00101A20">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101A20">
          <w:rPr>
            <w:rStyle w:val="Hipervnculo"/>
            <w:rFonts w:asciiTheme="minorHAnsi" w:hAnsiTheme="minorHAnsi"/>
            <w:color w:val="auto"/>
            <w:sz w:val="22"/>
            <w:szCs w:val="22"/>
            <w:u w:val="none"/>
          </w:rPr>
          <w:t>PearleOpticians</w:t>
        </w:r>
      </w:hyperlink>
      <w:r w:rsidRPr="00101A20">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4" w:name="_Toc264344628"/>
      <w:r>
        <w:lastRenderedPageBreak/>
        <w:t>Glosario</w:t>
      </w:r>
      <w:bookmarkEnd w:id="74"/>
    </w:p>
    <w:p w:rsidR="00CA3B97" w:rsidRDefault="00CA3B97" w:rsidP="00CA3B97">
      <w:pPr>
        <w:pStyle w:val="Ttulo2"/>
      </w:pPr>
      <w:bookmarkStart w:id="75" w:name="_Toc264344629"/>
      <w:r>
        <w:t>Definiciones</w:t>
      </w:r>
      <w:bookmarkEnd w:id="75"/>
    </w:p>
    <w:p w:rsidR="00CA3B97" w:rsidRDefault="00CA3B97" w:rsidP="00CA3B97">
      <w:r>
        <w:t>Meniscado: Del verbo meniscar.</w:t>
      </w:r>
    </w:p>
    <w:p w:rsidR="00CA3B97" w:rsidRDefault="00CA3B97" w:rsidP="00CA3B97">
      <w:pPr>
        <w:rPr>
          <w:rStyle w:val="apple-style-span"/>
          <w:rFonts w:cs="Arial"/>
        </w:rPr>
      </w:pPr>
      <w:r>
        <w:t xml:space="preserve">Meniscar: </w:t>
      </w:r>
      <w:r w:rsidR="00101A20">
        <w:t>Consiste en darle al ojo del anteojo la forma cóncava y convexa por el otrque posee la lente.</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6" w:name="_Toc264344630"/>
      <w:r>
        <w:rPr>
          <w:rStyle w:val="apple-style-span"/>
          <w:rFonts w:cs="Arial"/>
        </w:rPr>
        <w:t>Acrónimos</w:t>
      </w:r>
      <w:bookmarkEnd w:id="76"/>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UnifiedModelingLanguage</w:t>
      </w:r>
      <w:r w:rsidRPr="00CF2BBD">
        <w:t xml:space="preserve"> (</w:t>
      </w:r>
      <w:r>
        <w:t>Lenguaje de Modelado Unificado)</w:t>
      </w:r>
    </w:p>
    <w:p w:rsidR="00CA3B97" w:rsidRDefault="00CA3B97" w:rsidP="00CA3B97"/>
    <w:p w:rsidR="00CA3B97" w:rsidRDefault="00FA2FFD" w:rsidP="00FA2FFD">
      <w:pPr>
        <w:pStyle w:val="Ttulo2"/>
      </w:pPr>
      <w:bookmarkStart w:id="77" w:name="_Toc264344631"/>
      <w:r>
        <w:t>Bibliografía</w:t>
      </w:r>
      <w:bookmarkEnd w:id="77"/>
    </w:p>
    <w:p w:rsidR="00FA2FFD" w:rsidRPr="00B97D48" w:rsidRDefault="00B97D48" w:rsidP="00FA2FFD">
      <w:r>
        <w:t>“</w:t>
      </w:r>
      <w:r w:rsidR="00BC61B9">
        <w:t>Proceso Unificado de Desarrollo de Software</w:t>
      </w:r>
      <w:r>
        <w:rPr>
          <w:bCs/>
        </w:rPr>
        <w:t xml:space="preserve">”- </w:t>
      </w:r>
      <w:r>
        <w:t>Rumbaugh, James - Jacobson, Ivar - Booch, Grady</w:t>
      </w:r>
      <w:r w:rsidR="00040389">
        <w:t>.</w:t>
      </w:r>
    </w:p>
    <w:sectPr w:rsidR="00FA2FFD" w:rsidRPr="00B97D48"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2D9" w:rsidRPr="005B0FCA" w:rsidRDefault="004B52D9" w:rsidP="005B0FCA">
      <w:pPr>
        <w:rPr>
          <w:rFonts w:eastAsia="Times New Roman" w:cs="Times New Roman"/>
          <w:szCs w:val="20"/>
          <w:lang w:eastAsia="es-ES"/>
        </w:rPr>
      </w:pPr>
      <w:r>
        <w:separator/>
      </w:r>
    </w:p>
  </w:endnote>
  <w:endnote w:type="continuationSeparator" w:id="1">
    <w:p w:rsidR="004B52D9" w:rsidRPr="005B0FCA" w:rsidRDefault="004B52D9"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697F2D" w:rsidRPr="004F34FB" w:rsidTr="00793B3B">
      <w:trPr>
        <w:jc w:val="center"/>
      </w:trPr>
      <w:tc>
        <w:tcPr>
          <w:tcW w:w="4661" w:type="dxa"/>
        </w:tcPr>
        <w:p w:rsidR="00697F2D" w:rsidRPr="004F34FB" w:rsidRDefault="00697F2D"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697F2D" w:rsidRPr="004F34FB" w:rsidRDefault="00697F2D" w:rsidP="006B527D">
          <w:pPr>
            <w:pStyle w:val="Piedepgina"/>
            <w:spacing w:after="0"/>
            <w:rPr>
              <w:rFonts w:ascii="Arial" w:hAnsi="Arial" w:cs="Arial"/>
              <w:sz w:val="18"/>
              <w:szCs w:val="18"/>
              <w:lang w:val="es-AR"/>
            </w:rPr>
          </w:pPr>
        </w:p>
      </w:tc>
      <w:tc>
        <w:tcPr>
          <w:tcW w:w="4942" w:type="dxa"/>
        </w:tcPr>
        <w:p w:rsidR="00697F2D" w:rsidRPr="004F34FB" w:rsidRDefault="00697F2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F44DE6"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F44DE6" w:rsidRPr="004F34FB">
            <w:rPr>
              <w:rStyle w:val="Nmerodepgina"/>
              <w:rFonts w:ascii="Arial" w:hAnsi="Arial" w:cs="Arial"/>
              <w:sz w:val="18"/>
              <w:szCs w:val="18"/>
            </w:rPr>
            <w:fldChar w:fldCharType="separate"/>
          </w:r>
          <w:r w:rsidR="00791042">
            <w:rPr>
              <w:rStyle w:val="Nmerodepgina"/>
              <w:rFonts w:ascii="Arial" w:hAnsi="Arial" w:cs="Arial"/>
              <w:noProof/>
              <w:sz w:val="18"/>
              <w:szCs w:val="18"/>
            </w:rPr>
            <w:t>16</w:t>
          </w:r>
          <w:r w:rsidR="00F44DE6"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F44DE6"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F44DE6" w:rsidRPr="004F34FB">
            <w:rPr>
              <w:rFonts w:ascii="Arial" w:hAnsi="Arial" w:cs="Arial"/>
              <w:sz w:val="18"/>
              <w:szCs w:val="18"/>
            </w:rPr>
            <w:fldChar w:fldCharType="separate"/>
          </w:r>
          <w:r w:rsidR="00791042">
            <w:rPr>
              <w:rFonts w:ascii="Arial" w:hAnsi="Arial" w:cs="Arial"/>
              <w:noProof/>
              <w:sz w:val="18"/>
              <w:szCs w:val="18"/>
            </w:rPr>
            <w:t>33</w:t>
          </w:r>
          <w:r w:rsidR="00F44DE6" w:rsidRPr="004F34FB">
            <w:rPr>
              <w:rFonts w:ascii="Arial" w:hAnsi="Arial" w:cs="Arial"/>
              <w:sz w:val="18"/>
              <w:szCs w:val="18"/>
            </w:rPr>
            <w:fldChar w:fldCharType="end"/>
          </w:r>
        </w:p>
      </w:tc>
    </w:tr>
  </w:tbl>
  <w:p w:rsidR="00697F2D" w:rsidRDefault="00697F2D"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2D9" w:rsidRPr="005B0FCA" w:rsidRDefault="004B52D9" w:rsidP="005B0FCA">
      <w:pPr>
        <w:rPr>
          <w:rFonts w:eastAsia="Times New Roman" w:cs="Times New Roman"/>
          <w:szCs w:val="20"/>
          <w:lang w:eastAsia="es-ES"/>
        </w:rPr>
      </w:pPr>
      <w:r>
        <w:separator/>
      </w:r>
    </w:p>
  </w:footnote>
  <w:footnote w:type="continuationSeparator" w:id="1">
    <w:p w:rsidR="004B52D9" w:rsidRPr="005B0FCA" w:rsidRDefault="004B52D9"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697F2D" w:rsidTr="00C90A7F">
      <w:tc>
        <w:tcPr>
          <w:tcW w:w="3506" w:type="dxa"/>
        </w:tcPr>
        <w:p w:rsidR="00697F2D" w:rsidRDefault="00697F2D" w:rsidP="006B527D">
          <w:pPr>
            <w:pStyle w:val="Encabezado"/>
            <w:spacing w:after="0"/>
            <w:rPr>
              <w:szCs w:val="16"/>
            </w:rPr>
          </w:pPr>
          <w:r>
            <w:rPr>
              <w:szCs w:val="16"/>
            </w:rPr>
            <w:t>Universidad Tecnológica Nacional</w:t>
          </w:r>
        </w:p>
      </w:tc>
      <w:tc>
        <w:tcPr>
          <w:tcW w:w="4149" w:type="dxa"/>
        </w:tcPr>
        <w:p w:rsidR="00697F2D" w:rsidRDefault="00697F2D" w:rsidP="006B527D">
          <w:pPr>
            <w:pStyle w:val="Encabezado"/>
            <w:spacing w:after="0"/>
            <w:rPr>
              <w:szCs w:val="16"/>
            </w:rPr>
          </w:pPr>
        </w:p>
      </w:tc>
      <w:tc>
        <w:tcPr>
          <w:tcW w:w="1843" w:type="dxa"/>
        </w:tcPr>
        <w:p w:rsidR="00697F2D" w:rsidRDefault="00697F2D" w:rsidP="006B527D">
          <w:pPr>
            <w:pStyle w:val="Encabezado"/>
            <w:spacing w:after="0"/>
            <w:rPr>
              <w:szCs w:val="16"/>
            </w:rPr>
          </w:pPr>
          <w:r>
            <w:rPr>
              <w:szCs w:val="16"/>
            </w:rPr>
            <w:t>Proyecto Final</w:t>
          </w:r>
        </w:p>
      </w:tc>
    </w:tr>
    <w:tr w:rsidR="00697F2D" w:rsidRPr="00E81072" w:rsidTr="00C90A7F">
      <w:tc>
        <w:tcPr>
          <w:tcW w:w="3506" w:type="dxa"/>
        </w:tcPr>
        <w:p w:rsidR="00697F2D" w:rsidRDefault="00697F2D" w:rsidP="006B527D">
          <w:pPr>
            <w:pStyle w:val="Encabezado"/>
            <w:spacing w:after="0"/>
            <w:rPr>
              <w:szCs w:val="16"/>
            </w:rPr>
          </w:pPr>
          <w:r>
            <w:rPr>
              <w:szCs w:val="16"/>
            </w:rPr>
            <w:t>Facultad Regional Córdoba</w:t>
          </w:r>
        </w:p>
      </w:tc>
      <w:tc>
        <w:tcPr>
          <w:tcW w:w="4149" w:type="dxa"/>
        </w:tcPr>
        <w:p w:rsidR="00697F2D" w:rsidRPr="00E81072" w:rsidRDefault="00697F2D" w:rsidP="006B527D">
          <w:pPr>
            <w:pStyle w:val="Encabezado"/>
            <w:spacing w:after="0"/>
            <w:rPr>
              <w:szCs w:val="16"/>
            </w:rPr>
          </w:pPr>
          <w:r w:rsidRPr="00E81072">
            <w:rPr>
              <w:szCs w:val="16"/>
            </w:rPr>
            <w:t>Ingeniería en Sistemas de Informaci</w:t>
          </w:r>
          <w:r>
            <w:rPr>
              <w:szCs w:val="16"/>
            </w:rPr>
            <w:t>ón</w:t>
          </w:r>
        </w:p>
      </w:tc>
      <w:tc>
        <w:tcPr>
          <w:tcW w:w="1843" w:type="dxa"/>
        </w:tcPr>
        <w:p w:rsidR="00697F2D" w:rsidRPr="00E81072" w:rsidRDefault="00697F2D" w:rsidP="006B527D">
          <w:pPr>
            <w:pStyle w:val="Encabezado"/>
            <w:spacing w:after="0"/>
            <w:rPr>
              <w:szCs w:val="16"/>
            </w:rPr>
          </w:pPr>
          <w:r>
            <w:rPr>
              <w:szCs w:val="16"/>
            </w:rPr>
            <w:t>SEEE</w:t>
          </w:r>
        </w:p>
      </w:tc>
    </w:tr>
  </w:tbl>
  <w:p w:rsidR="00697F2D" w:rsidRPr="00E81072" w:rsidRDefault="00697F2D"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attachedTemplate r:id="rId1"/>
  <w:defaultTabStop w:val="708"/>
  <w:hyphenationZone w:val="425"/>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seFELayout/>
  </w:compat>
  <w:rsids>
    <w:rsidRoot w:val="006F4C81"/>
    <w:rsid w:val="00007644"/>
    <w:rsid w:val="00015273"/>
    <w:rsid w:val="00040389"/>
    <w:rsid w:val="00045D77"/>
    <w:rsid w:val="000602FE"/>
    <w:rsid w:val="00064A59"/>
    <w:rsid w:val="00064F28"/>
    <w:rsid w:val="000660E2"/>
    <w:rsid w:val="00072AB9"/>
    <w:rsid w:val="00077544"/>
    <w:rsid w:val="000814CD"/>
    <w:rsid w:val="000815BA"/>
    <w:rsid w:val="00095E4C"/>
    <w:rsid w:val="000A2BB6"/>
    <w:rsid w:val="000A4787"/>
    <w:rsid w:val="000B092D"/>
    <w:rsid w:val="000B3286"/>
    <w:rsid w:val="000C0D0D"/>
    <w:rsid w:val="000D1F99"/>
    <w:rsid w:val="000D6938"/>
    <w:rsid w:val="000F08BC"/>
    <w:rsid w:val="000F489C"/>
    <w:rsid w:val="001013D7"/>
    <w:rsid w:val="00101A20"/>
    <w:rsid w:val="00112983"/>
    <w:rsid w:val="001212DA"/>
    <w:rsid w:val="00127E86"/>
    <w:rsid w:val="0013101A"/>
    <w:rsid w:val="0013159C"/>
    <w:rsid w:val="00141D39"/>
    <w:rsid w:val="00145A67"/>
    <w:rsid w:val="00146217"/>
    <w:rsid w:val="00152021"/>
    <w:rsid w:val="001571CD"/>
    <w:rsid w:val="00161C61"/>
    <w:rsid w:val="00162ADE"/>
    <w:rsid w:val="00170F8D"/>
    <w:rsid w:val="00177F99"/>
    <w:rsid w:val="001900BD"/>
    <w:rsid w:val="00191464"/>
    <w:rsid w:val="001943D2"/>
    <w:rsid w:val="001A0815"/>
    <w:rsid w:val="001D2A2C"/>
    <w:rsid w:val="001D7D8E"/>
    <w:rsid w:val="001F35F6"/>
    <w:rsid w:val="001F5A7C"/>
    <w:rsid w:val="001F7E05"/>
    <w:rsid w:val="00203B9D"/>
    <w:rsid w:val="0021648E"/>
    <w:rsid w:val="002250F7"/>
    <w:rsid w:val="002313D4"/>
    <w:rsid w:val="0023424A"/>
    <w:rsid w:val="002375AF"/>
    <w:rsid w:val="0024386E"/>
    <w:rsid w:val="00244C15"/>
    <w:rsid w:val="0024519B"/>
    <w:rsid w:val="00251C2C"/>
    <w:rsid w:val="00260D42"/>
    <w:rsid w:val="00262BA5"/>
    <w:rsid w:val="002633D2"/>
    <w:rsid w:val="00263F0B"/>
    <w:rsid w:val="002664AA"/>
    <w:rsid w:val="00266E5F"/>
    <w:rsid w:val="00267552"/>
    <w:rsid w:val="00270C52"/>
    <w:rsid w:val="00272A00"/>
    <w:rsid w:val="0027581A"/>
    <w:rsid w:val="00284ABE"/>
    <w:rsid w:val="002A1100"/>
    <w:rsid w:val="002B226F"/>
    <w:rsid w:val="002C4D4E"/>
    <w:rsid w:val="002D017A"/>
    <w:rsid w:val="002E32E9"/>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132D"/>
    <w:rsid w:val="00403045"/>
    <w:rsid w:val="004100D3"/>
    <w:rsid w:val="004115D9"/>
    <w:rsid w:val="00415184"/>
    <w:rsid w:val="004305FD"/>
    <w:rsid w:val="00453C5C"/>
    <w:rsid w:val="004575EB"/>
    <w:rsid w:val="004652CB"/>
    <w:rsid w:val="00475789"/>
    <w:rsid w:val="00483128"/>
    <w:rsid w:val="00485B33"/>
    <w:rsid w:val="00496D3C"/>
    <w:rsid w:val="004A0D4A"/>
    <w:rsid w:val="004A10E2"/>
    <w:rsid w:val="004A143E"/>
    <w:rsid w:val="004A31D1"/>
    <w:rsid w:val="004A6B04"/>
    <w:rsid w:val="004A6F2A"/>
    <w:rsid w:val="004B001D"/>
    <w:rsid w:val="004B1B66"/>
    <w:rsid w:val="004B52D9"/>
    <w:rsid w:val="004C0536"/>
    <w:rsid w:val="004D2FE2"/>
    <w:rsid w:val="004E7948"/>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3E69"/>
    <w:rsid w:val="005D4EF6"/>
    <w:rsid w:val="005D6720"/>
    <w:rsid w:val="005E6D8F"/>
    <w:rsid w:val="005F23B8"/>
    <w:rsid w:val="005F449B"/>
    <w:rsid w:val="005F59E3"/>
    <w:rsid w:val="005F669F"/>
    <w:rsid w:val="00602683"/>
    <w:rsid w:val="006031C1"/>
    <w:rsid w:val="00605E83"/>
    <w:rsid w:val="00605F9F"/>
    <w:rsid w:val="00623AFE"/>
    <w:rsid w:val="00626E5E"/>
    <w:rsid w:val="0063460B"/>
    <w:rsid w:val="00641D8F"/>
    <w:rsid w:val="006529E6"/>
    <w:rsid w:val="00654C95"/>
    <w:rsid w:val="00657A51"/>
    <w:rsid w:val="006879D4"/>
    <w:rsid w:val="0069038F"/>
    <w:rsid w:val="0069397C"/>
    <w:rsid w:val="00695B01"/>
    <w:rsid w:val="00697F2D"/>
    <w:rsid w:val="006A3A91"/>
    <w:rsid w:val="006A5232"/>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2015"/>
    <w:rsid w:val="007549B2"/>
    <w:rsid w:val="00757AD4"/>
    <w:rsid w:val="00760F63"/>
    <w:rsid w:val="00767888"/>
    <w:rsid w:val="00781F90"/>
    <w:rsid w:val="007822F8"/>
    <w:rsid w:val="00784E71"/>
    <w:rsid w:val="00791042"/>
    <w:rsid w:val="00793B3B"/>
    <w:rsid w:val="007C2777"/>
    <w:rsid w:val="007C69A8"/>
    <w:rsid w:val="007D6C68"/>
    <w:rsid w:val="007E07B9"/>
    <w:rsid w:val="007F593F"/>
    <w:rsid w:val="00803D2C"/>
    <w:rsid w:val="00811FE5"/>
    <w:rsid w:val="0081708B"/>
    <w:rsid w:val="00833A1D"/>
    <w:rsid w:val="0085655F"/>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84CD8"/>
    <w:rsid w:val="00A90058"/>
    <w:rsid w:val="00A90D4E"/>
    <w:rsid w:val="00A9133C"/>
    <w:rsid w:val="00A9429C"/>
    <w:rsid w:val="00AB09C5"/>
    <w:rsid w:val="00AB2919"/>
    <w:rsid w:val="00AB6AC2"/>
    <w:rsid w:val="00AC2C09"/>
    <w:rsid w:val="00AC3F25"/>
    <w:rsid w:val="00AC591F"/>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2F72"/>
    <w:rsid w:val="00B84893"/>
    <w:rsid w:val="00B87E32"/>
    <w:rsid w:val="00B92BB7"/>
    <w:rsid w:val="00B95C61"/>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37B2B"/>
    <w:rsid w:val="00C401CB"/>
    <w:rsid w:val="00C43C36"/>
    <w:rsid w:val="00C448E6"/>
    <w:rsid w:val="00C564E6"/>
    <w:rsid w:val="00C65323"/>
    <w:rsid w:val="00C70818"/>
    <w:rsid w:val="00C70BA7"/>
    <w:rsid w:val="00C72269"/>
    <w:rsid w:val="00C730B0"/>
    <w:rsid w:val="00C8046D"/>
    <w:rsid w:val="00C90A7F"/>
    <w:rsid w:val="00C97E7F"/>
    <w:rsid w:val="00CA0105"/>
    <w:rsid w:val="00CA3B97"/>
    <w:rsid w:val="00CB12DD"/>
    <w:rsid w:val="00CB293F"/>
    <w:rsid w:val="00CC716D"/>
    <w:rsid w:val="00CD28FF"/>
    <w:rsid w:val="00CF2BBD"/>
    <w:rsid w:val="00CF6698"/>
    <w:rsid w:val="00D034DC"/>
    <w:rsid w:val="00D22862"/>
    <w:rsid w:val="00D30BCF"/>
    <w:rsid w:val="00D30D4C"/>
    <w:rsid w:val="00D30EFA"/>
    <w:rsid w:val="00D31E56"/>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C78C9"/>
    <w:rsid w:val="00DD3E4E"/>
    <w:rsid w:val="00DE0DBB"/>
    <w:rsid w:val="00DE1988"/>
    <w:rsid w:val="00E06198"/>
    <w:rsid w:val="00E1216C"/>
    <w:rsid w:val="00E1422C"/>
    <w:rsid w:val="00E158B6"/>
    <w:rsid w:val="00E24013"/>
    <w:rsid w:val="00E3352A"/>
    <w:rsid w:val="00E45E1B"/>
    <w:rsid w:val="00E5104C"/>
    <w:rsid w:val="00E64E33"/>
    <w:rsid w:val="00E65F13"/>
    <w:rsid w:val="00E7709E"/>
    <w:rsid w:val="00E81072"/>
    <w:rsid w:val="00EC58C8"/>
    <w:rsid w:val="00ED6709"/>
    <w:rsid w:val="00F04386"/>
    <w:rsid w:val="00F11FA3"/>
    <w:rsid w:val="00F14812"/>
    <w:rsid w:val="00F160A9"/>
    <w:rsid w:val="00F16C53"/>
    <w:rsid w:val="00F200E4"/>
    <w:rsid w:val="00F24BD8"/>
    <w:rsid w:val="00F35FD7"/>
    <w:rsid w:val="00F4268E"/>
    <w:rsid w:val="00F44DE6"/>
    <w:rsid w:val="00F51BD4"/>
    <w:rsid w:val="00F52CF6"/>
    <w:rsid w:val="00F7446D"/>
    <w:rsid w:val="00F7729A"/>
    <w:rsid w:val="00F77788"/>
    <w:rsid w:val="00F82E61"/>
    <w:rsid w:val="00F85638"/>
    <w:rsid w:val="00F91AAF"/>
    <w:rsid w:val="00F97A78"/>
    <w:rsid w:val="00FA2607"/>
    <w:rsid w:val="00FA2FFD"/>
    <w:rsid w:val="00FA44B6"/>
    <w:rsid w:val="00FA5C0E"/>
    <w:rsid w:val="00FC2C8B"/>
    <w:rsid w:val="00FC7DA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microsoft.com/office/2007/relationships/stylesWithEffects" Target="stylesWithEffects.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69" Type="http://schemas.microsoft.com/office/2007/relationships/diagramDrawing" Target="diagrams/drawing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theme" Target="theme/theme1.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C080BC5A-7C44-4272-8D3F-599D53267C38}">
      <dgm:prSet phldrT="[Texto]" custT="1"/>
      <dgm:spPr/>
      <dgm:t>
        <a:bodyPr/>
        <a:lstStyle/>
        <a:p>
          <a:r>
            <a:rPr lang="es-ES" sz="750"/>
            <a:t>Recursos Humanos</a:t>
          </a:r>
        </a:p>
      </dgm:t>
    </dgm:pt>
    <dgm:pt modelId="{6934B655-B46B-4DBE-A9FB-E867735F64C7}" type="parTrans" cxnId="{0A6ACDA9-78FE-4B1F-BBD9-08781E890634}">
      <dgm:prSet/>
      <dgm:spPr/>
      <dgm:t>
        <a:bodyPr/>
        <a:lstStyle/>
        <a:p>
          <a:endParaRPr lang="es-AR"/>
        </a:p>
      </dgm:t>
    </dgm:pt>
    <dgm:pt modelId="{94AEEA3E-1EFC-4350-8852-0FB00E876310}" type="sibTrans" cxnId="{0A6ACDA9-78FE-4B1F-BBD9-08781E890634}">
      <dgm:prSet/>
      <dgm:spPr/>
      <dgm:t>
        <a:bodyPr/>
        <a:lstStyle/>
        <a:p>
          <a:endParaRPr lang="es-AR"/>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7"/>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6">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6"/>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7" custScaleX="104026"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7"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7"/>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6" custScaleX="11610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6"/>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7"/>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6">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6"/>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7"/>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7"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7"/>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7"/>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6">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6"/>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7"/>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7"/>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7"/>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7"/>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7"/>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6">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6"/>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450A8F4B-796F-4B85-846E-85BEB4647538}" type="pres">
      <dgm:prSet presAssocID="{6934B655-B46B-4DBE-A9FB-E867735F64C7}" presName="Name37" presStyleLbl="parChTrans1D3" presStyleIdx="5" presStyleCnt="7"/>
      <dgm:spPr/>
      <dgm:t>
        <a:bodyPr/>
        <a:lstStyle/>
        <a:p>
          <a:endParaRPr lang="es-AR"/>
        </a:p>
      </dgm:t>
    </dgm:pt>
    <dgm:pt modelId="{0B7D8A8E-C6C5-4A6E-8E47-91441362F0CC}" type="pres">
      <dgm:prSet presAssocID="{C080BC5A-7C44-4272-8D3F-599D53267C38}" presName="hierRoot2" presStyleCnt="0">
        <dgm:presLayoutVars>
          <dgm:hierBranch val="init"/>
        </dgm:presLayoutVars>
      </dgm:prSet>
      <dgm:spPr/>
    </dgm:pt>
    <dgm:pt modelId="{F27DBB09-74FE-4015-8218-6EE3080A4684}" type="pres">
      <dgm:prSet presAssocID="{C080BC5A-7C44-4272-8D3F-599D53267C38}" presName="rootComposite" presStyleCnt="0"/>
      <dgm:spPr/>
    </dgm:pt>
    <dgm:pt modelId="{AF383029-640D-406A-8C56-4AB6809EE023}" type="pres">
      <dgm:prSet presAssocID="{C080BC5A-7C44-4272-8D3F-599D53267C38}" presName="rootText" presStyleLbl="node3" presStyleIdx="5" presStyleCnt="6">
        <dgm:presLayoutVars>
          <dgm:chPref val="3"/>
        </dgm:presLayoutVars>
      </dgm:prSet>
      <dgm:spPr/>
      <dgm:t>
        <a:bodyPr/>
        <a:lstStyle/>
        <a:p>
          <a:endParaRPr lang="es-AR"/>
        </a:p>
      </dgm:t>
    </dgm:pt>
    <dgm:pt modelId="{6AD86278-76D3-4299-A7C1-DC91F6EC415D}" type="pres">
      <dgm:prSet presAssocID="{C080BC5A-7C44-4272-8D3F-599D53267C38}" presName="rootConnector" presStyleLbl="node3" presStyleIdx="5" presStyleCnt="6"/>
      <dgm:spPr/>
      <dgm:t>
        <a:bodyPr/>
        <a:lstStyle/>
        <a:p>
          <a:endParaRPr lang="es-AR"/>
        </a:p>
      </dgm:t>
    </dgm:pt>
    <dgm:pt modelId="{72D0D487-09DA-4637-9378-F4C06D2B2FEC}" type="pres">
      <dgm:prSet presAssocID="{C080BC5A-7C44-4272-8D3F-599D53267C38}" presName="hierChild4" presStyleCnt="0"/>
      <dgm:spPr/>
    </dgm:pt>
    <dgm:pt modelId="{93AA318F-C665-4689-822B-0B3A2BA38535}" type="pres">
      <dgm:prSet presAssocID="{C080BC5A-7C44-4272-8D3F-599D53267C38}" presName="hierChild5" presStyleCnt="0"/>
      <dgm:spPr/>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6" presStyleCnt="7"/>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A4EE7B05-E955-4E03-9CF6-73F9F66835BD}" type="presOf" srcId="{B9F9EE96-CA86-4F24-8843-06229C08B163}" destId="{F1668CB1-CE3C-418F-83C0-03F55AF33091}" srcOrd="0" destOrd="0" presId="urn:microsoft.com/office/officeart/2005/8/layout/orgChart1"/>
    <dgm:cxn modelId="{84000E82-4BFC-46A4-A3BA-2756D9EED0B0}" type="presOf" srcId="{91C476B7-9FCB-4BBA-B7CC-98C951BABF08}" destId="{C7C4BB7D-53D5-49F1-9208-09662961E2F7}" srcOrd="0" destOrd="0" presId="urn:microsoft.com/office/officeart/2005/8/layout/orgChart1"/>
    <dgm:cxn modelId="{AE755153-118A-42D9-803D-6C9DCF07DD8B}" type="presOf" srcId="{504AF20F-1361-40D6-8DAE-FC215ABF0FD3}" destId="{60C997D7-15D2-4B66-9BFE-236C33DA3DFA}"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835B7F07-20EC-42A9-8AB6-A066233FA838}" type="presOf" srcId="{91C476B7-9FCB-4BBA-B7CC-98C951BABF08}" destId="{FD0EB6F2-D0BB-464A-9AC7-9BF10AC11114}" srcOrd="1" destOrd="0" presId="urn:microsoft.com/office/officeart/2005/8/layout/orgChart1"/>
    <dgm:cxn modelId="{951FD4FE-F77F-41E7-9E07-7A42D8556CA2}" type="presOf" srcId="{3163281E-0809-4BB7-A72F-DB32193DCB24}" destId="{7B3F1FFA-603A-4E08-89CF-8E29EEA2C55C}" srcOrd="0" destOrd="0" presId="urn:microsoft.com/office/officeart/2005/8/layout/orgChart1"/>
    <dgm:cxn modelId="{EC5254D8-CB0C-46F0-93A2-8FCF2150E37B}" srcId="{734FDF17-C543-4CF5-AF6F-CCC9E665A0C9}" destId="{91C476B7-9FCB-4BBA-B7CC-98C951BABF08}" srcOrd="1" destOrd="0" parTransId="{87C4630D-F69A-47CF-9B5E-8DE03E829F25}" sibTransId="{2E4F4ACB-33FE-41CF-A20A-65E2EA8DBD17}"/>
    <dgm:cxn modelId="{3E415AFE-5C1A-4D3B-9AB7-6C12958AC465}" srcId="{A6EBF3B1-5FEF-4D55-AD24-723DC818DC94}" destId="{8F22EA0A-02BD-433F-A127-D5AE85F408D5}" srcOrd="0" destOrd="0" parTransId="{144010B2-9EA9-493A-AEA3-ED40D2262054}" sibTransId="{0102ECF4-02DF-485F-BEDE-60940098C0D3}"/>
    <dgm:cxn modelId="{B5C54390-C8DA-45F5-84D0-4775D024C350}" type="presOf" srcId="{C080BC5A-7C44-4272-8D3F-599D53267C38}" destId="{6AD86278-76D3-4299-A7C1-DC91F6EC415D}" srcOrd="1" destOrd="0" presId="urn:microsoft.com/office/officeart/2005/8/layout/orgChart1"/>
    <dgm:cxn modelId="{8036B442-03D4-47BA-90B0-51CE6931B196}" type="presOf" srcId="{2568090D-E94E-452D-82B4-C1654C9E2C48}" destId="{0B07AC63-ACE8-4FBA-9E20-B2F2BB6F57E0}" srcOrd="1" destOrd="0" presId="urn:microsoft.com/office/officeart/2005/8/layout/orgChart1"/>
    <dgm:cxn modelId="{93469C53-233B-4F73-A5F6-FF100AFF10A3}" type="presOf" srcId="{2CB50806-C040-49E5-A570-BBC04E8F7295}" destId="{BE5E4EDF-0EA8-445D-BE2C-4C22E40AA606}" srcOrd="0" destOrd="0" presId="urn:microsoft.com/office/officeart/2005/8/layout/orgChart1"/>
    <dgm:cxn modelId="{603B34F4-83F7-40F2-AE37-C9169669E701}" type="presOf" srcId="{4D415793-AE8B-457D-B662-6837FBCA6EC5}" destId="{156C0071-0F70-4B59-BB24-157F4AAFF7EB}"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966FFE6-8A60-40F6-B76E-0E9EEA4801B3}" type="presOf" srcId="{6237E611-32F5-4EA5-A1A1-7118C8C90C05}" destId="{6F505C00-AA3E-439A-88A4-32EF2D9DE85A}"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E1306057-6DEC-4B1D-A124-9E541BC44342}" type="presOf" srcId="{78DBDE58-79EA-4552-815F-6AD32342798D}" destId="{F261332D-5055-43F2-B4F4-2A1CC9BE12AE}" srcOrd="0" destOrd="0" presId="urn:microsoft.com/office/officeart/2005/8/layout/orgChart1"/>
    <dgm:cxn modelId="{2A83C858-105F-4B36-BB90-C336B6480E93}" type="presOf" srcId="{6580EE94-AD2F-4B81-AB15-61A22A5B074F}" destId="{64FB3C05-0898-42D4-B108-3FC54B94D9D0}" srcOrd="1" destOrd="0" presId="urn:microsoft.com/office/officeart/2005/8/layout/orgChart1"/>
    <dgm:cxn modelId="{AE43A3E3-4143-457D-94D8-4418DD926117}" type="presOf" srcId="{EE83DED0-A804-4028-A1CE-E0B40ECA49CA}" destId="{42CE7848-A09D-4868-97D1-9510E1071570}" srcOrd="1" destOrd="0" presId="urn:microsoft.com/office/officeart/2005/8/layout/orgChart1"/>
    <dgm:cxn modelId="{897A528F-506E-4FD8-BAA9-37F5D74DDAE2}" type="presOf" srcId="{C080BC5A-7C44-4272-8D3F-599D53267C38}" destId="{AF383029-640D-406A-8C56-4AB6809EE023}" srcOrd="0" destOrd="0" presId="urn:microsoft.com/office/officeart/2005/8/layout/orgChart1"/>
    <dgm:cxn modelId="{9C6187E2-2DE9-4BC8-BA3A-29907A86C962}" type="presOf" srcId="{F01E610B-8817-49D9-A9E1-8923948CE640}" destId="{D8ABA919-18E1-41AC-B6C4-E506E69D672C}" srcOrd="1" destOrd="0" presId="urn:microsoft.com/office/officeart/2005/8/layout/orgChart1"/>
    <dgm:cxn modelId="{E6A9852D-9EAC-4EB2-8955-93C26B54BB1C}" type="presOf" srcId="{66B568B7-D00F-4F97-8E28-19A4BB6AC2A1}" destId="{9900D6F0-7763-4FE9-A547-F63EB7123F15}" srcOrd="0" destOrd="0" presId="urn:microsoft.com/office/officeart/2005/8/layout/orgChart1"/>
    <dgm:cxn modelId="{CC7C1559-3508-4CF1-92E2-B15A4C2ABB39}" type="presOf" srcId="{8F22EA0A-02BD-433F-A127-D5AE85F408D5}" destId="{1C9D1E51-0704-4095-82BC-7B9980C482E8}" srcOrd="1" destOrd="0" presId="urn:microsoft.com/office/officeart/2005/8/layout/orgChart1"/>
    <dgm:cxn modelId="{9A4ED2A2-F303-48D7-BD6E-9D801447F13E}" type="presOf" srcId="{93A5526C-AEDA-4D48-813C-70B0CCF36F98}" destId="{BF85D353-D8B9-4DDB-B198-99FA1DB7E2E1}" srcOrd="0" destOrd="0" presId="urn:microsoft.com/office/officeart/2005/8/layout/orgChart1"/>
    <dgm:cxn modelId="{6491ACFD-2EB6-406E-AFF2-6EF6E8AD5D8E}" type="presOf" srcId="{850AA42E-DD7D-4202-A669-F46EC4B815AD}" destId="{88A1743F-966E-4561-8D68-FC11EF95B45A}" srcOrd="0" destOrd="0" presId="urn:microsoft.com/office/officeart/2005/8/layout/orgChart1"/>
    <dgm:cxn modelId="{C39E41B5-4CBE-4362-91FE-79D0FCC311F2}" type="presOf" srcId="{A6EBF3B1-5FEF-4D55-AD24-723DC818DC94}" destId="{761D0689-AD9D-4E5E-B7CF-4948BE9E5026}"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AC7694B6-CDA3-4324-9164-6C09F7AE6D8B}" type="presOf" srcId="{4D1693CB-92A3-4832-B0BF-F1027A24413D}" destId="{EDDA187E-D807-4DC9-8F25-078016371689}" srcOrd="0" destOrd="0" presId="urn:microsoft.com/office/officeart/2005/8/layout/orgChart1"/>
    <dgm:cxn modelId="{DC354FFF-63E6-40D1-9E33-185DB0CE4EFC}" type="presOf" srcId="{4D075455-CD9D-4B17-87AF-58F17264ED34}" destId="{AE8790C8-B116-4C07-B78F-15668B40C321}" srcOrd="0" destOrd="0" presId="urn:microsoft.com/office/officeart/2005/8/layout/orgChart1"/>
    <dgm:cxn modelId="{0301A565-2DDF-4FC2-8F1E-994335B83E36}" type="presOf" srcId="{4BEB6D0B-B96F-4DB4-939C-4237821B4358}" destId="{B2554413-104E-406A-9CC5-349745215342}" srcOrd="0" destOrd="0" presId="urn:microsoft.com/office/officeart/2005/8/layout/orgChart1"/>
    <dgm:cxn modelId="{D8F719B8-BF7F-4060-9A00-7EEF41ED27B9}" type="presOf" srcId="{40A64014-1284-4EEE-AF7A-959BE25DB7B9}" destId="{40A6BE2D-7403-40C7-B709-E29312A2ECB3}" srcOrd="0" destOrd="0" presId="urn:microsoft.com/office/officeart/2005/8/layout/orgChart1"/>
    <dgm:cxn modelId="{C188B493-E964-4161-84BF-95C12DE95EE8}" type="presOf" srcId="{41578097-3E86-4D68-8560-FD9CA8622A63}" destId="{CFE1E861-B00F-49EB-B4E1-9C6FABA58465}" srcOrd="1" destOrd="0" presId="urn:microsoft.com/office/officeart/2005/8/layout/orgChart1"/>
    <dgm:cxn modelId="{1C4707D8-445D-4BE8-BC34-2B1F4614C70D}" type="presOf" srcId="{A96BCA3D-D7C2-4537-AB77-55058808C1A9}" destId="{1B142EC8-3788-405F-B9BC-C6BACCEC906D}"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BBCE3387-8D2F-4723-BB68-DEDD9322B24A}" type="presOf" srcId="{A96BCA3D-D7C2-4537-AB77-55058808C1A9}" destId="{126F570B-0098-4598-B6C8-DADB8E352B45}" srcOrd="1" destOrd="0" presId="urn:microsoft.com/office/officeart/2005/8/layout/orgChart1"/>
    <dgm:cxn modelId="{0A4BE682-B318-48ED-A705-5F95D6AC060B}" type="presOf" srcId="{4D415793-AE8B-457D-B662-6837FBCA6EC5}" destId="{A650D250-CE3A-4B89-84B1-01FF8A8E18E3}" srcOrd="0" destOrd="0" presId="urn:microsoft.com/office/officeart/2005/8/layout/orgChart1"/>
    <dgm:cxn modelId="{E89AC370-92E7-4854-AC25-E03B73DFCCFF}" type="presOf" srcId="{49427332-34CA-4B15-A0C2-223A59554952}" destId="{A2619CE9-DB44-4DDF-B9EA-160FA71259D4}" srcOrd="0" destOrd="0" presId="urn:microsoft.com/office/officeart/2005/8/layout/orgChart1"/>
    <dgm:cxn modelId="{2161D6A1-073C-4A43-8D87-DA865E291FE3}" type="presOf" srcId="{44E92EDF-7F87-40DA-8F2B-3104D039CCB9}" destId="{C4DC16DD-7454-4F73-998B-9F933495FF06}" srcOrd="0" destOrd="0" presId="urn:microsoft.com/office/officeart/2005/8/layout/orgChart1"/>
    <dgm:cxn modelId="{508AE616-D372-4CFC-AA46-0E7C5461AB29}" type="presOf" srcId="{2568090D-E94E-452D-82B4-C1654C9E2C48}" destId="{B3A6615A-A732-42FD-A03C-2BC94E7C6510}" srcOrd="0" destOrd="0" presId="urn:microsoft.com/office/officeart/2005/8/layout/orgChart1"/>
    <dgm:cxn modelId="{0F6A3696-7034-4F64-BE1C-BFA9A596C166}" type="presOf" srcId="{6733462E-A98A-4EB6-84EE-DDC6DCF5380A}" destId="{48A4826C-2E88-4007-9E32-525A4ECB1A1A}" srcOrd="1" destOrd="0" presId="urn:microsoft.com/office/officeart/2005/8/layout/orgChart1"/>
    <dgm:cxn modelId="{409E0071-84E8-4984-AFA9-9EC92740EA42}" type="presOf" srcId="{734FDF17-C543-4CF5-AF6F-CCC9E665A0C9}" destId="{2E8154F3-541C-4622-AB55-9476F627E986}" srcOrd="1" destOrd="0" presId="urn:microsoft.com/office/officeart/2005/8/layout/orgChart1"/>
    <dgm:cxn modelId="{56E6F18A-60D9-45BB-BF46-407A08143561}" type="presOf" srcId="{644C0F58-C2E0-448E-A01A-6201570776EA}" destId="{15906DD4-E82A-4FE9-BD26-A98C3357A215}" srcOrd="1" destOrd="0" presId="urn:microsoft.com/office/officeart/2005/8/layout/orgChart1"/>
    <dgm:cxn modelId="{71F89067-B790-4557-A151-528713D9B0B5}" type="presOf" srcId="{CB26703D-F1D5-4228-A24C-96993E87C319}" destId="{024E51B9-61DB-4665-8140-C6601A24D938}" srcOrd="0" destOrd="0" presId="urn:microsoft.com/office/officeart/2005/8/layout/orgChart1"/>
    <dgm:cxn modelId="{33379FDA-8B1F-4BCE-817F-743ACB7A3037}" type="presOf" srcId="{B09AA789-57A6-41A4-91D9-47AC4D6FB060}" destId="{E2121889-EF6E-4CA4-908C-7572AFBC629A}" srcOrd="0" destOrd="0" presId="urn:microsoft.com/office/officeart/2005/8/layout/orgChart1"/>
    <dgm:cxn modelId="{20FCD0C2-5310-4F2E-A377-C17B6CC06BDD}" srcId="{734FDF17-C543-4CF5-AF6F-CCC9E665A0C9}" destId="{A6413E82-5C10-4DEF-97C9-62507E7B0529}" srcOrd="2" destOrd="0" parTransId="{5161626F-7BC6-4A0F-B593-252625A240EA}" sibTransId="{FC4E198B-712A-4D0A-A87E-FA5F5F239443}"/>
    <dgm:cxn modelId="{8998C8CE-5CB9-4643-977F-C52E779E8592}" type="presOf" srcId="{CB26703D-F1D5-4228-A24C-96993E87C319}" destId="{F2ADB9A6-C45A-47E3-B02F-B5381C7176A3}"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036023D8-D92A-4AE0-8622-9BE758FD0EC3}" type="presOf" srcId="{AE7CBEBD-037D-494F-9847-16042D7F1D69}" destId="{129F113F-8972-4A99-86DB-EBDD1A507309}" srcOrd="0" destOrd="0" presId="urn:microsoft.com/office/officeart/2005/8/layout/orgChart1"/>
    <dgm:cxn modelId="{DE7E539C-7049-4698-BC25-6A63582A0A89}" type="presOf" srcId="{2E911E43-E8AF-4C0F-8447-43FF439EF7E6}" destId="{6EE82750-6E2E-445B-9E64-F5601D1469BA}" srcOrd="0" destOrd="0" presId="urn:microsoft.com/office/officeart/2005/8/layout/orgChart1"/>
    <dgm:cxn modelId="{38C5D478-B8D6-4A29-9164-C65D187F168E}" type="presOf" srcId="{1393496C-F495-4051-8A95-A71E8FCAC781}" destId="{C318070A-2C5F-41D4-A587-DE10A89FAD57}" srcOrd="1" destOrd="0" presId="urn:microsoft.com/office/officeart/2005/8/layout/orgChart1"/>
    <dgm:cxn modelId="{66326FF9-50B2-492D-BC34-157FDA1F11C9}" type="presOf" srcId="{37498F51-034A-4B95-A943-8B0356B77951}" destId="{813BFB9B-D964-4C6C-95B6-FA36C9FC47D0}"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661FBA9-ACC7-455E-8CA4-818251A3781F}" srcId="{EE83DED0-A804-4028-A1CE-E0B40ECA49CA}" destId="{1393496C-F495-4051-8A95-A71E8FCAC781}" srcOrd="2" destOrd="0" parTransId="{4BEB6D0B-B96F-4DB4-939C-4237821B4358}" sibTransId="{5FD7B819-4F4B-4AA7-9684-22FA54127B09}"/>
    <dgm:cxn modelId="{09F5B25C-FCB1-4077-9086-B294BE1A72DB}" type="presOf" srcId="{734FDF17-C543-4CF5-AF6F-CCC9E665A0C9}" destId="{867494B7-F801-4143-9203-DA20A78D047E}" srcOrd="0" destOrd="0" presId="urn:microsoft.com/office/officeart/2005/8/layout/orgChart1"/>
    <dgm:cxn modelId="{916766BD-6C93-4F15-BDD8-CB1DFEFC7C70}" type="presOf" srcId="{504AF20F-1361-40D6-8DAE-FC215ABF0FD3}" destId="{E059E483-6435-4565-B688-005939DE54AE}" srcOrd="0" destOrd="0" presId="urn:microsoft.com/office/officeart/2005/8/layout/orgChart1"/>
    <dgm:cxn modelId="{B931F1CC-E1A4-4268-BD33-3B0BD016669F}" srcId="{734FDF17-C543-4CF5-AF6F-CCC9E665A0C9}" destId="{40A64014-1284-4EEE-AF7A-959BE25DB7B9}" srcOrd="0" destOrd="0" parTransId="{78DBDE58-79EA-4552-815F-6AD32342798D}" sibTransId="{83524DB7-FD8D-48CF-BAC2-CAF53F88E204}"/>
    <dgm:cxn modelId="{41215999-447B-4D47-91A4-BE5A9FD50B0E}" type="presOf" srcId="{15E12B16-8D11-463B-92B8-5822BDF4C748}" destId="{3BB46B51-8531-4211-845C-53824F0021A9}" srcOrd="1" destOrd="0" presId="urn:microsoft.com/office/officeart/2005/8/layout/orgChart1"/>
    <dgm:cxn modelId="{F7ACB34C-8745-47A7-A6DD-84C43C73C383}" type="presOf" srcId="{6580EE94-AD2F-4B81-AB15-61A22A5B074F}" destId="{ADACAF30-8704-4367-867D-C8C919FC3E8F}" srcOrd="0" destOrd="0" presId="urn:microsoft.com/office/officeart/2005/8/layout/orgChart1"/>
    <dgm:cxn modelId="{57011DED-8E00-4D6C-A959-C7D68FAB5E81}" type="presOf" srcId="{A6EBF3B1-5FEF-4D55-AD24-723DC818DC94}" destId="{99CDBD7E-8A40-4983-8581-B2471E06C265}" srcOrd="0" destOrd="0" presId="urn:microsoft.com/office/officeart/2005/8/layout/orgChart1"/>
    <dgm:cxn modelId="{64FF946C-7804-4650-85AD-D38625BCF470}" type="presOf" srcId="{3D67422D-7F1E-479F-8ADA-437888D6617F}" destId="{475BA088-7396-4BA9-B792-69EE6759C03E}" srcOrd="0" destOrd="0" presId="urn:microsoft.com/office/officeart/2005/8/layout/orgChart1"/>
    <dgm:cxn modelId="{B5FFE4F9-ABBF-4E2C-9A7F-AF4ED1638F65}" type="presOf" srcId="{A6413E82-5C10-4DEF-97C9-62507E7B0529}" destId="{4D11EC99-D139-4156-BEFE-EFE8648A2850}" srcOrd="1" destOrd="0" presId="urn:microsoft.com/office/officeart/2005/8/layout/orgChart1"/>
    <dgm:cxn modelId="{3C24ACC3-CC6D-4981-9710-75D3027E5D07}" type="presOf" srcId="{AE7CBEBD-037D-494F-9847-16042D7F1D69}" destId="{A49D3927-7449-4735-AC87-5BDC01040BD5}"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CA2497AA-CA70-408C-A01A-3738B575C589}" type="presOf" srcId="{1393496C-F495-4051-8A95-A71E8FCAC781}" destId="{C3640126-70E2-43AD-B0C8-14F4A145E69D}" srcOrd="0" destOrd="0" presId="urn:microsoft.com/office/officeart/2005/8/layout/orgChart1"/>
    <dgm:cxn modelId="{7E004684-759E-4B4C-95EF-EE179431D303}" type="presOf" srcId="{823DEEB8-DAB1-4EC7-B092-5F8BBFDE5584}" destId="{78D3C7D4-8E65-4303-8713-FC4450F8DC15}"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8B51BCFB-C884-4BEB-ACB5-480D0C73560A}" type="presOf" srcId="{8024BF88-7976-4903-A5DC-0342CCC7DECB}" destId="{B94ED2C7-5C22-410F-A096-6BB923FB329C}" srcOrd="0" destOrd="0" presId="urn:microsoft.com/office/officeart/2005/8/layout/orgChart1"/>
    <dgm:cxn modelId="{5BA6E2D3-CCCC-4917-B677-62E5F7230DD2}" type="presOf" srcId="{144010B2-9EA9-493A-AEA3-ED40D2262054}" destId="{B9DC87FE-FBEB-4EE3-87D7-AF1A9DFBE829}" srcOrd="0" destOrd="0" presId="urn:microsoft.com/office/officeart/2005/8/layout/orgChart1"/>
    <dgm:cxn modelId="{FB40287A-5EE6-4DB3-BC2B-63D60E4A7AB4}" type="presOf" srcId="{8F22EA0A-02BD-433F-A127-D5AE85F408D5}" destId="{E9B46B83-48DF-4EF2-B252-E3BF270EE3C0}" srcOrd="0" destOrd="0" presId="urn:microsoft.com/office/officeart/2005/8/layout/orgChart1"/>
    <dgm:cxn modelId="{0BB62919-A622-4B88-B37E-E50A74A706D6}" type="presOf" srcId="{A6413E82-5C10-4DEF-97C9-62507E7B0529}" destId="{BE1C2CBB-B18C-432D-B52C-2D69B317CDE9}" srcOrd="0" destOrd="0" presId="urn:microsoft.com/office/officeart/2005/8/layout/orgChart1"/>
    <dgm:cxn modelId="{438AC222-D5E9-4001-A5A8-E6774F59B32B}" type="presOf" srcId="{64C04965-321B-4962-9DCD-36F6AFD0C6B4}" destId="{F89DEEF9-0D57-492B-B51D-DA04FA52D955}"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3079FA6A-EE77-4521-90B3-8848C3664705}" srcId="{EE83DED0-A804-4028-A1CE-E0B40ECA49CA}" destId="{2568090D-E94E-452D-82B4-C1654C9E2C48}" srcOrd="3" destOrd="0" parTransId="{37498F51-034A-4B95-A943-8B0356B77951}" sibTransId="{2408A574-58BB-4F95-AD71-92426DF6F0C5}"/>
    <dgm:cxn modelId="{D812D010-946B-4515-96A2-6236513AC5DB}" type="presOf" srcId="{F01E610B-8817-49D9-A9E1-8923948CE640}" destId="{5C724676-FD6B-408D-A6FA-362B84F1A498}" srcOrd="0" destOrd="0" presId="urn:microsoft.com/office/officeart/2005/8/layout/orgChart1"/>
    <dgm:cxn modelId="{CEE6B9D9-84BD-44AB-A2B4-5BA7AAB1EE51}" type="presOf" srcId="{2E9B1CC3-FC1B-4467-B847-CA2CDD42C940}" destId="{3D401C68-148E-419C-9D8B-F49F219EEA5B}" srcOrd="0" destOrd="0" presId="urn:microsoft.com/office/officeart/2005/8/layout/orgChart1"/>
    <dgm:cxn modelId="{769C6F6B-FB08-4537-81E0-9FE8E2D11BA5}" type="presOf" srcId="{2E911E43-E8AF-4C0F-8447-43FF439EF7E6}" destId="{8457549B-7E43-4A86-AF6A-9960A58EE57A}"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EC8ED4DC-90BB-45E3-8175-92E7C52C090D}" type="presOf" srcId="{6934B655-B46B-4DBE-A9FB-E867735F64C7}" destId="{450A8F4B-796F-4B85-846E-85BEB4647538}" srcOrd="0" destOrd="0" presId="urn:microsoft.com/office/officeart/2005/8/layout/orgChart1"/>
    <dgm:cxn modelId="{C22B3CE0-F409-42F1-A1FB-C94916699FBC}" type="presOf" srcId="{11AD334C-B720-44A7-8E83-D224BF3B1504}" destId="{53783F43-E906-4474-AC58-8AA8009B20F6}"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1B685ABC-AF71-4F34-8A49-B304272DA45E}" type="presOf" srcId="{93A5526C-AEDA-4D48-813C-70B0CCF36F98}" destId="{68AD4C60-2440-47D2-9F0B-3C06125AECF5}" srcOrd="1" destOrd="0" presId="urn:microsoft.com/office/officeart/2005/8/layout/orgChart1"/>
    <dgm:cxn modelId="{A6DB0508-E707-4610-914C-8BBD0548FC76}" type="presOf" srcId="{C48CCF1C-5953-4623-A843-6012848946D6}" destId="{741A17AF-83C9-4327-8F86-364DF107986B}" srcOrd="0" destOrd="0" presId="urn:microsoft.com/office/officeart/2005/8/layout/orgChart1"/>
    <dgm:cxn modelId="{A6218F39-3AA2-46B6-9333-873663F69BDC}" type="presOf" srcId="{8727E3B7-CA63-4DBC-AC92-99B93DDC0CD3}" destId="{3D6F9C8E-E905-4217-8570-75EFEB9EF529}"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FF675BA0-22FE-41C0-87A5-AA7FF8A4F5DC}" srcId="{A96BCA3D-D7C2-4537-AB77-55058808C1A9}" destId="{93A5526C-AEDA-4D48-813C-70B0CCF36F98}" srcOrd="1" destOrd="0" parTransId="{776A5794-A7C6-4766-979A-11D01A59E5F0}" sibTransId="{460BF2A9-6FBC-43B1-A5E4-3B42E28FEAC1}"/>
    <dgm:cxn modelId="{D47B0714-49F2-42C6-A9A0-E27CB6809C90}" type="presOf" srcId="{4D1693CB-92A3-4832-B0BF-F1027A24413D}" destId="{FD72CC63-894C-4176-BFFA-6AEE829E4726}" srcOrd="1" destOrd="0" presId="urn:microsoft.com/office/officeart/2005/8/layout/orgChart1"/>
    <dgm:cxn modelId="{8067D0BB-8CC5-4F9E-AD9D-8882F8168CE0}" type="presOf" srcId="{6733462E-A98A-4EB6-84EE-DDC6DCF5380A}" destId="{88C4B46C-DE35-4799-9B2E-789C79B4E4A9}" srcOrd="0" destOrd="0" presId="urn:microsoft.com/office/officeart/2005/8/layout/orgChart1"/>
    <dgm:cxn modelId="{E1D6817E-EDC5-4FFE-A544-C6FAC0651522}" type="presOf" srcId="{40A64014-1284-4EEE-AF7A-959BE25DB7B9}" destId="{74386309-D9B9-42CC-9762-8B8BDDD80804}"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CF7B58E9-6CBD-4810-9A4B-CEE10B728B4B}" type="presOf" srcId="{9A1703C9-6B0C-4FE0-80BF-41F813E9F152}" destId="{B49E9D26-E9F0-4FCF-90B2-1875BBB67B8F}" srcOrd="0" destOrd="0" presId="urn:microsoft.com/office/officeart/2005/8/layout/orgChart1"/>
    <dgm:cxn modelId="{26B028F7-43E2-49C0-81E2-1B2455C92DDD}" type="presOf" srcId="{C48CCF1C-5953-4623-A843-6012848946D6}" destId="{6D04DF51-BA7D-4F3D-BEEB-D81776F069F0}" srcOrd="1" destOrd="0" presId="urn:microsoft.com/office/officeart/2005/8/layout/orgChart1"/>
    <dgm:cxn modelId="{88962EB5-4F07-4CC2-8285-CB391DD8A9D6}" type="presOf" srcId="{41578097-3E86-4D68-8560-FD9CA8622A63}" destId="{6EB67E4F-7540-4F92-9E9D-7CCA16A065FF}" srcOrd="0" destOrd="0" presId="urn:microsoft.com/office/officeart/2005/8/layout/orgChart1"/>
    <dgm:cxn modelId="{E8298B9C-EB8A-4F72-B03B-7C2F88BBB3E7}" type="presOf" srcId="{EE83DED0-A804-4028-A1CE-E0B40ECA49CA}" destId="{2B57D842-C132-4E06-BAEE-7A81848A92FD}"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065CA288-717D-4571-9208-D220353820F7}" srcId="{AE7CBEBD-037D-494F-9847-16042D7F1D69}" destId="{8024BF88-7976-4903-A5DC-0342CCC7DECB}" srcOrd="0" destOrd="0" parTransId="{B9F9EE96-CA86-4F24-8843-06229C08B163}" sibTransId="{DE0398B2-36AF-49B9-A5B2-D0C4AA85706E}"/>
    <dgm:cxn modelId="{37725F37-8221-4AD5-BE3E-CD8E4BD11E70}" type="presOf" srcId="{776A5794-A7C6-4766-979A-11D01A59E5F0}" destId="{A9802631-280C-438F-AAF4-A750B891E630}"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8FFE2B85-7374-4089-B5A6-BC26B2B8AAA7}" type="presOf" srcId="{87C4630D-F69A-47CF-9B5E-8DE03E829F25}" destId="{1066007D-6716-408F-ABCC-CC3F6E110693}" srcOrd="0" destOrd="0" presId="urn:microsoft.com/office/officeart/2005/8/layout/orgChart1"/>
    <dgm:cxn modelId="{1C14E027-3908-414A-8265-FF8E57EACD31}" type="presOf" srcId="{5161626F-7BC6-4A0F-B593-252625A240EA}" destId="{434DD80A-EC24-4219-BE84-6398D5494104}" srcOrd="0" destOrd="0" presId="urn:microsoft.com/office/officeart/2005/8/layout/orgChart1"/>
    <dgm:cxn modelId="{0A6ACDA9-78FE-4B1F-BBD9-08781E890634}" srcId="{8024BF88-7976-4903-A5DC-0342CCC7DECB}" destId="{C080BC5A-7C44-4272-8D3F-599D53267C38}" srcOrd="6" destOrd="0" parTransId="{6934B655-B46B-4DBE-A9FB-E867735F64C7}" sibTransId="{94AEEA3E-1EFC-4350-8852-0FB00E876310}"/>
    <dgm:cxn modelId="{A488F116-B254-4714-96BD-46D2D46872CD}" type="presOf" srcId="{8024BF88-7976-4903-A5DC-0342CCC7DECB}" destId="{1EF2A7DE-B1DC-41BC-9A7F-B75495E75447}" srcOrd="1" destOrd="0" presId="urn:microsoft.com/office/officeart/2005/8/layout/orgChart1"/>
    <dgm:cxn modelId="{3F03ED2B-90ED-4646-9DE4-34CACBA53271}" type="presOf" srcId="{76C50CB5-FD07-4381-AC14-BBEBBC54CA89}" destId="{A028FF3D-5E9A-4F7D-BBB7-53E1A02A079F}"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A4E502A7-0E98-4CE4-9DD9-C5A8F3EE58E8}" type="presOf" srcId="{15E12B16-8D11-463B-92B8-5822BDF4C748}" destId="{DD7A384B-9184-47FD-A760-3BEBECCA498C}" srcOrd="0" destOrd="0" presId="urn:microsoft.com/office/officeart/2005/8/layout/orgChart1"/>
    <dgm:cxn modelId="{A79FB7F5-0487-4FAD-BE9F-B844A3697A6F}" type="presOf" srcId="{644C0F58-C2E0-448E-A01A-6201570776EA}" destId="{AD3C7DEB-DEF1-4CE8-B755-BEF35D78ADFF}" srcOrd="0" destOrd="0" presId="urn:microsoft.com/office/officeart/2005/8/layout/orgChart1"/>
    <dgm:cxn modelId="{E7D85A96-41D0-4644-94B8-951A2BDE9231}" type="presParOf" srcId="{E2121889-EF6E-4CA4-908C-7572AFBC629A}" destId="{07BEC272-0423-4E42-B899-F60FC75BD79A}" srcOrd="0" destOrd="0" presId="urn:microsoft.com/office/officeart/2005/8/layout/orgChart1"/>
    <dgm:cxn modelId="{3A7C23A8-4F9B-49BB-9BFF-BD657AA4A061}" type="presParOf" srcId="{07BEC272-0423-4E42-B899-F60FC75BD79A}" destId="{0B47B95E-C06E-4FEB-A708-23CA7D67581D}" srcOrd="0" destOrd="0" presId="urn:microsoft.com/office/officeart/2005/8/layout/orgChart1"/>
    <dgm:cxn modelId="{F1DE2CA7-93A7-4A26-8C7F-363F916666DC}" type="presParOf" srcId="{0B47B95E-C06E-4FEB-A708-23CA7D67581D}" destId="{129F113F-8972-4A99-86DB-EBDD1A507309}" srcOrd="0" destOrd="0" presId="urn:microsoft.com/office/officeart/2005/8/layout/orgChart1"/>
    <dgm:cxn modelId="{19C53080-94E8-43AE-9328-7A70135BEC50}" type="presParOf" srcId="{0B47B95E-C06E-4FEB-A708-23CA7D67581D}" destId="{A49D3927-7449-4735-AC87-5BDC01040BD5}" srcOrd="1" destOrd="0" presId="urn:microsoft.com/office/officeart/2005/8/layout/orgChart1"/>
    <dgm:cxn modelId="{34E34D87-76C8-496A-B279-55CDFB066428}" type="presParOf" srcId="{07BEC272-0423-4E42-B899-F60FC75BD79A}" destId="{E6AA575D-067F-4F0E-AE13-7D292B379AE5}" srcOrd="1" destOrd="0" presId="urn:microsoft.com/office/officeart/2005/8/layout/orgChart1"/>
    <dgm:cxn modelId="{344AE80C-8A5D-4736-BAFF-2B7D49FAC7AA}" type="presParOf" srcId="{E6AA575D-067F-4F0E-AE13-7D292B379AE5}" destId="{F1668CB1-CE3C-418F-83C0-03F55AF33091}" srcOrd="0" destOrd="0" presId="urn:microsoft.com/office/officeart/2005/8/layout/orgChart1"/>
    <dgm:cxn modelId="{A6A63778-00F9-4FF5-8CDD-D9EE642AF70F}" type="presParOf" srcId="{E6AA575D-067F-4F0E-AE13-7D292B379AE5}" destId="{B64FA887-F18F-4472-9D23-71CD916FDF16}" srcOrd="1" destOrd="0" presId="urn:microsoft.com/office/officeart/2005/8/layout/orgChart1"/>
    <dgm:cxn modelId="{DF12DCAB-D6FB-43CE-9894-2348144B80B1}" type="presParOf" srcId="{B64FA887-F18F-4472-9D23-71CD916FDF16}" destId="{BEBB1AE9-E66F-42AE-B53A-8C049D3AE204}" srcOrd="0" destOrd="0" presId="urn:microsoft.com/office/officeart/2005/8/layout/orgChart1"/>
    <dgm:cxn modelId="{A2E12937-033C-4EB8-91C0-A3C51232682C}" type="presParOf" srcId="{BEBB1AE9-E66F-42AE-B53A-8C049D3AE204}" destId="{B94ED2C7-5C22-410F-A096-6BB923FB329C}" srcOrd="0" destOrd="0" presId="urn:microsoft.com/office/officeart/2005/8/layout/orgChart1"/>
    <dgm:cxn modelId="{29EA9AB2-B40C-43D1-9825-FC4A42F7310B}" type="presParOf" srcId="{BEBB1AE9-E66F-42AE-B53A-8C049D3AE204}" destId="{1EF2A7DE-B1DC-41BC-9A7F-B75495E75447}" srcOrd="1" destOrd="0" presId="urn:microsoft.com/office/officeart/2005/8/layout/orgChart1"/>
    <dgm:cxn modelId="{FBE126C3-5FDB-4F2A-BCE0-EEE916B91550}" type="presParOf" srcId="{B64FA887-F18F-4472-9D23-71CD916FDF16}" destId="{90233086-8504-42CD-8509-C06CEBB5E14D}" srcOrd="1" destOrd="0" presId="urn:microsoft.com/office/officeart/2005/8/layout/orgChart1"/>
    <dgm:cxn modelId="{8C899900-FB69-4074-81DB-01CA9E93613E}" type="presParOf" srcId="{90233086-8504-42CD-8509-C06CEBB5E14D}" destId="{A028FF3D-5E9A-4F7D-BBB7-53E1A02A079F}" srcOrd="0" destOrd="0" presId="urn:microsoft.com/office/officeart/2005/8/layout/orgChart1"/>
    <dgm:cxn modelId="{D7C1DF24-B7CE-42C0-8577-39F167603EC3}" type="presParOf" srcId="{90233086-8504-42CD-8509-C06CEBB5E14D}" destId="{DFC875E6-5DFB-4E65-B45B-EF772550185F}" srcOrd="1" destOrd="0" presId="urn:microsoft.com/office/officeart/2005/8/layout/orgChart1"/>
    <dgm:cxn modelId="{8C7FEFD1-439C-41C6-8211-81A88F815AF2}" type="presParOf" srcId="{DFC875E6-5DFB-4E65-B45B-EF772550185F}" destId="{37F9E2E8-92E9-43E4-8D2D-E06056818C3B}" srcOrd="0" destOrd="0" presId="urn:microsoft.com/office/officeart/2005/8/layout/orgChart1"/>
    <dgm:cxn modelId="{A8410641-BCFB-4CAD-8494-8089C75EF8BA}" type="presParOf" srcId="{37F9E2E8-92E9-43E4-8D2D-E06056818C3B}" destId="{99CDBD7E-8A40-4983-8581-B2471E06C265}" srcOrd="0" destOrd="0" presId="urn:microsoft.com/office/officeart/2005/8/layout/orgChart1"/>
    <dgm:cxn modelId="{2EECD651-1C56-4D80-949B-475CDDAAC47C}" type="presParOf" srcId="{37F9E2E8-92E9-43E4-8D2D-E06056818C3B}" destId="{761D0689-AD9D-4E5E-B7CF-4948BE9E5026}" srcOrd="1" destOrd="0" presId="urn:microsoft.com/office/officeart/2005/8/layout/orgChart1"/>
    <dgm:cxn modelId="{0E7D3849-5C92-4A30-9197-FAF732A2CC6A}" type="presParOf" srcId="{DFC875E6-5DFB-4E65-B45B-EF772550185F}" destId="{D593326C-25A6-440F-BA7A-DA27D1858BF9}" srcOrd="1" destOrd="0" presId="urn:microsoft.com/office/officeart/2005/8/layout/orgChart1"/>
    <dgm:cxn modelId="{EA464644-2334-4851-9B37-417933D674AC}" type="presParOf" srcId="{D593326C-25A6-440F-BA7A-DA27D1858BF9}" destId="{B9DC87FE-FBEB-4EE3-87D7-AF1A9DFBE829}" srcOrd="0" destOrd="0" presId="urn:microsoft.com/office/officeart/2005/8/layout/orgChart1"/>
    <dgm:cxn modelId="{A7FD16D4-2452-4053-9A7E-237102C53E81}" type="presParOf" srcId="{D593326C-25A6-440F-BA7A-DA27D1858BF9}" destId="{AE026691-A64D-4DC1-A0FD-00EBBAD5334E}" srcOrd="1" destOrd="0" presId="urn:microsoft.com/office/officeart/2005/8/layout/orgChart1"/>
    <dgm:cxn modelId="{6CBB3C4E-C5DB-4621-8C2D-6AFE585281E3}" type="presParOf" srcId="{AE026691-A64D-4DC1-A0FD-00EBBAD5334E}" destId="{0596C872-9D7A-4C0A-A0CA-2F210EDC89E7}" srcOrd="0" destOrd="0" presId="urn:microsoft.com/office/officeart/2005/8/layout/orgChart1"/>
    <dgm:cxn modelId="{9BB67FB1-469E-40E4-9D97-D364D25D0ED1}" type="presParOf" srcId="{0596C872-9D7A-4C0A-A0CA-2F210EDC89E7}" destId="{E9B46B83-48DF-4EF2-B252-E3BF270EE3C0}" srcOrd="0" destOrd="0" presId="urn:microsoft.com/office/officeart/2005/8/layout/orgChart1"/>
    <dgm:cxn modelId="{DE9D405B-01CF-4618-A6E3-42F8A6242007}" type="presParOf" srcId="{0596C872-9D7A-4C0A-A0CA-2F210EDC89E7}" destId="{1C9D1E51-0704-4095-82BC-7B9980C482E8}" srcOrd="1" destOrd="0" presId="urn:microsoft.com/office/officeart/2005/8/layout/orgChart1"/>
    <dgm:cxn modelId="{64B898FC-C4AD-4A39-850C-027EE17949C3}" type="presParOf" srcId="{AE026691-A64D-4DC1-A0FD-00EBBAD5334E}" destId="{079DC9BE-C64A-409B-909F-185B5F536CF8}" srcOrd="1" destOrd="0" presId="urn:microsoft.com/office/officeart/2005/8/layout/orgChart1"/>
    <dgm:cxn modelId="{94930B80-748F-43F6-9067-39DE7F5573E3}" type="presParOf" srcId="{AE026691-A64D-4DC1-A0FD-00EBBAD5334E}" destId="{FE00FBB4-F61F-4A13-B2DE-4937FC558B94}" srcOrd="2" destOrd="0" presId="urn:microsoft.com/office/officeart/2005/8/layout/orgChart1"/>
    <dgm:cxn modelId="{3253007C-3DD7-4569-9C64-BF051F8E1D08}" type="presParOf" srcId="{D593326C-25A6-440F-BA7A-DA27D1858BF9}" destId="{78D3C7D4-8E65-4303-8713-FC4450F8DC15}" srcOrd="2" destOrd="0" presId="urn:microsoft.com/office/officeart/2005/8/layout/orgChart1"/>
    <dgm:cxn modelId="{9567F351-0121-43B9-887B-E61B3990B36C}" type="presParOf" srcId="{D593326C-25A6-440F-BA7A-DA27D1858BF9}" destId="{C777E97B-AA1E-4D42-A208-8CDDF2DC3E82}" srcOrd="3" destOrd="0" presId="urn:microsoft.com/office/officeart/2005/8/layout/orgChart1"/>
    <dgm:cxn modelId="{F4D2ED3F-3CA3-46F7-A862-8064B7838AE4}" type="presParOf" srcId="{C777E97B-AA1E-4D42-A208-8CDDF2DC3E82}" destId="{0620CFDC-8B85-4C35-9742-6ED5F02FABB3}" srcOrd="0" destOrd="0" presId="urn:microsoft.com/office/officeart/2005/8/layout/orgChart1"/>
    <dgm:cxn modelId="{FDBB0FAA-5314-4C09-A146-23C9A76F5A12}" type="presParOf" srcId="{0620CFDC-8B85-4C35-9742-6ED5F02FABB3}" destId="{DD7A384B-9184-47FD-A760-3BEBECCA498C}" srcOrd="0" destOrd="0" presId="urn:microsoft.com/office/officeart/2005/8/layout/orgChart1"/>
    <dgm:cxn modelId="{7CF5E268-DEB1-4C5D-8AC8-E7861AD0B667}" type="presParOf" srcId="{0620CFDC-8B85-4C35-9742-6ED5F02FABB3}" destId="{3BB46B51-8531-4211-845C-53824F0021A9}" srcOrd="1" destOrd="0" presId="urn:microsoft.com/office/officeart/2005/8/layout/orgChart1"/>
    <dgm:cxn modelId="{CFE1817B-1D9D-4C3F-A2F2-4F55D4811CB8}" type="presParOf" srcId="{C777E97B-AA1E-4D42-A208-8CDDF2DC3E82}" destId="{7B6B9887-5F35-42A0-BA67-DDBAB66EB3E1}" srcOrd="1" destOrd="0" presId="urn:microsoft.com/office/officeart/2005/8/layout/orgChart1"/>
    <dgm:cxn modelId="{286FBCAC-05C3-485B-8D53-471371D50BCB}" type="presParOf" srcId="{C777E97B-AA1E-4D42-A208-8CDDF2DC3E82}" destId="{0C5DA0A5-A343-42D7-BD9A-B8B4CB7B5591}" srcOrd="2" destOrd="0" presId="urn:microsoft.com/office/officeart/2005/8/layout/orgChart1"/>
    <dgm:cxn modelId="{A7FB10D5-E533-4B7A-BB7D-711FF1B5B667}" type="presParOf" srcId="{D593326C-25A6-440F-BA7A-DA27D1858BF9}" destId="{6F505C00-AA3E-439A-88A4-32EF2D9DE85A}" srcOrd="4" destOrd="0" presId="urn:microsoft.com/office/officeart/2005/8/layout/orgChart1"/>
    <dgm:cxn modelId="{5AEA02FF-D08A-4DAA-A2C4-CDD18E9020C6}" type="presParOf" srcId="{D593326C-25A6-440F-BA7A-DA27D1858BF9}" destId="{8865E153-3A36-41C3-BE8D-43BA5418D433}" srcOrd="5" destOrd="0" presId="urn:microsoft.com/office/officeart/2005/8/layout/orgChart1"/>
    <dgm:cxn modelId="{6CE6F5F2-F3DB-4779-8586-1B1F17D929C1}" type="presParOf" srcId="{8865E153-3A36-41C3-BE8D-43BA5418D433}" destId="{E644461B-CC7D-4967-9190-DCC1BD626E2E}" srcOrd="0" destOrd="0" presId="urn:microsoft.com/office/officeart/2005/8/layout/orgChart1"/>
    <dgm:cxn modelId="{62442460-36D4-4A71-A324-EA5AFEF98863}" type="presParOf" srcId="{E644461B-CC7D-4967-9190-DCC1BD626E2E}" destId="{741A17AF-83C9-4327-8F86-364DF107986B}" srcOrd="0" destOrd="0" presId="urn:microsoft.com/office/officeart/2005/8/layout/orgChart1"/>
    <dgm:cxn modelId="{7F52F757-006C-4C27-9AA0-A009A9DBF2BD}" type="presParOf" srcId="{E644461B-CC7D-4967-9190-DCC1BD626E2E}" destId="{6D04DF51-BA7D-4F3D-BEEB-D81776F069F0}" srcOrd="1" destOrd="0" presId="urn:microsoft.com/office/officeart/2005/8/layout/orgChart1"/>
    <dgm:cxn modelId="{BBA29249-4BE2-4311-AC18-EA0122803876}" type="presParOf" srcId="{8865E153-3A36-41C3-BE8D-43BA5418D433}" destId="{54129BC3-2C0F-4A30-9E4D-1549A7BACAC5}" srcOrd="1" destOrd="0" presId="urn:microsoft.com/office/officeart/2005/8/layout/orgChart1"/>
    <dgm:cxn modelId="{7004CFFB-2760-490C-BD90-207502B04D17}" type="presParOf" srcId="{8865E153-3A36-41C3-BE8D-43BA5418D433}" destId="{EE96EF2E-6EC7-4A94-A7C3-15378EA6F9CE}" srcOrd="2" destOrd="0" presId="urn:microsoft.com/office/officeart/2005/8/layout/orgChart1"/>
    <dgm:cxn modelId="{372FC74F-45BC-49B0-8524-3E94CC2953AB}" type="presParOf" srcId="{DFC875E6-5DFB-4E65-B45B-EF772550185F}" destId="{E4A8F9A4-AD6A-40DE-9402-32D6EC5FFF97}" srcOrd="2" destOrd="0" presId="urn:microsoft.com/office/officeart/2005/8/layout/orgChart1"/>
    <dgm:cxn modelId="{149D30A8-8F3E-4547-A394-B967F624BEC2}" type="presParOf" srcId="{90233086-8504-42CD-8509-C06CEBB5E14D}" destId="{475BA088-7396-4BA9-B792-69EE6759C03E}" srcOrd="2" destOrd="0" presId="urn:microsoft.com/office/officeart/2005/8/layout/orgChart1"/>
    <dgm:cxn modelId="{2013E160-5896-419B-B52D-B07241AA8932}" type="presParOf" srcId="{90233086-8504-42CD-8509-C06CEBB5E14D}" destId="{8F1C0529-85F5-46A0-9F33-C7399B35B62F}" srcOrd="3" destOrd="0" presId="urn:microsoft.com/office/officeart/2005/8/layout/orgChart1"/>
    <dgm:cxn modelId="{C2AD0F8E-124F-4F9B-9789-8B3F0A209A96}" type="presParOf" srcId="{8F1C0529-85F5-46A0-9F33-C7399B35B62F}" destId="{9192D7E6-56A6-4D39-8559-36F4A52483D6}" srcOrd="0" destOrd="0" presId="urn:microsoft.com/office/officeart/2005/8/layout/orgChart1"/>
    <dgm:cxn modelId="{64495A4B-71B1-4C4B-9F4E-F3B762F28CF0}" type="presParOf" srcId="{9192D7E6-56A6-4D39-8559-36F4A52483D6}" destId="{2B57D842-C132-4E06-BAEE-7A81848A92FD}" srcOrd="0" destOrd="0" presId="urn:microsoft.com/office/officeart/2005/8/layout/orgChart1"/>
    <dgm:cxn modelId="{4D557560-FDE0-44DE-80A9-9F0F42237291}" type="presParOf" srcId="{9192D7E6-56A6-4D39-8559-36F4A52483D6}" destId="{42CE7848-A09D-4868-97D1-9510E1071570}" srcOrd="1" destOrd="0" presId="urn:microsoft.com/office/officeart/2005/8/layout/orgChart1"/>
    <dgm:cxn modelId="{962DF567-8E2D-4001-9F21-A3EF164B2239}" type="presParOf" srcId="{8F1C0529-85F5-46A0-9F33-C7399B35B62F}" destId="{1B5ECF54-B816-4238-BA57-2AAE9297082B}" srcOrd="1" destOrd="0" presId="urn:microsoft.com/office/officeart/2005/8/layout/orgChart1"/>
    <dgm:cxn modelId="{C0E8580B-BCCB-4EDF-B23A-37B8CE5C0AA4}" type="presParOf" srcId="{1B5ECF54-B816-4238-BA57-2AAE9297082B}" destId="{BE5E4EDF-0EA8-445D-BE2C-4C22E40AA606}" srcOrd="0" destOrd="0" presId="urn:microsoft.com/office/officeart/2005/8/layout/orgChart1"/>
    <dgm:cxn modelId="{0F340F54-96A5-4DE9-B766-A7F5F2C0E2E6}" type="presParOf" srcId="{1B5ECF54-B816-4238-BA57-2AAE9297082B}" destId="{8DE802C6-3FF7-4FCA-B499-91D9A9BD38E4}" srcOrd="1" destOrd="0" presId="urn:microsoft.com/office/officeart/2005/8/layout/orgChart1"/>
    <dgm:cxn modelId="{04DEE785-EDAB-4E8D-A9A7-8CA3D95643F5}" type="presParOf" srcId="{8DE802C6-3FF7-4FCA-B499-91D9A9BD38E4}" destId="{032CA9AE-FF82-49E0-A3D0-C9ED3F31B86B}" srcOrd="0" destOrd="0" presId="urn:microsoft.com/office/officeart/2005/8/layout/orgChart1"/>
    <dgm:cxn modelId="{0A7D3D40-FA82-4BE1-B737-9388F3942F56}" type="presParOf" srcId="{032CA9AE-FF82-49E0-A3D0-C9ED3F31B86B}" destId="{EDDA187E-D807-4DC9-8F25-078016371689}" srcOrd="0" destOrd="0" presId="urn:microsoft.com/office/officeart/2005/8/layout/orgChart1"/>
    <dgm:cxn modelId="{105AF341-0D3A-44D8-A6CE-E00F3476AB75}" type="presParOf" srcId="{032CA9AE-FF82-49E0-A3D0-C9ED3F31B86B}" destId="{FD72CC63-894C-4176-BFFA-6AEE829E4726}" srcOrd="1" destOrd="0" presId="urn:microsoft.com/office/officeart/2005/8/layout/orgChart1"/>
    <dgm:cxn modelId="{D4F5D0DC-D80F-42A8-8F78-EB98C6CC4492}" type="presParOf" srcId="{8DE802C6-3FF7-4FCA-B499-91D9A9BD38E4}" destId="{38A81970-8460-4942-A274-15752EAE8667}" srcOrd="1" destOrd="0" presId="urn:microsoft.com/office/officeart/2005/8/layout/orgChart1"/>
    <dgm:cxn modelId="{11569DC5-7CC7-40C9-B238-75A53E40D8D7}" type="presParOf" srcId="{8DE802C6-3FF7-4FCA-B499-91D9A9BD38E4}" destId="{AD1FC83C-F355-4702-BCEF-6841EFC364E2}" srcOrd="2" destOrd="0" presId="urn:microsoft.com/office/officeart/2005/8/layout/orgChart1"/>
    <dgm:cxn modelId="{1A1CC02C-8B1F-4BF1-A680-B352B37B15FB}" type="presParOf" srcId="{1B5ECF54-B816-4238-BA57-2AAE9297082B}" destId="{AE8790C8-B116-4C07-B78F-15668B40C321}" srcOrd="2" destOrd="0" presId="urn:microsoft.com/office/officeart/2005/8/layout/orgChart1"/>
    <dgm:cxn modelId="{3CB4BC5E-9EF3-42D8-9F9E-7F837BB4D0EA}" type="presParOf" srcId="{1B5ECF54-B816-4238-BA57-2AAE9297082B}" destId="{BF8FED35-076B-4D80-AEFB-786DC17198D5}" srcOrd="3" destOrd="0" presId="urn:microsoft.com/office/officeart/2005/8/layout/orgChart1"/>
    <dgm:cxn modelId="{4D553BE8-C690-4625-9A1A-12F65D0AB1D0}" type="presParOf" srcId="{BF8FED35-076B-4D80-AEFB-786DC17198D5}" destId="{73E6255C-1893-4D28-AE97-D2E05C07DFC0}" srcOrd="0" destOrd="0" presId="urn:microsoft.com/office/officeart/2005/8/layout/orgChart1"/>
    <dgm:cxn modelId="{9EC3B3DF-4F8B-4CAC-9B35-1B99A0279240}" type="presParOf" srcId="{73E6255C-1893-4D28-AE97-D2E05C07DFC0}" destId="{5C724676-FD6B-408D-A6FA-362B84F1A498}" srcOrd="0" destOrd="0" presId="urn:microsoft.com/office/officeart/2005/8/layout/orgChart1"/>
    <dgm:cxn modelId="{2F8CC3EB-C41D-487F-A60F-9B5FBE4021C7}" type="presParOf" srcId="{73E6255C-1893-4D28-AE97-D2E05C07DFC0}" destId="{D8ABA919-18E1-41AC-B6C4-E506E69D672C}" srcOrd="1" destOrd="0" presId="urn:microsoft.com/office/officeart/2005/8/layout/orgChart1"/>
    <dgm:cxn modelId="{D0FB4614-2B79-4AC4-B95D-B03C078BBE32}" type="presParOf" srcId="{BF8FED35-076B-4D80-AEFB-786DC17198D5}" destId="{4425206F-3C9C-41EE-9BFE-824809B67DD0}" srcOrd="1" destOrd="0" presId="urn:microsoft.com/office/officeart/2005/8/layout/orgChart1"/>
    <dgm:cxn modelId="{A47A2358-9B1C-4EB0-9A02-8E557A871D3A}" type="presParOf" srcId="{BF8FED35-076B-4D80-AEFB-786DC17198D5}" destId="{63423AAD-E7B7-4C50-8C94-47EDCD96941B}" srcOrd="2" destOrd="0" presId="urn:microsoft.com/office/officeart/2005/8/layout/orgChart1"/>
    <dgm:cxn modelId="{079CDA77-532B-4349-A69F-3A3E2824A6A7}" type="presParOf" srcId="{1B5ECF54-B816-4238-BA57-2AAE9297082B}" destId="{B2554413-104E-406A-9CC5-349745215342}" srcOrd="4" destOrd="0" presId="urn:microsoft.com/office/officeart/2005/8/layout/orgChart1"/>
    <dgm:cxn modelId="{DC8B8689-AA9D-405A-ACDE-E7AC1FAC4862}" type="presParOf" srcId="{1B5ECF54-B816-4238-BA57-2AAE9297082B}" destId="{D72EC4F2-E6DC-4D7F-A1A5-EABC086DCEBA}" srcOrd="5" destOrd="0" presId="urn:microsoft.com/office/officeart/2005/8/layout/orgChart1"/>
    <dgm:cxn modelId="{B852E16D-7398-432D-91C3-EEE69FF13C33}" type="presParOf" srcId="{D72EC4F2-E6DC-4D7F-A1A5-EABC086DCEBA}" destId="{9E5DC13B-2C06-45C1-9115-01F1E4C12F99}" srcOrd="0" destOrd="0" presId="urn:microsoft.com/office/officeart/2005/8/layout/orgChart1"/>
    <dgm:cxn modelId="{288A7E02-C2D5-4F30-8EDD-63932699763A}" type="presParOf" srcId="{9E5DC13B-2C06-45C1-9115-01F1E4C12F99}" destId="{C3640126-70E2-43AD-B0C8-14F4A145E69D}" srcOrd="0" destOrd="0" presId="urn:microsoft.com/office/officeart/2005/8/layout/orgChart1"/>
    <dgm:cxn modelId="{92BF9726-8F46-4336-A652-397ED2348FFA}" type="presParOf" srcId="{9E5DC13B-2C06-45C1-9115-01F1E4C12F99}" destId="{C318070A-2C5F-41D4-A587-DE10A89FAD57}" srcOrd="1" destOrd="0" presId="urn:microsoft.com/office/officeart/2005/8/layout/orgChart1"/>
    <dgm:cxn modelId="{8B24A282-5ABA-4B89-902A-D8078310BC25}" type="presParOf" srcId="{D72EC4F2-E6DC-4D7F-A1A5-EABC086DCEBA}" destId="{4DF70DD4-B891-45B9-9131-FB46A6887A10}" srcOrd="1" destOrd="0" presId="urn:microsoft.com/office/officeart/2005/8/layout/orgChart1"/>
    <dgm:cxn modelId="{ACAC3839-325E-40AD-A82D-64D5E97D8C86}" type="presParOf" srcId="{D72EC4F2-E6DC-4D7F-A1A5-EABC086DCEBA}" destId="{335AEEE5-2E77-4976-AA76-1BBBE29F8B21}" srcOrd="2" destOrd="0" presId="urn:microsoft.com/office/officeart/2005/8/layout/orgChart1"/>
    <dgm:cxn modelId="{9D8E2F68-BE64-45A7-BF30-7D19F87F0548}" type="presParOf" srcId="{1B5ECF54-B816-4238-BA57-2AAE9297082B}" destId="{813BFB9B-D964-4C6C-95B6-FA36C9FC47D0}" srcOrd="6" destOrd="0" presId="urn:microsoft.com/office/officeart/2005/8/layout/orgChart1"/>
    <dgm:cxn modelId="{C99F6E86-F422-4AB1-A4F4-C0042D000E06}" type="presParOf" srcId="{1B5ECF54-B816-4238-BA57-2AAE9297082B}" destId="{BEB993E2-60A0-464E-9CF5-415F425D512A}" srcOrd="7" destOrd="0" presId="urn:microsoft.com/office/officeart/2005/8/layout/orgChart1"/>
    <dgm:cxn modelId="{D856014E-DEE6-4EFA-B1F1-33F2DAF9489E}" type="presParOf" srcId="{BEB993E2-60A0-464E-9CF5-415F425D512A}" destId="{36AC2BB4-8177-44D6-8E0E-7FF7232D5D2E}" srcOrd="0" destOrd="0" presId="urn:microsoft.com/office/officeart/2005/8/layout/orgChart1"/>
    <dgm:cxn modelId="{5434204F-E3DC-4716-8F95-53E9C989A148}" type="presParOf" srcId="{36AC2BB4-8177-44D6-8E0E-7FF7232D5D2E}" destId="{B3A6615A-A732-42FD-A03C-2BC94E7C6510}" srcOrd="0" destOrd="0" presId="urn:microsoft.com/office/officeart/2005/8/layout/orgChart1"/>
    <dgm:cxn modelId="{247FF01D-3E5A-4DD1-AF31-DC64C850561F}" type="presParOf" srcId="{36AC2BB4-8177-44D6-8E0E-7FF7232D5D2E}" destId="{0B07AC63-ACE8-4FBA-9E20-B2F2BB6F57E0}" srcOrd="1" destOrd="0" presId="urn:microsoft.com/office/officeart/2005/8/layout/orgChart1"/>
    <dgm:cxn modelId="{AEDC7139-45EF-4DAB-8BF6-4C97565BEB72}" type="presParOf" srcId="{BEB993E2-60A0-464E-9CF5-415F425D512A}" destId="{7FEE1D89-B16C-4B33-93A6-1ECD9D3EE590}" srcOrd="1" destOrd="0" presId="urn:microsoft.com/office/officeart/2005/8/layout/orgChart1"/>
    <dgm:cxn modelId="{F6EB87E4-33B1-407F-927C-D87910397AB6}" type="presParOf" srcId="{BEB993E2-60A0-464E-9CF5-415F425D512A}" destId="{A7BD1ED8-ECBB-4ADD-8C7D-0CB6C7C7F74E}" srcOrd="2" destOrd="0" presId="urn:microsoft.com/office/officeart/2005/8/layout/orgChart1"/>
    <dgm:cxn modelId="{5423F566-7C8B-4F9F-9781-3DCDFB783410}" type="presParOf" srcId="{8F1C0529-85F5-46A0-9F33-C7399B35B62F}" destId="{745FD5D8-6AB3-4976-98FD-0A3D566078C0}" srcOrd="2" destOrd="0" presId="urn:microsoft.com/office/officeart/2005/8/layout/orgChart1"/>
    <dgm:cxn modelId="{1F5763F5-3E37-4B5D-816F-0A7D9153EE8D}" type="presParOf" srcId="{90233086-8504-42CD-8509-C06CEBB5E14D}" destId="{B49E9D26-E9F0-4FCF-90B2-1875BBB67B8F}" srcOrd="4" destOrd="0" presId="urn:microsoft.com/office/officeart/2005/8/layout/orgChart1"/>
    <dgm:cxn modelId="{8BDBD765-EE82-4AB0-B40B-4FCA3DABF0D5}" type="presParOf" srcId="{90233086-8504-42CD-8509-C06CEBB5E14D}" destId="{31BA278A-D139-459C-96F1-CD247EB34F6A}" srcOrd="5" destOrd="0" presId="urn:microsoft.com/office/officeart/2005/8/layout/orgChart1"/>
    <dgm:cxn modelId="{C5FE0FEF-4101-4A10-A0E7-45869A86FB99}" type="presParOf" srcId="{31BA278A-D139-459C-96F1-CD247EB34F6A}" destId="{40DA58F7-FDAA-4E90-BA29-7357460F65BD}" srcOrd="0" destOrd="0" presId="urn:microsoft.com/office/officeart/2005/8/layout/orgChart1"/>
    <dgm:cxn modelId="{0FE5AD9D-0D49-46DD-BFB6-785DA643C01F}" type="presParOf" srcId="{40DA58F7-FDAA-4E90-BA29-7357460F65BD}" destId="{1B142EC8-3788-405F-B9BC-C6BACCEC906D}" srcOrd="0" destOrd="0" presId="urn:microsoft.com/office/officeart/2005/8/layout/orgChart1"/>
    <dgm:cxn modelId="{F65F81C7-8BA7-4ED5-A8EB-70EC1A9E3E1A}" type="presParOf" srcId="{40DA58F7-FDAA-4E90-BA29-7357460F65BD}" destId="{126F570B-0098-4598-B6C8-DADB8E352B45}" srcOrd="1" destOrd="0" presId="urn:microsoft.com/office/officeart/2005/8/layout/orgChart1"/>
    <dgm:cxn modelId="{2E0BDCE9-DDF4-4672-AE2C-025B2B62D8BD}" type="presParOf" srcId="{31BA278A-D139-459C-96F1-CD247EB34F6A}" destId="{9873F828-CD18-4882-9F0E-CBDFDDD679E2}" srcOrd="1" destOrd="0" presId="urn:microsoft.com/office/officeart/2005/8/layout/orgChart1"/>
    <dgm:cxn modelId="{FD6A559A-0833-414C-9887-B86929377334}" type="presParOf" srcId="{9873F828-CD18-4882-9F0E-CBDFDDD679E2}" destId="{A2619CE9-DB44-4DDF-B9EA-160FA71259D4}" srcOrd="0" destOrd="0" presId="urn:microsoft.com/office/officeart/2005/8/layout/orgChart1"/>
    <dgm:cxn modelId="{692795B7-72CB-4789-A785-20F4F66831CC}" type="presParOf" srcId="{9873F828-CD18-4882-9F0E-CBDFDDD679E2}" destId="{60D3A9AE-9DDA-4433-A7F8-CF437D45C33C}" srcOrd="1" destOrd="0" presId="urn:microsoft.com/office/officeart/2005/8/layout/orgChart1"/>
    <dgm:cxn modelId="{6D91DA8E-5784-4B6B-BE32-D72D22B54F06}" type="presParOf" srcId="{60D3A9AE-9DDA-4433-A7F8-CF437D45C33C}" destId="{F8512B91-47D1-400B-A57B-B30D46A7AE31}" srcOrd="0" destOrd="0" presId="urn:microsoft.com/office/officeart/2005/8/layout/orgChart1"/>
    <dgm:cxn modelId="{E549B823-015C-420B-8096-34571FDA0C52}" type="presParOf" srcId="{F8512B91-47D1-400B-A57B-B30D46A7AE31}" destId="{E059E483-6435-4565-B688-005939DE54AE}" srcOrd="0" destOrd="0" presId="urn:microsoft.com/office/officeart/2005/8/layout/orgChart1"/>
    <dgm:cxn modelId="{F46C3658-9AC5-465C-A706-09C12BD983E4}" type="presParOf" srcId="{F8512B91-47D1-400B-A57B-B30D46A7AE31}" destId="{60C997D7-15D2-4B66-9BFE-236C33DA3DFA}" srcOrd="1" destOrd="0" presId="urn:microsoft.com/office/officeart/2005/8/layout/orgChart1"/>
    <dgm:cxn modelId="{AA5B4E68-DAE6-404B-BAD3-86301E91A7C5}" type="presParOf" srcId="{60D3A9AE-9DDA-4433-A7F8-CF437D45C33C}" destId="{44BEDF94-E4DC-46D1-AD8D-BB4447130F08}" srcOrd="1" destOrd="0" presId="urn:microsoft.com/office/officeart/2005/8/layout/orgChart1"/>
    <dgm:cxn modelId="{6D45B3C1-826F-4405-A071-3A63244C8227}" type="presParOf" srcId="{60D3A9AE-9DDA-4433-A7F8-CF437D45C33C}" destId="{DFD0DF8C-C10A-400C-997D-1FFB5DD06638}" srcOrd="2" destOrd="0" presId="urn:microsoft.com/office/officeart/2005/8/layout/orgChart1"/>
    <dgm:cxn modelId="{EC3747E7-AC72-4252-A08A-6E67191D3AEF}" type="presParOf" srcId="{9873F828-CD18-4882-9F0E-CBDFDDD679E2}" destId="{A9802631-280C-438F-AAF4-A750B891E630}" srcOrd="2" destOrd="0" presId="urn:microsoft.com/office/officeart/2005/8/layout/orgChart1"/>
    <dgm:cxn modelId="{E3DE7A83-02F5-4666-9283-884762458011}" type="presParOf" srcId="{9873F828-CD18-4882-9F0E-CBDFDDD679E2}" destId="{7270FFFB-A698-46BD-8B67-5CD55393F5F4}" srcOrd="3" destOrd="0" presId="urn:microsoft.com/office/officeart/2005/8/layout/orgChart1"/>
    <dgm:cxn modelId="{B7FAD2A4-F7B8-4B97-BA05-3384D8B47763}" type="presParOf" srcId="{7270FFFB-A698-46BD-8B67-5CD55393F5F4}" destId="{C070805E-CD1D-4E9B-B56B-93EDE963D0BE}" srcOrd="0" destOrd="0" presId="urn:microsoft.com/office/officeart/2005/8/layout/orgChart1"/>
    <dgm:cxn modelId="{CCCE2838-0024-4C88-8110-84D01A862C82}" type="presParOf" srcId="{C070805E-CD1D-4E9B-B56B-93EDE963D0BE}" destId="{BF85D353-D8B9-4DDB-B198-99FA1DB7E2E1}" srcOrd="0" destOrd="0" presId="urn:microsoft.com/office/officeart/2005/8/layout/orgChart1"/>
    <dgm:cxn modelId="{EE4152D9-4DCE-4B7F-92C4-FA0518A8F52E}" type="presParOf" srcId="{C070805E-CD1D-4E9B-B56B-93EDE963D0BE}" destId="{68AD4C60-2440-47D2-9F0B-3C06125AECF5}" srcOrd="1" destOrd="0" presId="urn:microsoft.com/office/officeart/2005/8/layout/orgChart1"/>
    <dgm:cxn modelId="{4A8109B7-98C0-451B-9C01-ED562E40E096}" type="presParOf" srcId="{7270FFFB-A698-46BD-8B67-5CD55393F5F4}" destId="{2B97732C-60D3-44CA-8355-F65E048F2D76}" srcOrd="1" destOrd="0" presId="urn:microsoft.com/office/officeart/2005/8/layout/orgChart1"/>
    <dgm:cxn modelId="{793E091C-8F22-4F08-A299-E36619E99B9C}" type="presParOf" srcId="{7270FFFB-A698-46BD-8B67-5CD55393F5F4}" destId="{831BBD99-FC67-4018-BE6C-B92A2616DD90}" srcOrd="2" destOrd="0" presId="urn:microsoft.com/office/officeart/2005/8/layout/orgChart1"/>
    <dgm:cxn modelId="{46348E0A-6146-4D33-897D-7336753A2838}" type="presParOf" srcId="{9873F828-CD18-4882-9F0E-CBDFDDD679E2}" destId="{7B3F1FFA-603A-4E08-89CF-8E29EEA2C55C}" srcOrd="4" destOrd="0" presId="urn:microsoft.com/office/officeart/2005/8/layout/orgChart1"/>
    <dgm:cxn modelId="{B8041A4E-07E2-4EAF-AB01-D2F8BB8D5152}" type="presParOf" srcId="{9873F828-CD18-4882-9F0E-CBDFDDD679E2}" destId="{DEAB7459-0008-4645-B83A-80883D831E8A}" srcOrd="5" destOrd="0" presId="urn:microsoft.com/office/officeart/2005/8/layout/orgChart1"/>
    <dgm:cxn modelId="{95F7C44B-E8DF-4EC6-903A-D6D4F22D3AC9}" type="presParOf" srcId="{DEAB7459-0008-4645-B83A-80883D831E8A}" destId="{84825FD0-6C07-4E27-8A6C-6D48B6DE3082}" srcOrd="0" destOrd="0" presId="urn:microsoft.com/office/officeart/2005/8/layout/orgChart1"/>
    <dgm:cxn modelId="{C64DFA0B-1F9F-4B12-A633-A047A7B3C40E}" type="presParOf" srcId="{84825FD0-6C07-4E27-8A6C-6D48B6DE3082}" destId="{AD3C7DEB-DEF1-4CE8-B755-BEF35D78ADFF}" srcOrd="0" destOrd="0" presId="urn:microsoft.com/office/officeart/2005/8/layout/orgChart1"/>
    <dgm:cxn modelId="{8447ED63-6F7B-4420-9CE7-F50CFDBCBEE8}" type="presParOf" srcId="{84825FD0-6C07-4E27-8A6C-6D48B6DE3082}" destId="{15906DD4-E82A-4FE9-BD26-A98C3357A215}" srcOrd="1" destOrd="0" presId="urn:microsoft.com/office/officeart/2005/8/layout/orgChart1"/>
    <dgm:cxn modelId="{881981CF-472B-4050-A89F-CABBA78890AF}" type="presParOf" srcId="{DEAB7459-0008-4645-B83A-80883D831E8A}" destId="{1439E641-5B08-4EB7-B9A1-A526632DBEC5}" srcOrd="1" destOrd="0" presId="urn:microsoft.com/office/officeart/2005/8/layout/orgChart1"/>
    <dgm:cxn modelId="{6A6EDD91-1DC5-4541-BA92-5EEBACBC2AC5}" type="presParOf" srcId="{DEAB7459-0008-4645-B83A-80883D831E8A}" destId="{2C997035-C28E-4AE9-936C-0966BA08B50C}" srcOrd="2" destOrd="0" presId="urn:microsoft.com/office/officeart/2005/8/layout/orgChart1"/>
    <dgm:cxn modelId="{FB1369CA-5836-4BA3-A8A7-5747A9545551}" type="presParOf" srcId="{31BA278A-D139-459C-96F1-CD247EB34F6A}" destId="{344DFF1A-7827-45A2-80B8-A849B3ECCBE8}" srcOrd="2" destOrd="0" presId="urn:microsoft.com/office/officeart/2005/8/layout/orgChart1"/>
    <dgm:cxn modelId="{E020FDD7-04C3-42DD-9052-4E3F70A19563}" type="presParOf" srcId="{90233086-8504-42CD-8509-C06CEBB5E14D}" destId="{3D6F9C8E-E905-4217-8570-75EFEB9EF529}" srcOrd="6" destOrd="0" presId="urn:microsoft.com/office/officeart/2005/8/layout/orgChart1"/>
    <dgm:cxn modelId="{7A330765-28CF-4D71-B5DC-D7F334B10F0F}" type="presParOf" srcId="{90233086-8504-42CD-8509-C06CEBB5E14D}" destId="{335E64B2-68B2-45AC-9E1D-F69DCCFEBE48}" srcOrd="7" destOrd="0" presId="urn:microsoft.com/office/officeart/2005/8/layout/orgChart1"/>
    <dgm:cxn modelId="{92B84EB6-686D-4E54-9C88-A73776C3D26C}" type="presParOf" srcId="{335E64B2-68B2-45AC-9E1D-F69DCCFEBE48}" destId="{7BCA541D-5AAC-449F-AFAE-1B452ADB9160}" srcOrd="0" destOrd="0" presId="urn:microsoft.com/office/officeart/2005/8/layout/orgChart1"/>
    <dgm:cxn modelId="{580E5753-7A08-4D07-B14B-C92C79650AF4}" type="presParOf" srcId="{7BCA541D-5AAC-449F-AFAE-1B452ADB9160}" destId="{ADACAF30-8704-4367-867D-C8C919FC3E8F}" srcOrd="0" destOrd="0" presId="urn:microsoft.com/office/officeart/2005/8/layout/orgChart1"/>
    <dgm:cxn modelId="{6C747E62-0FCE-411D-BE0E-5CE81FD046C1}" type="presParOf" srcId="{7BCA541D-5AAC-449F-AFAE-1B452ADB9160}" destId="{64FB3C05-0898-42D4-B108-3FC54B94D9D0}" srcOrd="1" destOrd="0" presId="urn:microsoft.com/office/officeart/2005/8/layout/orgChart1"/>
    <dgm:cxn modelId="{69BD5F67-CE01-4BA7-B079-5113DD2F7906}" type="presParOf" srcId="{335E64B2-68B2-45AC-9E1D-F69DCCFEBE48}" destId="{1FC112D8-7AB7-4859-AD44-91C896DD6B66}" srcOrd="1" destOrd="0" presId="urn:microsoft.com/office/officeart/2005/8/layout/orgChart1"/>
    <dgm:cxn modelId="{65B0133D-ED23-40EC-9639-0EBBE1C93E17}" type="presParOf" srcId="{1FC112D8-7AB7-4859-AD44-91C896DD6B66}" destId="{3D401C68-148E-419C-9D8B-F49F219EEA5B}" srcOrd="0" destOrd="0" presId="urn:microsoft.com/office/officeart/2005/8/layout/orgChart1"/>
    <dgm:cxn modelId="{08A851F8-F1BA-4943-979B-932F254783D4}" type="presParOf" srcId="{1FC112D8-7AB7-4859-AD44-91C896DD6B66}" destId="{16676705-83A7-4DFA-BD71-0EDDF391D21D}" srcOrd="1" destOrd="0" presId="urn:microsoft.com/office/officeart/2005/8/layout/orgChart1"/>
    <dgm:cxn modelId="{2E4DFCE9-0F6D-4D9F-8338-0189C9C5BF3B}" type="presParOf" srcId="{16676705-83A7-4DFA-BD71-0EDDF391D21D}" destId="{DD9348FB-9F6E-4934-B4CB-10238147D978}" srcOrd="0" destOrd="0" presId="urn:microsoft.com/office/officeart/2005/8/layout/orgChart1"/>
    <dgm:cxn modelId="{B5ECE42C-9F42-4E14-87DC-BFF587D0E22C}" type="presParOf" srcId="{DD9348FB-9F6E-4934-B4CB-10238147D978}" destId="{88C4B46C-DE35-4799-9B2E-789C79B4E4A9}" srcOrd="0" destOrd="0" presId="urn:microsoft.com/office/officeart/2005/8/layout/orgChart1"/>
    <dgm:cxn modelId="{DCB271FA-DCED-4D15-AFEE-BE712AD3BDBB}" type="presParOf" srcId="{DD9348FB-9F6E-4934-B4CB-10238147D978}" destId="{48A4826C-2E88-4007-9E32-525A4ECB1A1A}" srcOrd="1" destOrd="0" presId="urn:microsoft.com/office/officeart/2005/8/layout/orgChart1"/>
    <dgm:cxn modelId="{DBE432E7-78A8-4BEC-9CC8-F77128C54C17}" type="presParOf" srcId="{16676705-83A7-4DFA-BD71-0EDDF391D21D}" destId="{A15E677E-5C1C-48C6-A438-F108672C1BDE}" srcOrd="1" destOrd="0" presId="urn:microsoft.com/office/officeart/2005/8/layout/orgChart1"/>
    <dgm:cxn modelId="{8FCB1009-46C8-4827-B881-BFECFD9B53A7}" type="presParOf" srcId="{16676705-83A7-4DFA-BD71-0EDDF391D21D}" destId="{374C9335-69B7-415F-A1AA-3219C9A4EA8A}" srcOrd="2" destOrd="0" presId="urn:microsoft.com/office/officeart/2005/8/layout/orgChart1"/>
    <dgm:cxn modelId="{0FAE2352-1194-4F87-99A5-56F8CC33D844}" type="presParOf" srcId="{1FC112D8-7AB7-4859-AD44-91C896DD6B66}" destId="{53783F43-E906-4474-AC58-8AA8009B20F6}" srcOrd="2" destOrd="0" presId="urn:microsoft.com/office/officeart/2005/8/layout/orgChart1"/>
    <dgm:cxn modelId="{8192A60A-CA33-487D-8881-54F6CF3082AA}" type="presParOf" srcId="{1FC112D8-7AB7-4859-AD44-91C896DD6B66}" destId="{A03B2CB7-FE2A-487B-A2A1-DEB937B5DCE4}" srcOrd="3" destOrd="0" presId="urn:microsoft.com/office/officeart/2005/8/layout/orgChart1"/>
    <dgm:cxn modelId="{E259C657-86D8-419D-83B2-FA0C214F3764}" type="presParOf" srcId="{A03B2CB7-FE2A-487B-A2A1-DEB937B5DCE4}" destId="{532C4E02-08B5-495A-B121-A6D8C0262340}" srcOrd="0" destOrd="0" presId="urn:microsoft.com/office/officeart/2005/8/layout/orgChart1"/>
    <dgm:cxn modelId="{24E719CE-8AAE-428A-B506-8511C4CC48CB}" type="presParOf" srcId="{532C4E02-08B5-495A-B121-A6D8C0262340}" destId="{024E51B9-61DB-4665-8140-C6601A24D938}" srcOrd="0" destOrd="0" presId="urn:microsoft.com/office/officeart/2005/8/layout/orgChart1"/>
    <dgm:cxn modelId="{3424FFE1-A9DC-4672-AEA6-CE80247A6EDA}" type="presParOf" srcId="{532C4E02-08B5-495A-B121-A6D8C0262340}" destId="{F2ADB9A6-C45A-47E3-B02F-B5381C7176A3}" srcOrd="1" destOrd="0" presId="urn:microsoft.com/office/officeart/2005/8/layout/orgChart1"/>
    <dgm:cxn modelId="{5302FB31-4686-44D9-9600-EFDD15435B23}" type="presParOf" srcId="{A03B2CB7-FE2A-487B-A2A1-DEB937B5DCE4}" destId="{A7A20066-8DD8-4016-A8AA-A69EADAA3F4E}" srcOrd="1" destOrd="0" presId="urn:microsoft.com/office/officeart/2005/8/layout/orgChart1"/>
    <dgm:cxn modelId="{A35F2585-3109-4E12-8CFC-9587D25D8A6D}" type="presParOf" srcId="{A7A20066-8DD8-4016-A8AA-A69EADAA3F4E}" destId="{88A1743F-966E-4561-8D68-FC11EF95B45A}" srcOrd="0" destOrd="0" presId="urn:microsoft.com/office/officeart/2005/8/layout/orgChart1"/>
    <dgm:cxn modelId="{AF9B36AB-9838-4C78-9C2D-953AD6E84547}" type="presParOf" srcId="{A7A20066-8DD8-4016-A8AA-A69EADAA3F4E}" destId="{38BD852E-BEA8-4F8B-A538-4BCF9DFEF4FA}" srcOrd="1" destOrd="0" presId="urn:microsoft.com/office/officeart/2005/8/layout/orgChart1"/>
    <dgm:cxn modelId="{3C207C29-3869-4370-B3DD-C005780177A7}" type="presParOf" srcId="{38BD852E-BEA8-4F8B-A538-4BCF9DFEF4FA}" destId="{9F45F910-B151-4F2D-B99F-AF55901BD52F}" srcOrd="0" destOrd="0" presId="urn:microsoft.com/office/officeart/2005/8/layout/orgChart1"/>
    <dgm:cxn modelId="{121AF36C-41A9-4125-8723-0B46A64B235E}" type="presParOf" srcId="{9F45F910-B151-4F2D-B99F-AF55901BD52F}" destId="{6EB67E4F-7540-4F92-9E9D-7CCA16A065FF}" srcOrd="0" destOrd="0" presId="urn:microsoft.com/office/officeart/2005/8/layout/orgChart1"/>
    <dgm:cxn modelId="{8AA89C52-8F01-43D6-AB3D-851DCB0BF961}" type="presParOf" srcId="{9F45F910-B151-4F2D-B99F-AF55901BD52F}" destId="{CFE1E861-B00F-49EB-B4E1-9C6FABA58465}" srcOrd="1" destOrd="0" presId="urn:microsoft.com/office/officeart/2005/8/layout/orgChart1"/>
    <dgm:cxn modelId="{F7553D40-B80C-431A-BC55-A3A030C22E53}" type="presParOf" srcId="{38BD852E-BEA8-4F8B-A538-4BCF9DFEF4FA}" destId="{73F8F8D7-1E4A-497A-9C18-422329FF1DF5}" srcOrd="1" destOrd="0" presId="urn:microsoft.com/office/officeart/2005/8/layout/orgChart1"/>
    <dgm:cxn modelId="{C864F192-E56A-46E0-83DF-9F4CB5AA05CB}" type="presParOf" srcId="{38BD852E-BEA8-4F8B-A538-4BCF9DFEF4FA}" destId="{97572355-2FD4-4AF5-83F8-6716C892DB39}" srcOrd="2" destOrd="0" presId="urn:microsoft.com/office/officeart/2005/8/layout/orgChart1"/>
    <dgm:cxn modelId="{86EF5270-D1D4-4AFF-A220-1CF15A028994}" type="presParOf" srcId="{A7A20066-8DD8-4016-A8AA-A69EADAA3F4E}" destId="{F89DEEF9-0D57-492B-B51D-DA04FA52D955}" srcOrd="2" destOrd="0" presId="urn:microsoft.com/office/officeart/2005/8/layout/orgChart1"/>
    <dgm:cxn modelId="{1A7A38EE-D702-4F81-B395-4409F0317853}" type="presParOf" srcId="{A7A20066-8DD8-4016-A8AA-A69EADAA3F4E}" destId="{DC6AC6DD-F6D6-4F7D-A885-64460F789166}" srcOrd="3" destOrd="0" presId="urn:microsoft.com/office/officeart/2005/8/layout/orgChart1"/>
    <dgm:cxn modelId="{B03699A8-11BD-4A67-9A41-F83E26FA5772}" type="presParOf" srcId="{DC6AC6DD-F6D6-4F7D-A885-64460F789166}" destId="{AD06EE68-B486-45F4-8DB2-C4998BD85554}" srcOrd="0" destOrd="0" presId="urn:microsoft.com/office/officeart/2005/8/layout/orgChart1"/>
    <dgm:cxn modelId="{136B8D7B-F6E5-4355-AEF2-97F2CCF19C27}" type="presParOf" srcId="{AD06EE68-B486-45F4-8DB2-C4998BD85554}" destId="{A650D250-CE3A-4B89-84B1-01FF8A8E18E3}" srcOrd="0" destOrd="0" presId="urn:microsoft.com/office/officeart/2005/8/layout/orgChart1"/>
    <dgm:cxn modelId="{C8A96E67-D3F1-43B9-B1B6-9AA6C5BD8D6B}" type="presParOf" srcId="{AD06EE68-B486-45F4-8DB2-C4998BD85554}" destId="{156C0071-0F70-4B59-BB24-157F4AAFF7EB}" srcOrd="1" destOrd="0" presId="urn:microsoft.com/office/officeart/2005/8/layout/orgChart1"/>
    <dgm:cxn modelId="{009ED2C4-B433-4D9A-B91B-15A44D2F333C}" type="presParOf" srcId="{DC6AC6DD-F6D6-4F7D-A885-64460F789166}" destId="{E1A645AD-86BC-4427-A273-75FFF5E7F293}" srcOrd="1" destOrd="0" presId="urn:microsoft.com/office/officeart/2005/8/layout/orgChart1"/>
    <dgm:cxn modelId="{A6F305C4-1753-42A8-BFE7-577FFB4AFAE3}" type="presParOf" srcId="{DC6AC6DD-F6D6-4F7D-A885-64460F789166}" destId="{1D4A7071-1979-4BC1-9D5C-4756AC581474}" srcOrd="2" destOrd="0" presId="urn:microsoft.com/office/officeart/2005/8/layout/orgChart1"/>
    <dgm:cxn modelId="{8BD4354B-578B-4734-8E23-306B3C57AD39}" type="presParOf" srcId="{A03B2CB7-FE2A-487B-A2A1-DEB937B5DCE4}" destId="{2A5BB38C-4B5E-40E5-8B68-AC7F35E305C4}" srcOrd="2" destOrd="0" presId="urn:microsoft.com/office/officeart/2005/8/layout/orgChart1"/>
    <dgm:cxn modelId="{40203E28-F220-456A-9B50-5DA205ACFA39}" type="presParOf" srcId="{335E64B2-68B2-45AC-9E1D-F69DCCFEBE48}" destId="{8E0C17F8-EBC1-460D-AF8C-D67D4A8C1A08}" srcOrd="2" destOrd="0" presId="urn:microsoft.com/office/officeart/2005/8/layout/orgChart1"/>
    <dgm:cxn modelId="{4D2EC5E4-305B-41CF-92E5-9C33D51B989F}" type="presParOf" srcId="{90233086-8504-42CD-8509-C06CEBB5E14D}" destId="{9900D6F0-7763-4FE9-A547-F63EB7123F15}" srcOrd="8" destOrd="0" presId="urn:microsoft.com/office/officeart/2005/8/layout/orgChart1"/>
    <dgm:cxn modelId="{817321CC-ECC3-4D64-9644-C42CDD3F3343}" type="presParOf" srcId="{90233086-8504-42CD-8509-C06CEBB5E14D}" destId="{6EDF302D-0E34-4ED8-8E03-C2B9B531DD25}" srcOrd="9" destOrd="0" presId="urn:microsoft.com/office/officeart/2005/8/layout/orgChart1"/>
    <dgm:cxn modelId="{ADFCA2B2-CCB8-464D-9389-E654E02DA0C1}" type="presParOf" srcId="{6EDF302D-0E34-4ED8-8E03-C2B9B531DD25}" destId="{A8064840-21E6-42A8-A23F-CFA1F8A12C60}" srcOrd="0" destOrd="0" presId="urn:microsoft.com/office/officeart/2005/8/layout/orgChart1"/>
    <dgm:cxn modelId="{4E81C597-4B66-4CE6-888D-9D6231B6210D}" type="presParOf" srcId="{A8064840-21E6-42A8-A23F-CFA1F8A12C60}" destId="{867494B7-F801-4143-9203-DA20A78D047E}" srcOrd="0" destOrd="0" presId="urn:microsoft.com/office/officeart/2005/8/layout/orgChart1"/>
    <dgm:cxn modelId="{589641FD-D27C-4BEF-B23C-12CFF5293200}" type="presParOf" srcId="{A8064840-21E6-42A8-A23F-CFA1F8A12C60}" destId="{2E8154F3-541C-4622-AB55-9476F627E986}" srcOrd="1" destOrd="0" presId="urn:microsoft.com/office/officeart/2005/8/layout/orgChart1"/>
    <dgm:cxn modelId="{C010C504-CFAF-4F0F-8471-135841C2B851}" type="presParOf" srcId="{6EDF302D-0E34-4ED8-8E03-C2B9B531DD25}" destId="{17A8ADF9-E372-44BC-B8EF-2D478D353564}" srcOrd="1" destOrd="0" presId="urn:microsoft.com/office/officeart/2005/8/layout/orgChart1"/>
    <dgm:cxn modelId="{9072BF21-93D9-4315-A0EF-3B6FFF994AE1}" type="presParOf" srcId="{17A8ADF9-E372-44BC-B8EF-2D478D353564}" destId="{F261332D-5055-43F2-B4F4-2A1CC9BE12AE}" srcOrd="0" destOrd="0" presId="urn:microsoft.com/office/officeart/2005/8/layout/orgChart1"/>
    <dgm:cxn modelId="{D80B8B9C-224B-45E9-BDB2-FC5EE459F0E1}" type="presParOf" srcId="{17A8ADF9-E372-44BC-B8EF-2D478D353564}" destId="{2F0CB011-6721-4525-A934-27B8349ED23D}" srcOrd="1" destOrd="0" presId="urn:microsoft.com/office/officeart/2005/8/layout/orgChart1"/>
    <dgm:cxn modelId="{0F746B46-F767-439F-8A4D-1718D716167B}" type="presParOf" srcId="{2F0CB011-6721-4525-A934-27B8349ED23D}" destId="{EA345EE8-ADB5-45E6-8729-5DB4E730A189}" srcOrd="0" destOrd="0" presId="urn:microsoft.com/office/officeart/2005/8/layout/orgChart1"/>
    <dgm:cxn modelId="{3A728E51-7B0E-4055-B025-BC311355F586}" type="presParOf" srcId="{EA345EE8-ADB5-45E6-8729-5DB4E730A189}" destId="{40A6BE2D-7403-40C7-B709-E29312A2ECB3}" srcOrd="0" destOrd="0" presId="urn:microsoft.com/office/officeart/2005/8/layout/orgChart1"/>
    <dgm:cxn modelId="{AF4B5F37-04FA-4322-902B-FA78A597DB4F}" type="presParOf" srcId="{EA345EE8-ADB5-45E6-8729-5DB4E730A189}" destId="{74386309-D9B9-42CC-9762-8B8BDDD80804}" srcOrd="1" destOrd="0" presId="urn:microsoft.com/office/officeart/2005/8/layout/orgChart1"/>
    <dgm:cxn modelId="{882FF969-2BCF-499E-BD21-972D159E1C3D}" type="presParOf" srcId="{2F0CB011-6721-4525-A934-27B8349ED23D}" destId="{391439AD-62C6-4AEC-AC07-A120580469A1}" srcOrd="1" destOrd="0" presId="urn:microsoft.com/office/officeart/2005/8/layout/orgChart1"/>
    <dgm:cxn modelId="{6B713E0C-4868-4558-A86D-E6C6C9C1A64B}" type="presParOf" srcId="{2F0CB011-6721-4525-A934-27B8349ED23D}" destId="{8708C5B9-2D65-4BC2-A6FD-B0771AFB23A6}" srcOrd="2" destOrd="0" presId="urn:microsoft.com/office/officeart/2005/8/layout/orgChart1"/>
    <dgm:cxn modelId="{E28C422D-57D5-4F01-9E28-B683184BC82B}" type="presParOf" srcId="{17A8ADF9-E372-44BC-B8EF-2D478D353564}" destId="{1066007D-6716-408F-ABCC-CC3F6E110693}" srcOrd="2" destOrd="0" presId="urn:microsoft.com/office/officeart/2005/8/layout/orgChart1"/>
    <dgm:cxn modelId="{1D0FE898-9670-4140-A009-2688498F8A5A}" type="presParOf" srcId="{17A8ADF9-E372-44BC-B8EF-2D478D353564}" destId="{5BC36232-B7C2-4FF4-BF34-643EB8542FC4}" srcOrd="3" destOrd="0" presId="urn:microsoft.com/office/officeart/2005/8/layout/orgChart1"/>
    <dgm:cxn modelId="{2120622A-A611-4837-917F-FDF3EC4CA27F}" type="presParOf" srcId="{5BC36232-B7C2-4FF4-BF34-643EB8542FC4}" destId="{14B85666-3CB7-4800-8170-AAB7A3E8302D}" srcOrd="0" destOrd="0" presId="urn:microsoft.com/office/officeart/2005/8/layout/orgChart1"/>
    <dgm:cxn modelId="{68D9E5AC-4810-47B7-9AB5-5CD009B48D68}" type="presParOf" srcId="{14B85666-3CB7-4800-8170-AAB7A3E8302D}" destId="{C7C4BB7D-53D5-49F1-9208-09662961E2F7}" srcOrd="0" destOrd="0" presId="urn:microsoft.com/office/officeart/2005/8/layout/orgChart1"/>
    <dgm:cxn modelId="{5F2C4EE1-6600-4CEC-ABDF-59DB16759F47}" type="presParOf" srcId="{14B85666-3CB7-4800-8170-AAB7A3E8302D}" destId="{FD0EB6F2-D0BB-464A-9AC7-9BF10AC11114}" srcOrd="1" destOrd="0" presId="urn:microsoft.com/office/officeart/2005/8/layout/orgChart1"/>
    <dgm:cxn modelId="{A6C62332-88CB-4ADE-BD8E-B01B55E33F96}" type="presParOf" srcId="{5BC36232-B7C2-4FF4-BF34-643EB8542FC4}" destId="{BDC4F234-1436-46E2-A196-A1A21A365554}" srcOrd="1" destOrd="0" presId="urn:microsoft.com/office/officeart/2005/8/layout/orgChart1"/>
    <dgm:cxn modelId="{F0BFC3D3-49EE-4802-BBCA-B748CD866A89}" type="presParOf" srcId="{5BC36232-B7C2-4FF4-BF34-643EB8542FC4}" destId="{B87CD5EC-4BF8-4246-B471-CC6D117D1C63}" srcOrd="2" destOrd="0" presId="urn:microsoft.com/office/officeart/2005/8/layout/orgChart1"/>
    <dgm:cxn modelId="{4DF42582-61A5-488F-8ED1-A252B38C4EB3}" type="presParOf" srcId="{17A8ADF9-E372-44BC-B8EF-2D478D353564}" destId="{434DD80A-EC24-4219-BE84-6398D5494104}" srcOrd="4" destOrd="0" presId="urn:microsoft.com/office/officeart/2005/8/layout/orgChart1"/>
    <dgm:cxn modelId="{A9144267-85DF-464D-97F7-180A1CA6D8DC}" type="presParOf" srcId="{17A8ADF9-E372-44BC-B8EF-2D478D353564}" destId="{74197450-DF11-4AA3-A717-192DC151E5B5}" srcOrd="5" destOrd="0" presId="urn:microsoft.com/office/officeart/2005/8/layout/orgChart1"/>
    <dgm:cxn modelId="{3F50950D-120D-4BE7-BF76-19705CFD1A8E}" type="presParOf" srcId="{74197450-DF11-4AA3-A717-192DC151E5B5}" destId="{8A27FEF1-3032-4E20-A2DC-68140CFBEBE7}" srcOrd="0" destOrd="0" presId="urn:microsoft.com/office/officeart/2005/8/layout/orgChart1"/>
    <dgm:cxn modelId="{1A3AA279-4EDD-4ACB-A62D-5610E7F4F927}" type="presParOf" srcId="{8A27FEF1-3032-4E20-A2DC-68140CFBEBE7}" destId="{BE1C2CBB-B18C-432D-B52C-2D69B317CDE9}" srcOrd="0" destOrd="0" presId="urn:microsoft.com/office/officeart/2005/8/layout/orgChart1"/>
    <dgm:cxn modelId="{CA5838F4-AF5C-4AD6-AAF0-CC7389FA5315}" type="presParOf" srcId="{8A27FEF1-3032-4E20-A2DC-68140CFBEBE7}" destId="{4D11EC99-D139-4156-BEFE-EFE8648A2850}" srcOrd="1" destOrd="0" presId="urn:microsoft.com/office/officeart/2005/8/layout/orgChart1"/>
    <dgm:cxn modelId="{81399775-64EB-49F8-A44D-5CBF7AA37C30}" type="presParOf" srcId="{74197450-DF11-4AA3-A717-192DC151E5B5}" destId="{3BE257CF-F217-4332-B183-4E803DC9CCE1}" srcOrd="1" destOrd="0" presId="urn:microsoft.com/office/officeart/2005/8/layout/orgChart1"/>
    <dgm:cxn modelId="{087C69C1-7969-46E2-AE80-525CB47BFE80}" type="presParOf" srcId="{74197450-DF11-4AA3-A717-192DC151E5B5}" destId="{50344EA8-3F92-4F4E-984C-4C327615F7CA}" srcOrd="2" destOrd="0" presId="urn:microsoft.com/office/officeart/2005/8/layout/orgChart1"/>
    <dgm:cxn modelId="{DC7445DB-42D0-4B44-AD1E-EB906547B6ED}" type="presParOf" srcId="{6EDF302D-0E34-4ED8-8E03-C2B9B531DD25}" destId="{C1539262-19CD-430B-B3C2-AF14E49E0C7C}" srcOrd="2" destOrd="0" presId="urn:microsoft.com/office/officeart/2005/8/layout/orgChart1"/>
    <dgm:cxn modelId="{9D251427-F79B-483B-96EB-B84BB09C473E}" type="presParOf" srcId="{90233086-8504-42CD-8509-C06CEBB5E14D}" destId="{450A8F4B-796F-4B85-846E-85BEB4647538}" srcOrd="10" destOrd="0" presId="urn:microsoft.com/office/officeart/2005/8/layout/orgChart1"/>
    <dgm:cxn modelId="{9B086BAC-F423-4A18-8F60-3DCC1F077C06}" type="presParOf" srcId="{90233086-8504-42CD-8509-C06CEBB5E14D}" destId="{0B7D8A8E-C6C5-4A6E-8E47-91441362F0CC}" srcOrd="11" destOrd="0" presId="urn:microsoft.com/office/officeart/2005/8/layout/orgChart1"/>
    <dgm:cxn modelId="{348D626B-7B52-4E94-A355-D7A7DABEBCCC}" type="presParOf" srcId="{0B7D8A8E-C6C5-4A6E-8E47-91441362F0CC}" destId="{F27DBB09-74FE-4015-8218-6EE3080A4684}" srcOrd="0" destOrd="0" presId="urn:microsoft.com/office/officeart/2005/8/layout/orgChart1"/>
    <dgm:cxn modelId="{8AF71714-A9B4-4CD7-9E5B-C819F847DEB3}" type="presParOf" srcId="{F27DBB09-74FE-4015-8218-6EE3080A4684}" destId="{AF383029-640D-406A-8C56-4AB6809EE023}" srcOrd="0" destOrd="0" presId="urn:microsoft.com/office/officeart/2005/8/layout/orgChart1"/>
    <dgm:cxn modelId="{38DB1F46-6784-4E61-BDFD-F6A90019C570}" type="presParOf" srcId="{F27DBB09-74FE-4015-8218-6EE3080A4684}" destId="{6AD86278-76D3-4299-A7C1-DC91F6EC415D}" srcOrd="1" destOrd="0" presId="urn:microsoft.com/office/officeart/2005/8/layout/orgChart1"/>
    <dgm:cxn modelId="{EA9CD165-6DE3-410F-985A-54DBA450FA96}" type="presParOf" srcId="{0B7D8A8E-C6C5-4A6E-8E47-91441362F0CC}" destId="{72D0D487-09DA-4637-9378-F4C06D2B2FEC}" srcOrd="1" destOrd="0" presId="urn:microsoft.com/office/officeart/2005/8/layout/orgChart1"/>
    <dgm:cxn modelId="{F7701054-C8F2-43F7-BFF1-7B45A5B4EFEE}" type="presParOf" srcId="{0B7D8A8E-C6C5-4A6E-8E47-91441362F0CC}" destId="{93AA318F-C665-4689-822B-0B3A2BA38535}" srcOrd="2" destOrd="0" presId="urn:microsoft.com/office/officeart/2005/8/layout/orgChart1"/>
    <dgm:cxn modelId="{C15201BE-35F2-47CD-86A7-4959941C9A11}" type="presParOf" srcId="{B64FA887-F18F-4472-9D23-71CD916FDF16}" destId="{1E801BA1-E448-482C-9D9C-B883550D2910}" srcOrd="2" destOrd="0" presId="urn:microsoft.com/office/officeart/2005/8/layout/orgChart1"/>
    <dgm:cxn modelId="{97E0D3C2-E96E-4067-B6E6-A0C96CD6B382}" type="presParOf" srcId="{1E801BA1-E448-482C-9D9C-B883550D2910}" destId="{C4DC16DD-7454-4F73-998B-9F933495FF06}" srcOrd="0" destOrd="0" presId="urn:microsoft.com/office/officeart/2005/8/layout/orgChart1"/>
    <dgm:cxn modelId="{C18D22DE-520F-45FA-9D37-2D9B11431363}" type="presParOf" srcId="{1E801BA1-E448-482C-9D9C-B883550D2910}" destId="{851E3783-8E53-49BE-8358-95C880D5E71A}" srcOrd="1" destOrd="0" presId="urn:microsoft.com/office/officeart/2005/8/layout/orgChart1"/>
    <dgm:cxn modelId="{ECCA1EBE-005C-477B-9A30-DF5C4FEB0850}" type="presParOf" srcId="{851E3783-8E53-49BE-8358-95C880D5E71A}" destId="{9DF759C6-E6AC-45E4-B584-7E815A836213}" srcOrd="0" destOrd="0" presId="urn:microsoft.com/office/officeart/2005/8/layout/orgChart1"/>
    <dgm:cxn modelId="{C6D445EF-00D1-4811-934D-DEDE516A0092}" type="presParOf" srcId="{9DF759C6-E6AC-45E4-B584-7E815A836213}" destId="{6EE82750-6E2E-445B-9E64-F5601D1469BA}" srcOrd="0" destOrd="0" presId="urn:microsoft.com/office/officeart/2005/8/layout/orgChart1"/>
    <dgm:cxn modelId="{F6C502C0-F745-4FC4-AE60-AB7297F5D598}" type="presParOf" srcId="{9DF759C6-E6AC-45E4-B584-7E815A836213}" destId="{8457549B-7E43-4A86-AF6A-9960A58EE57A}" srcOrd="1" destOrd="0" presId="urn:microsoft.com/office/officeart/2005/8/layout/orgChart1"/>
    <dgm:cxn modelId="{CE394BAB-E621-492F-ADFD-17A0A333E74A}" type="presParOf" srcId="{851E3783-8E53-49BE-8358-95C880D5E71A}" destId="{07A01265-B08B-4B3C-BDE8-34EFDDCDD3A5}" srcOrd="1" destOrd="0" presId="urn:microsoft.com/office/officeart/2005/8/layout/orgChart1"/>
    <dgm:cxn modelId="{2ADCEF2B-FB70-472E-8771-FC59DAECF2D2}" type="presParOf" srcId="{851E3783-8E53-49BE-8358-95C880D5E71A}" destId="{DB5C7C9D-02C8-413D-9406-B26BE80FA315}" srcOrd="2" destOrd="0" presId="urn:microsoft.com/office/officeart/2005/8/layout/orgChart1"/>
    <dgm:cxn modelId="{516FA793-1AEE-4E7C-89E1-9BBBCED5B2E7}"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705922"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A8F4B-796F-4B85-846E-85BEB4647538}">
      <dsp:nvSpPr>
        <dsp:cNvPr id="0" name=""/>
        <dsp:cNvSpPr/>
      </dsp:nvSpPr>
      <dsp:spPr>
        <a:xfrm>
          <a:off x="2819400" y="782790"/>
          <a:ext cx="2475100" cy="593684"/>
        </a:xfrm>
        <a:custGeom>
          <a:avLst/>
          <a:gdLst/>
          <a:ahLst/>
          <a:cxnLst/>
          <a:rect l="0" t="0" r="0" b="0"/>
          <a:pathLst>
            <a:path>
              <a:moveTo>
                <a:pt x="0" y="0"/>
              </a:moveTo>
              <a:lnTo>
                <a:pt x="0" y="525927"/>
              </a:lnTo>
              <a:lnTo>
                <a:pt x="2475100" y="525927"/>
              </a:lnTo>
              <a:lnTo>
                <a:pt x="247510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25555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25555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25555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819400" y="782790"/>
          <a:ext cx="1694276" cy="593684"/>
        </a:xfrm>
        <a:custGeom>
          <a:avLst/>
          <a:gdLst/>
          <a:ahLst/>
          <a:cxnLst/>
          <a:rect l="0" t="0" r="0" b="0"/>
          <a:pathLst>
            <a:path>
              <a:moveTo>
                <a:pt x="0" y="0"/>
              </a:moveTo>
              <a:lnTo>
                <a:pt x="0" y="525927"/>
              </a:lnTo>
              <a:lnTo>
                <a:pt x="1694276" y="525927"/>
              </a:lnTo>
              <a:lnTo>
                <a:pt x="169427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474727"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474727"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342439"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2952027"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819400" y="782790"/>
          <a:ext cx="523039" cy="593684"/>
        </a:xfrm>
        <a:custGeom>
          <a:avLst/>
          <a:gdLst/>
          <a:ahLst/>
          <a:cxnLst/>
          <a:rect l="0" t="0" r="0" b="0"/>
          <a:pathLst>
            <a:path>
              <a:moveTo>
                <a:pt x="0" y="0"/>
              </a:moveTo>
              <a:lnTo>
                <a:pt x="0" y="525927"/>
              </a:lnTo>
              <a:lnTo>
                <a:pt x="523039" y="525927"/>
              </a:lnTo>
              <a:lnTo>
                <a:pt x="523039"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1751751"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1751751"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1751751"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009875" y="782790"/>
          <a:ext cx="809524" cy="593684"/>
        </a:xfrm>
        <a:custGeom>
          <a:avLst/>
          <a:gdLst/>
          <a:ahLst/>
          <a:cxnLst/>
          <a:rect l="0" t="0" r="0" b="0"/>
          <a:pathLst>
            <a:path>
              <a:moveTo>
                <a:pt x="809524" y="0"/>
              </a:moveTo>
              <a:lnTo>
                <a:pt x="8095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877392" y="1699130"/>
          <a:ext cx="112385" cy="1671351"/>
        </a:xfrm>
        <a:custGeom>
          <a:avLst/>
          <a:gdLst/>
          <a:ahLst/>
          <a:cxnLst/>
          <a:rect l="0" t="0" r="0" b="0"/>
          <a:pathLst>
            <a:path>
              <a:moveTo>
                <a:pt x="0" y="0"/>
              </a:moveTo>
              <a:lnTo>
                <a:pt x="0" y="1671351"/>
              </a:lnTo>
              <a:lnTo>
                <a:pt x="112385"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877392" y="1699130"/>
          <a:ext cx="112385" cy="1213181"/>
        </a:xfrm>
        <a:custGeom>
          <a:avLst/>
          <a:gdLst/>
          <a:ahLst/>
          <a:cxnLst/>
          <a:rect l="0" t="0" r="0" b="0"/>
          <a:pathLst>
            <a:path>
              <a:moveTo>
                <a:pt x="0" y="0"/>
              </a:moveTo>
              <a:lnTo>
                <a:pt x="0" y="1213181"/>
              </a:lnTo>
              <a:lnTo>
                <a:pt x="112385"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877392" y="1699130"/>
          <a:ext cx="112385" cy="755012"/>
        </a:xfrm>
        <a:custGeom>
          <a:avLst/>
          <a:gdLst/>
          <a:ahLst/>
          <a:cxnLst/>
          <a:rect l="0" t="0" r="0" b="0"/>
          <a:pathLst>
            <a:path>
              <a:moveTo>
                <a:pt x="0" y="0"/>
              </a:moveTo>
              <a:lnTo>
                <a:pt x="0" y="755012"/>
              </a:lnTo>
              <a:lnTo>
                <a:pt x="112385"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877392" y="1699130"/>
          <a:ext cx="112385" cy="296842"/>
        </a:xfrm>
        <a:custGeom>
          <a:avLst/>
          <a:gdLst/>
          <a:ahLst/>
          <a:cxnLst/>
          <a:rect l="0" t="0" r="0" b="0"/>
          <a:pathLst>
            <a:path>
              <a:moveTo>
                <a:pt x="0" y="0"/>
              </a:moveTo>
              <a:lnTo>
                <a:pt x="0" y="296842"/>
              </a:lnTo>
              <a:lnTo>
                <a:pt x="112385"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177087" y="782790"/>
          <a:ext cx="1642312" cy="593684"/>
        </a:xfrm>
        <a:custGeom>
          <a:avLst/>
          <a:gdLst/>
          <a:ahLst/>
          <a:cxnLst/>
          <a:rect l="0" t="0" r="0" b="0"/>
          <a:pathLst>
            <a:path>
              <a:moveTo>
                <a:pt x="1642312" y="0"/>
              </a:moveTo>
              <a:lnTo>
                <a:pt x="164231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86175"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86175"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8617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344299" y="782790"/>
          <a:ext cx="2475100" cy="593684"/>
        </a:xfrm>
        <a:custGeom>
          <a:avLst/>
          <a:gdLst/>
          <a:ahLst/>
          <a:cxnLst/>
          <a:rect l="0" t="0" r="0" b="0"/>
          <a:pathLst>
            <a:path>
              <a:moveTo>
                <a:pt x="2475100" y="0"/>
              </a:moveTo>
              <a:lnTo>
                <a:pt x="24751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773680"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96745"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96745" y="1966"/>
        <a:ext cx="645309" cy="322654"/>
      </dsp:txXfrm>
    </dsp:sp>
    <dsp:sp modelId="{B94ED2C7-5C22-410F-A096-6BB923FB329C}">
      <dsp:nvSpPr>
        <dsp:cNvPr id="0" name=""/>
        <dsp:cNvSpPr/>
      </dsp:nvSpPr>
      <dsp:spPr>
        <a:xfrm>
          <a:off x="2496745"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96745" y="460135"/>
        <a:ext cx="645309" cy="322654"/>
      </dsp:txXfrm>
    </dsp:sp>
    <dsp:sp modelId="{99CDBD7E-8A40-4983-8581-B2471E06C265}">
      <dsp:nvSpPr>
        <dsp:cNvPr id="0" name=""/>
        <dsp:cNvSpPr/>
      </dsp:nvSpPr>
      <dsp:spPr>
        <a:xfrm>
          <a:off x="2164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21644" y="1376475"/>
        <a:ext cx="645309" cy="322654"/>
      </dsp:txXfrm>
    </dsp:sp>
    <dsp:sp modelId="{E9B46B83-48DF-4EF2-B252-E3BF270EE3C0}">
      <dsp:nvSpPr>
        <dsp:cNvPr id="0" name=""/>
        <dsp:cNvSpPr/>
      </dsp:nvSpPr>
      <dsp:spPr>
        <a:xfrm>
          <a:off x="1829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182972" y="1834644"/>
        <a:ext cx="645309" cy="322654"/>
      </dsp:txXfrm>
    </dsp:sp>
    <dsp:sp modelId="{DD7A384B-9184-47FD-A760-3BEBECCA498C}">
      <dsp:nvSpPr>
        <dsp:cNvPr id="0" name=""/>
        <dsp:cNvSpPr/>
      </dsp:nvSpPr>
      <dsp:spPr>
        <a:xfrm>
          <a:off x="182972" y="2292814"/>
          <a:ext cx="671289"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182972" y="2292814"/>
        <a:ext cx="671289" cy="387618"/>
      </dsp:txXfrm>
    </dsp:sp>
    <dsp:sp modelId="{741A17AF-83C9-4327-8F86-364DF107986B}">
      <dsp:nvSpPr>
        <dsp:cNvPr id="0" name=""/>
        <dsp:cNvSpPr/>
      </dsp:nvSpPr>
      <dsp:spPr>
        <a:xfrm>
          <a:off x="182972"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182972" y="2815947"/>
        <a:ext cx="645309" cy="370052"/>
      </dsp:txXfrm>
    </dsp:sp>
    <dsp:sp modelId="{2B57D842-C132-4E06-BAEE-7A81848A92FD}">
      <dsp:nvSpPr>
        <dsp:cNvPr id="0" name=""/>
        <dsp:cNvSpPr/>
      </dsp:nvSpPr>
      <dsp:spPr>
        <a:xfrm>
          <a:off x="802469" y="1376475"/>
          <a:ext cx="749236"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802469" y="1376475"/>
        <a:ext cx="749236" cy="322654"/>
      </dsp:txXfrm>
    </dsp:sp>
    <dsp:sp modelId="{EDDA187E-D807-4DC9-8F25-078016371689}">
      <dsp:nvSpPr>
        <dsp:cNvPr id="0" name=""/>
        <dsp:cNvSpPr/>
      </dsp:nvSpPr>
      <dsp:spPr>
        <a:xfrm>
          <a:off x="98977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989778" y="1834644"/>
        <a:ext cx="645309" cy="322654"/>
      </dsp:txXfrm>
    </dsp:sp>
    <dsp:sp modelId="{5C724676-FD6B-408D-A6FA-362B84F1A498}">
      <dsp:nvSpPr>
        <dsp:cNvPr id="0" name=""/>
        <dsp:cNvSpPr/>
      </dsp:nvSpPr>
      <dsp:spPr>
        <a:xfrm>
          <a:off x="98977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989778" y="2292814"/>
        <a:ext cx="645309" cy="322654"/>
      </dsp:txXfrm>
    </dsp:sp>
    <dsp:sp modelId="{C3640126-70E2-43AD-B0C8-14F4A145E69D}">
      <dsp:nvSpPr>
        <dsp:cNvPr id="0" name=""/>
        <dsp:cNvSpPr/>
      </dsp:nvSpPr>
      <dsp:spPr>
        <a:xfrm>
          <a:off x="98977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989778" y="2750984"/>
        <a:ext cx="645309" cy="322654"/>
      </dsp:txXfrm>
    </dsp:sp>
    <dsp:sp modelId="{B3A6615A-A732-42FD-A03C-2BC94E7C6510}">
      <dsp:nvSpPr>
        <dsp:cNvPr id="0" name=""/>
        <dsp:cNvSpPr/>
      </dsp:nvSpPr>
      <dsp:spPr>
        <a:xfrm>
          <a:off x="989778"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989778" y="3209154"/>
        <a:ext cx="645309" cy="322654"/>
      </dsp:txXfrm>
    </dsp:sp>
    <dsp:sp modelId="{1B142EC8-3788-405F-B9BC-C6BACCEC906D}">
      <dsp:nvSpPr>
        <dsp:cNvPr id="0" name=""/>
        <dsp:cNvSpPr/>
      </dsp:nvSpPr>
      <dsp:spPr>
        <a:xfrm>
          <a:off x="1687220"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687220" y="1376475"/>
        <a:ext cx="645309" cy="322654"/>
      </dsp:txXfrm>
    </dsp:sp>
    <dsp:sp modelId="{E059E483-6435-4565-B688-005939DE54AE}">
      <dsp:nvSpPr>
        <dsp:cNvPr id="0" name=""/>
        <dsp:cNvSpPr/>
      </dsp:nvSpPr>
      <dsp:spPr>
        <a:xfrm>
          <a:off x="18485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1848548" y="1834644"/>
        <a:ext cx="645309" cy="322654"/>
      </dsp:txXfrm>
    </dsp:sp>
    <dsp:sp modelId="{BF85D353-D8B9-4DDB-B198-99FA1DB7E2E1}">
      <dsp:nvSpPr>
        <dsp:cNvPr id="0" name=""/>
        <dsp:cNvSpPr/>
      </dsp:nvSpPr>
      <dsp:spPr>
        <a:xfrm>
          <a:off x="18485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1848548" y="2292814"/>
        <a:ext cx="645309" cy="322654"/>
      </dsp:txXfrm>
    </dsp:sp>
    <dsp:sp modelId="{AD3C7DEB-DEF1-4CE8-B755-BEF35D78ADFF}">
      <dsp:nvSpPr>
        <dsp:cNvPr id="0" name=""/>
        <dsp:cNvSpPr/>
      </dsp:nvSpPr>
      <dsp:spPr>
        <a:xfrm>
          <a:off x="1848548"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1848548" y="2750984"/>
        <a:ext cx="645309" cy="366629"/>
      </dsp:txXfrm>
    </dsp:sp>
    <dsp:sp modelId="{ADACAF30-8704-4367-867D-C8C919FC3E8F}">
      <dsp:nvSpPr>
        <dsp:cNvPr id="0" name=""/>
        <dsp:cNvSpPr/>
      </dsp:nvSpPr>
      <dsp:spPr>
        <a:xfrm>
          <a:off x="301978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019784" y="1376475"/>
        <a:ext cx="645309" cy="322654"/>
      </dsp:txXfrm>
    </dsp:sp>
    <dsp:sp modelId="{88C4B46C-DE35-4799-9B2E-789C79B4E4A9}">
      <dsp:nvSpPr>
        <dsp:cNvPr id="0" name=""/>
        <dsp:cNvSpPr/>
      </dsp:nvSpPr>
      <dsp:spPr>
        <a:xfrm>
          <a:off x="2629372"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629372" y="1834644"/>
        <a:ext cx="645309" cy="322654"/>
      </dsp:txXfrm>
    </dsp:sp>
    <dsp:sp modelId="{024E51B9-61DB-4665-8140-C6601A24D938}">
      <dsp:nvSpPr>
        <dsp:cNvPr id="0" name=""/>
        <dsp:cNvSpPr/>
      </dsp:nvSpPr>
      <dsp:spPr>
        <a:xfrm>
          <a:off x="341019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410196" y="1834644"/>
        <a:ext cx="645309" cy="322654"/>
      </dsp:txXfrm>
    </dsp:sp>
    <dsp:sp modelId="{6EB67E4F-7540-4F92-9E9D-7CCA16A065FF}">
      <dsp:nvSpPr>
        <dsp:cNvPr id="0" name=""/>
        <dsp:cNvSpPr/>
      </dsp:nvSpPr>
      <dsp:spPr>
        <a:xfrm>
          <a:off x="3571524"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571524" y="2292814"/>
        <a:ext cx="645309" cy="322654"/>
      </dsp:txXfrm>
    </dsp:sp>
    <dsp:sp modelId="{A650D250-CE3A-4B89-84B1-01FF8A8E18E3}">
      <dsp:nvSpPr>
        <dsp:cNvPr id="0" name=""/>
        <dsp:cNvSpPr/>
      </dsp:nvSpPr>
      <dsp:spPr>
        <a:xfrm>
          <a:off x="3571524"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571524" y="2750984"/>
        <a:ext cx="645309" cy="322654"/>
      </dsp:txXfrm>
    </dsp:sp>
    <dsp:sp modelId="{867494B7-F801-4143-9203-DA20A78D047E}">
      <dsp:nvSpPr>
        <dsp:cNvPr id="0" name=""/>
        <dsp:cNvSpPr/>
      </dsp:nvSpPr>
      <dsp:spPr>
        <a:xfrm>
          <a:off x="4191021"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191021" y="1376475"/>
        <a:ext cx="645309" cy="322654"/>
      </dsp:txXfrm>
    </dsp:sp>
    <dsp:sp modelId="{40A6BE2D-7403-40C7-B709-E29312A2ECB3}">
      <dsp:nvSpPr>
        <dsp:cNvPr id="0" name=""/>
        <dsp:cNvSpPr/>
      </dsp:nvSpPr>
      <dsp:spPr>
        <a:xfrm>
          <a:off x="4352348"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352348" y="1834644"/>
        <a:ext cx="645309" cy="322654"/>
      </dsp:txXfrm>
    </dsp:sp>
    <dsp:sp modelId="{C7C4BB7D-53D5-49F1-9208-09662961E2F7}">
      <dsp:nvSpPr>
        <dsp:cNvPr id="0" name=""/>
        <dsp:cNvSpPr/>
      </dsp:nvSpPr>
      <dsp:spPr>
        <a:xfrm>
          <a:off x="4352348"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352348" y="2292814"/>
        <a:ext cx="645309" cy="322654"/>
      </dsp:txXfrm>
    </dsp:sp>
    <dsp:sp modelId="{BE1C2CBB-B18C-432D-B52C-2D69B317CDE9}">
      <dsp:nvSpPr>
        <dsp:cNvPr id="0" name=""/>
        <dsp:cNvSpPr/>
      </dsp:nvSpPr>
      <dsp:spPr>
        <a:xfrm>
          <a:off x="4352348"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352348" y="2750984"/>
        <a:ext cx="645309" cy="322654"/>
      </dsp:txXfrm>
    </dsp:sp>
    <dsp:sp modelId="{AF383029-640D-406A-8C56-4AB6809EE023}">
      <dsp:nvSpPr>
        <dsp:cNvPr id="0" name=""/>
        <dsp:cNvSpPr/>
      </dsp:nvSpPr>
      <dsp:spPr>
        <a:xfrm>
          <a:off x="4971845"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971845" y="1376475"/>
        <a:ext cx="645309" cy="322654"/>
      </dsp:txXfrm>
    </dsp:sp>
    <dsp:sp modelId="{6EE82750-6E2E-445B-9E64-F5601D1469BA}">
      <dsp:nvSpPr>
        <dsp:cNvPr id="0" name=""/>
        <dsp:cNvSpPr/>
      </dsp:nvSpPr>
      <dsp:spPr>
        <a:xfrm>
          <a:off x="1903099"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903099"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AE08D-2FDF-4BAD-9926-6573C9C567A2}">
  <ds:schemaRefs>
    <ds:schemaRef ds:uri="http://schemas.openxmlformats.org/officeDocument/2006/bibliography"/>
  </ds:schemaRefs>
</ds:datastoreItem>
</file>

<file path=customXml/itemProps3.xml><?xml version="1.0" encoding="utf-8"?>
<ds:datastoreItem xmlns:ds="http://schemas.openxmlformats.org/officeDocument/2006/customXml" ds:itemID="{B461973E-0DD2-4A81-80E8-22CE9BDB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191</TotalTime>
  <Pages>33</Pages>
  <Words>8694</Words>
  <Characters>47817</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Piscio</cp:lastModifiedBy>
  <cp:revision>27</cp:revision>
  <cp:lastPrinted>2010-06-15T08:55:00Z</cp:lastPrinted>
  <dcterms:created xsi:type="dcterms:W3CDTF">2010-06-03T21:37:00Z</dcterms:created>
  <dcterms:modified xsi:type="dcterms:W3CDTF">2010-08-29T22:30:00Z</dcterms:modified>
</cp:coreProperties>
</file>