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655F8C66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16DD9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5A409352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7A608F1F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47A719F9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9A13E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AF944A7" w14:textId="77777777" w:rsidR="00512B66" w:rsidRPr="00710762" w:rsidRDefault="00710762" w:rsidP="00710762">
            <w:r w:rsidRPr="00710762">
              <w:t>Consultar Muestrario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07CB911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2788D6D9" w14:textId="6433E868" w:rsidR="00512B66" w:rsidRDefault="00FA3B05">
            <w:r>
              <w:t>01</w:t>
            </w:r>
          </w:p>
        </w:tc>
      </w:tr>
      <w:tr w:rsidR="00C7061A" w14:paraId="54ECD17F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9C48C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6A227DC" w14:textId="77777777" w:rsidR="00C7061A" w:rsidRDefault="00710762">
            <w:r>
              <w:t>Cliente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5DFE3B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793081B4" w14:textId="77777777" w:rsidR="00C7061A" w:rsidRDefault="00C7061A"/>
        </w:tc>
      </w:tr>
      <w:tr w:rsidR="00D842C6" w14:paraId="13BD48AD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2DDFC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26EE0186" w14:textId="77777777" w:rsidR="00D842C6" w:rsidRDefault="00710762">
            <w:r w:rsidRPr="00D06E48">
              <w:rPr>
                <w:rFonts w:cstheme="minorHAnsi"/>
              </w:rPr>
              <w:t>Que el cliente conozca los modelos disponibles para la venta</w:t>
            </w:r>
          </w:p>
        </w:tc>
      </w:tr>
      <w:tr w:rsidR="00D842C6" w14:paraId="192AB57F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99C3E7" w14:textId="38D99C82" w:rsidR="00D842C6" w:rsidRPr="00C7061A" w:rsidRDefault="00A62A8B" w:rsidP="00A62A8B">
            <w:pPr>
              <w:rPr>
                <w:b/>
              </w:rPr>
            </w:pPr>
            <w:r>
              <w:rPr>
                <w:b/>
              </w:rPr>
              <w:t>Condición: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28FD5175" w14:textId="77777777" w:rsidR="00D842C6" w:rsidRPr="00710762" w:rsidRDefault="00710762">
            <w:r w:rsidRPr="00710762">
              <w:rPr>
                <w:rFonts w:cstheme="minorHAnsi"/>
              </w:rPr>
              <w:t>El cliente toma conocimiento de los modelos disponibles para la venta</w:t>
            </w:r>
          </w:p>
        </w:tc>
      </w:tr>
      <w:tr w:rsidR="00D842C6" w14:paraId="59AFF25D" w14:textId="77777777" w:rsidTr="00285BE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81814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1489CB1" w14:textId="77777777" w:rsidR="00D842C6" w:rsidRDefault="00D842C6"/>
        </w:tc>
      </w:tr>
      <w:tr w:rsidR="00C7061A" w14:paraId="64F19EC3" w14:textId="77777777" w:rsidTr="00285BE6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BF3D" w14:textId="4C50F349" w:rsidR="00710762" w:rsidRPr="00D06E48" w:rsidRDefault="00710762" w:rsidP="00710762">
            <w:pPr>
              <w:rPr>
                <w:rFonts w:cstheme="minorHAnsi"/>
              </w:rPr>
            </w:pPr>
            <w:r w:rsidRPr="00D06E48">
              <w:rPr>
                <w:rFonts w:cstheme="minorHAnsi"/>
              </w:rPr>
              <w:t>El CU comienza cuando el cliente quiere consultar el muestrario de productos termin</w:t>
            </w:r>
            <w:r w:rsidR="00467762">
              <w:rPr>
                <w:rFonts w:cstheme="minorHAnsi"/>
              </w:rPr>
              <w:t>ados facilitado por el Viajante</w:t>
            </w:r>
            <w:r w:rsidR="00741CB5">
              <w:rPr>
                <w:rFonts w:cstheme="minorHAnsi"/>
              </w:rPr>
              <w:t>.</w:t>
            </w:r>
            <w:r w:rsidR="00BF294B">
              <w:rPr>
                <w:rFonts w:cstheme="minorHAnsi"/>
              </w:rPr>
              <w:t xml:space="preserve"> </w:t>
            </w:r>
            <w:r w:rsidR="00B84100">
              <w:rPr>
                <w:rFonts w:cstheme="minorHAnsi"/>
              </w:rPr>
              <w:t>Los muestrarios se encuentran organizados por modelo, color y tamaño. Los mismo</w:t>
            </w:r>
            <w:r w:rsidR="002802BE">
              <w:rPr>
                <w:rFonts w:cstheme="minorHAnsi"/>
              </w:rPr>
              <w:t>s</w:t>
            </w:r>
            <w:r w:rsidR="00B84100">
              <w:rPr>
                <w:rFonts w:cstheme="minorHAnsi"/>
              </w:rPr>
              <w:t xml:space="preserve"> </w:t>
            </w:r>
            <w:r w:rsidR="00BF294B">
              <w:rPr>
                <w:rFonts w:cstheme="minorHAnsi"/>
              </w:rPr>
              <w:t xml:space="preserve">serán realizados cada vez que se agreguen nuevos productos terminados </w:t>
            </w:r>
            <w:r w:rsidR="00526232">
              <w:rPr>
                <w:rFonts w:cstheme="minorHAnsi"/>
              </w:rPr>
              <w:t>al inventario de</w:t>
            </w:r>
            <w:r w:rsidR="00BF294B">
              <w:rPr>
                <w:rFonts w:cstheme="minorHAnsi"/>
              </w:rPr>
              <w:t xml:space="preserve"> la empresa.</w:t>
            </w:r>
            <w:r w:rsidR="00467762">
              <w:rPr>
                <w:rFonts w:cstheme="minorHAnsi"/>
              </w:rPr>
              <w:t xml:space="preserve"> </w:t>
            </w:r>
            <w:r w:rsidRPr="00D06E48">
              <w:rPr>
                <w:rFonts w:cstheme="minorHAnsi"/>
              </w:rPr>
              <w:t xml:space="preserve">Si el cliente está interesado en realizar un pedido se instancia el CU </w:t>
            </w:r>
            <w:r w:rsidR="00741CB5">
              <w:rPr>
                <w:rFonts w:cstheme="minorHAnsi"/>
                <w:b/>
              </w:rPr>
              <w:t>0</w:t>
            </w:r>
            <w:r w:rsidR="00FA3B05">
              <w:rPr>
                <w:rFonts w:cstheme="minorHAnsi"/>
                <w:b/>
              </w:rPr>
              <w:t>2</w:t>
            </w:r>
            <w:bookmarkStart w:id="0" w:name="_GoBack"/>
            <w:bookmarkEnd w:id="0"/>
            <w:r w:rsidRPr="00D06E48">
              <w:rPr>
                <w:rFonts w:cstheme="minorHAnsi"/>
                <w:b/>
              </w:rPr>
              <w:t>.</w:t>
            </w:r>
            <w:r w:rsidR="00741CB5">
              <w:rPr>
                <w:rFonts w:cstheme="minorHAnsi"/>
                <w:b/>
              </w:rPr>
              <w:t xml:space="preserve"> Tomar pedido.</w:t>
            </w:r>
          </w:p>
          <w:p w14:paraId="4E426A37" w14:textId="77777777" w:rsidR="00C7061A" w:rsidRDefault="00710762" w:rsidP="00710762">
            <w:r w:rsidRPr="00D06E48">
              <w:rPr>
                <w:rFonts w:cstheme="minorHAnsi"/>
              </w:rPr>
              <w:t>Fin del CU.</w:t>
            </w:r>
          </w:p>
        </w:tc>
      </w:tr>
    </w:tbl>
    <w:p w14:paraId="2464966D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762"/>
    <w:rsid w:val="002802BE"/>
    <w:rsid w:val="00285BE6"/>
    <w:rsid w:val="00467762"/>
    <w:rsid w:val="00512B66"/>
    <w:rsid w:val="00526232"/>
    <w:rsid w:val="006245C7"/>
    <w:rsid w:val="006B6D4B"/>
    <w:rsid w:val="00710762"/>
    <w:rsid w:val="00741CB5"/>
    <w:rsid w:val="00812E10"/>
    <w:rsid w:val="00A62A8B"/>
    <w:rsid w:val="00B84100"/>
    <w:rsid w:val="00BF294B"/>
    <w:rsid w:val="00C7061A"/>
    <w:rsid w:val="00D842C6"/>
    <w:rsid w:val="00DE5078"/>
    <w:rsid w:val="00FA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F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15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12</cp:revision>
  <dcterms:created xsi:type="dcterms:W3CDTF">2010-04-13T00:48:00Z</dcterms:created>
  <dcterms:modified xsi:type="dcterms:W3CDTF">2010-05-10T19:46:00Z</dcterms:modified>
</cp:coreProperties>
</file>