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629489D3" w14:textId="77777777" w:rsidTr="00602FA3">
        <w:tc>
          <w:tcPr>
            <w:tcW w:w="1667" w:type="dxa"/>
            <w:tcBorders>
              <w:top w:val="single" w:sz="4" w:space="0" w:color="auto"/>
              <w:left w:val="single" w:sz="4" w:space="0" w:color="auto"/>
              <w:bottom w:val="single" w:sz="4" w:space="0" w:color="auto"/>
              <w:right w:val="nil"/>
            </w:tcBorders>
          </w:tcPr>
          <w:p w14:paraId="49D52641" w14:textId="77777777" w:rsidR="00C7061A" w:rsidRPr="00FF6EDE" w:rsidRDefault="00C7061A">
            <w:pPr>
              <w:rPr>
                <w:b/>
              </w:rPr>
            </w:pPr>
            <w:bookmarkStart w:id="0" w:name="_GoBack"/>
            <w:bookmarkEnd w:id="0"/>
            <w:r w:rsidRPr="00FF6EDE">
              <w:rPr>
                <w:b/>
              </w:rPr>
              <w:t>Nivel de CU:</w:t>
            </w:r>
          </w:p>
        </w:tc>
        <w:tc>
          <w:tcPr>
            <w:tcW w:w="3655" w:type="dxa"/>
            <w:gridSpan w:val="2"/>
            <w:tcBorders>
              <w:left w:val="nil"/>
              <w:right w:val="nil"/>
            </w:tcBorders>
          </w:tcPr>
          <w:p w14:paraId="112964DB" w14:textId="77777777" w:rsidR="00C7061A" w:rsidRPr="00FF6EDE" w:rsidRDefault="00C7061A" w:rsidP="00C7061A">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14:paraId="7C0EE5D8" w14:textId="77777777" w:rsidR="00C7061A" w:rsidRPr="00FF6EDE" w:rsidRDefault="00C7061A">
            <w:r w:rsidRPr="00FF6EDE">
              <w:rPr>
                <w:rFonts w:cstheme="minorHAnsi"/>
              </w:rPr>
              <w:sym w:font="Wingdings" w:char="F0A8"/>
            </w:r>
            <w:r w:rsidRPr="00FF6EDE">
              <w:rPr>
                <w:rFonts w:cstheme="minorHAnsi"/>
              </w:rPr>
              <w:t>Sistema</w:t>
            </w:r>
          </w:p>
        </w:tc>
      </w:tr>
      <w:tr w:rsidR="00512B66" w14:paraId="04C7BBE9" w14:textId="77777777" w:rsidTr="00602FA3">
        <w:tc>
          <w:tcPr>
            <w:tcW w:w="1667" w:type="dxa"/>
            <w:tcBorders>
              <w:top w:val="single" w:sz="4" w:space="0" w:color="auto"/>
              <w:left w:val="single" w:sz="4" w:space="0" w:color="auto"/>
              <w:bottom w:val="single" w:sz="4" w:space="0" w:color="auto"/>
              <w:right w:val="nil"/>
            </w:tcBorders>
          </w:tcPr>
          <w:p w14:paraId="77785551" w14:textId="77777777" w:rsidR="00512B66" w:rsidRPr="00FF6EDE" w:rsidRDefault="00512B66">
            <w:pPr>
              <w:rPr>
                <w:b/>
              </w:rPr>
            </w:pPr>
            <w:r w:rsidRPr="00FF6EDE">
              <w:rPr>
                <w:rFonts w:cstheme="minorHAnsi"/>
                <w:b/>
              </w:rPr>
              <w:t>Nombre de CU:</w:t>
            </w:r>
          </w:p>
        </w:tc>
        <w:tc>
          <w:tcPr>
            <w:tcW w:w="5670" w:type="dxa"/>
            <w:gridSpan w:val="4"/>
            <w:tcBorders>
              <w:left w:val="nil"/>
            </w:tcBorders>
          </w:tcPr>
          <w:p w14:paraId="5E6DF351" w14:textId="345049E0" w:rsidR="00512B66" w:rsidRPr="00FF6EDE" w:rsidRDefault="00903FF2">
            <w:r w:rsidRPr="00FF6EDE">
              <w:t>Consultar el estado de cheques a cobrar</w:t>
            </w:r>
          </w:p>
        </w:tc>
        <w:tc>
          <w:tcPr>
            <w:tcW w:w="568" w:type="dxa"/>
            <w:tcBorders>
              <w:left w:val="nil"/>
              <w:right w:val="nil"/>
            </w:tcBorders>
          </w:tcPr>
          <w:p w14:paraId="3B1C6409" w14:textId="77777777" w:rsidR="00512B66" w:rsidRPr="00FF6EDE" w:rsidRDefault="006245C7">
            <w:pPr>
              <w:rPr>
                <w:b/>
              </w:rPr>
            </w:pPr>
            <w:r w:rsidRPr="00FF6EDE">
              <w:rPr>
                <w:b/>
              </w:rPr>
              <w:t>ID:</w:t>
            </w:r>
          </w:p>
        </w:tc>
        <w:tc>
          <w:tcPr>
            <w:tcW w:w="708" w:type="dxa"/>
            <w:tcBorders>
              <w:left w:val="nil"/>
            </w:tcBorders>
          </w:tcPr>
          <w:p w14:paraId="4B367F8A" w14:textId="41AD4F14" w:rsidR="00512B66" w:rsidRPr="00FF6EDE" w:rsidRDefault="00860567">
            <w:r>
              <w:t>18</w:t>
            </w:r>
          </w:p>
        </w:tc>
      </w:tr>
      <w:tr w:rsidR="00C7061A" w14:paraId="328F946C" w14:textId="77777777" w:rsidTr="00602FA3">
        <w:tc>
          <w:tcPr>
            <w:tcW w:w="1667" w:type="dxa"/>
            <w:tcBorders>
              <w:top w:val="single" w:sz="4" w:space="0" w:color="auto"/>
              <w:left w:val="single" w:sz="4" w:space="0" w:color="auto"/>
              <w:bottom w:val="single" w:sz="4" w:space="0" w:color="auto"/>
              <w:right w:val="nil"/>
            </w:tcBorders>
          </w:tcPr>
          <w:p w14:paraId="7D8086E6" w14:textId="77777777" w:rsidR="00C7061A" w:rsidRPr="00FF6EDE" w:rsidRDefault="00C7061A">
            <w:pPr>
              <w:rPr>
                <w:b/>
              </w:rPr>
            </w:pPr>
            <w:r w:rsidRPr="00FF6EDE">
              <w:rPr>
                <w:b/>
              </w:rPr>
              <w:t>Actor principal:</w:t>
            </w:r>
          </w:p>
        </w:tc>
        <w:tc>
          <w:tcPr>
            <w:tcW w:w="2436" w:type="dxa"/>
            <w:tcBorders>
              <w:left w:val="nil"/>
            </w:tcBorders>
          </w:tcPr>
          <w:p w14:paraId="46C41AAB" w14:textId="77777777" w:rsidR="00C7061A" w:rsidRPr="00FF6EDE" w:rsidRDefault="00F37337">
            <w:r w:rsidRPr="00FF6EDE">
              <w:t>No Aplica</w:t>
            </w:r>
          </w:p>
        </w:tc>
        <w:tc>
          <w:tcPr>
            <w:tcW w:w="1958" w:type="dxa"/>
            <w:gridSpan w:val="2"/>
            <w:tcBorders>
              <w:right w:val="nil"/>
            </w:tcBorders>
          </w:tcPr>
          <w:p w14:paraId="6C3FE85C" w14:textId="77777777" w:rsidR="00C7061A" w:rsidRPr="00FF6EDE" w:rsidRDefault="00C7061A">
            <w:pPr>
              <w:rPr>
                <w:b/>
              </w:rPr>
            </w:pPr>
            <w:r w:rsidRPr="00FF6EDE">
              <w:rPr>
                <w:b/>
              </w:rPr>
              <w:t>Actor Secundario:</w:t>
            </w:r>
          </w:p>
        </w:tc>
        <w:tc>
          <w:tcPr>
            <w:tcW w:w="2552" w:type="dxa"/>
            <w:gridSpan w:val="3"/>
            <w:tcBorders>
              <w:left w:val="nil"/>
            </w:tcBorders>
          </w:tcPr>
          <w:p w14:paraId="6AC2143F" w14:textId="77777777" w:rsidR="00C7061A" w:rsidRPr="00FF6EDE" w:rsidRDefault="00F37337">
            <w:r w:rsidRPr="00FF6EDE">
              <w:t>No Aplica</w:t>
            </w:r>
          </w:p>
        </w:tc>
      </w:tr>
      <w:tr w:rsidR="00CD204D" w14:paraId="45F49A98" w14:textId="77777777" w:rsidTr="00190A8C">
        <w:tc>
          <w:tcPr>
            <w:tcW w:w="1667" w:type="dxa"/>
            <w:tcBorders>
              <w:top w:val="single" w:sz="4" w:space="0" w:color="auto"/>
              <w:left w:val="single" w:sz="4" w:space="0" w:color="auto"/>
              <w:bottom w:val="single" w:sz="4" w:space="0" w:color="auto"/>
              <w:right w:val="nil"/>
            </w:tcBorders>
          </w:tcPr>
          <w:p w14:paraId="493DBD6A" w14:textId="77777777" w:rsidR="00CD204D" w:rsidRPr="00FF6EDE" w:rsidRDefault="00CD204D" w:rsidP="00190A8C">
            <w:pPr>
              <w:rPr>
                <w:b/>
              </w:rPr>
            </w:pPr>
            <w:r w:rsidRPr="00FF6EDE">
              <w:rPr>
                <w:b/>
              </w:rPr>
              <w:t>Tipo de CU:</w:t>
            </w:r>
          </w:p>
        </w:tc>
        <w:tc>
          <w:tcPr>
            <w:tcW w:w="3655" w:type="dxa"/>
            <w:gridSpan w:val="2"/>
            <w:tcBorders>
              <w:left w:val="nil"/>
              <w:right w:val="nil"/>
            </w:tcBorders>
          </w:tcPr>
          <w:p w14:paraId="60985E9A" w14:textId="77777777" w:rsidR="00CD204D" w:rsidRPr="00FF6EDE" w:rsidRDefault="00CD204D" w:rsidP="00CD204D">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14:paraId="507224A4" w14:textId="77777777" w:rsidR="00CD204D" w:rsidRPr="00FF6EDE" w:rsidRDefault="00CD204D" w:rsidP="00CD204D">
            <w:r w:rsidRPr="00FF6EDE">
              <w:rPr>
                <w:rFonts w:cstheme="minorHAnsi"/>
              </w:rPr>
              <w:sym w:font="Wingdings" w:char="F0A8"/>
            </w:r>
            <w:r w:rsidRPr="00FF6EDE">
              <w:rPr>
                <w:rFonts w:cstheme="minorHAnsi"/>
              </w:rPr>
              <w:t>Abstracto</w:t>
            </w:r>
          </w:p>
        </w:tc>
      </w:tr>
      <w:tr w:rsidR="00D842C6" w14:paraId="3C699ED2" w14:textId="77777777" w:rsidTr="00602FA3">
        <w:tc>
          <w:tcPr>
            <w:tcW w:w="1667" w:type="dxa"/>
            <w:tcBorders>
              <w:top w:val="single" w:sz="4" w:space="0" w:color="auto"/>
              <w:left w:val="single" w:sz="4" w:space="0" w:color="auto"/>
              <w:bottom w:val="single" w:sz="4" w:space="0" w:color="auto"/>
              <w:right w:val="nil"/>
            </w:tcBorders>
          </w:tcPr>
          <w:p w14:paraId="53DB8C17" w14:textId="77777777" w:rsidR="00D842C6" w:rsidRPr="00FF6EDE" w:rsidRDefault="00C7061A">
            <w:pPr>
              <w:rPr>
                <w:b/>
              </w:rPr>
            </w:pPr>
            <w:r w:rsidRPr="00FF6EDE">
              <w:rPr>
                <w:b/>
              </w:rPr>
              <w:t>Objetivo:</w:t>
            </w:r>
          </w:p>
        </w:tc>
        <w:tc>
          <w:tcPr>
            <w:tcW w:w="6946" w:type="dxa"/>
            <w:gridSpan w:val="6"/>
            <w:tcBorders>
              <w:left w:val="nil"/>
            </w:tcBorders>
          </w:tcPr>
          <w:p w14:paraId="289A2426" w14:textId="7D750DB0" w:rsidR="00D842C6" w:rsidRPr="00FF6EDE" w:rsidRDefault="00903FF2">
            <w:r w:rsidRPr="00FF6EDE">
              <w:t>Permitir conocer el estado de los cheques no cobrados.</w:t>
            </w:r>
          </w:p>
        </w:tc>
      </w:tr>
      <w:tr w:rsidR="00D842C6" w14:paraId="35ADCF98" w14:textId="77777777" w:rsidTr="00602FA3">
        <w:tc>
          <w:tcPr>
            <w:tcW w:w="1667" w:type="dxa"/>
            <w:tcBorders>
              <w:top w:val="single" w:sz="4" w:space="0" w:color="auto"/>
              <w:left w:val="single" w:sz="4" w:space="0" w:color="auto"/>
              <w:bottom w:val="single" w:sz="4" w:space="0" w:color="auto"/>
              <w:right w:val="nil"/>
            </w:tcBorders>
          </w:tcPr>
          <w:p w14:paraId="3AFEB009" w14:textId="77777777" w:rsidR="00D842C6" w:rsidRPr="00FF6EDE" w:rsidRDefault="00C7061A">
            <w:pPr>
              <w:rPr>
                <w:b/>
              </w:rPr>
            </w:pPr>
            <w:r w:rsidRPr="00FF6EDE">
              <w:rPr>
                <w:b/>
              </w:rPr>
              <w:t>Éxito:</w:t>
            </w:r>
          </w:p>
        </w:tc>
        <w:tc>
          <w:tcPr>
            <w:tcW w:w="6946" w:type="dxa"/>
            <w:gridSpan w:val="6"/>
            <w:tcBorders>
              <w:left w:val="nil"/>
              <w:bottom w:val="single" w:sz="4" w:space="0" w:color="auto"/>
            </w:tcBorders>
          </w:tcPr>
          <w:p w14:paraId="57B429A0" w14:textId="39CEB843" w:rsidR="00D842C6" w:rsidRPr="00FF6EDE" w:rsidRDefault="00903FF2" w:rsidP="00131466">
            <w:r w:rsidRPr="00FF6EDE">
              <w:t>Se generó un listado con la información sobre los cheques no cobrados.</w:t>
            </w:r>
          </w:p>
        </w:tc>
      </w:tr>
      <w:tr w:rsidR="00682F3C" w14:paraId="27230CCA" w14:textId="77777777" w:rsidTr="00602FA3">
        <w:tc>
          <w:tcPr>
            <w:tcW w:w="8613" w:type="dxa"/>
            <w:gridSpan w:val="7"/>
            <w:tcBorders>
              <w:top w:val="single" w:sz="4" w:space="0" w:color="auto"/>
              <w:left w:val="single" w:sz="4" w:space="0" w:color="auto"/>
              <w:bottom w:val="nil"/>
              <w:right w:val="single" w:sz="4" w:space="0" w:color="auto"/>
            </w:tcBorders>
          </w:tcPr>
          <w:p w14:paraId="6801C658" w14:textId="77777777" w:rsidR="00682F3C" w:rsidRPr="00FF6EDE" w:rsidRDefault="00682F3C">
            <w:r w:rsidRPr="00FF6EDE">
              <w:rPr>
                <w:b/>
              </w:rPr>
              <w:t>Descripción:</w:t>
            </w:r>
          </w:p>
        </w:tc>
      </w:tr>
      <w:tr w:rsidR="00C7061A" w14:paraId="6CB1C2C9" w14:textId="77777777" w:rsidTr="00602FA3">
        <w:tc>
          <w:tcPr>
            <w:tcW w:w="8613" w:type="dxa"/>
            <w:gridSpan w:val="7"/>
            <w:tcBorders>
              <w:top w:val="nil"/>
              <w:left w:val="single" w:sz="4" w:space="0" w:color="auto"/>
              <w:bottom w:val="single" w:sz="4" w:space="0" w:color="auto"/>
              <w:right w:val="single" w:sz="4" w:space="0" w:color="auto"/>
            </w:tcBorders>
          </w:tcPr>
          <w:p w14:paraId="2592346E" w14:textId="77777777" w:rsidR="00903FF2" w:rsidRPr="00FF6EDE" w:rsidRDefault="00903FF2" w:rsidP="00903FF2">
            <w:r w:rsidRPr="00FF6EDE">
              <w:t>El CU comienza cuando el Encargado de Finanzas</w:t>
            </w:r>
            <w:r w:rsidRPr="00FF6EDE">
              <w:rPr>
                <w:b/>
              </w:rP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14:paraId="06AE6DAA" w14:textId="74F22AD0" w:rsidR="002F0116" w:rsidRPr="00FF6EDE" w:rsidRDefault="00903FF2" w:rsidP="00903FF2">
            <w:r w:rsidRPr="00FF6EDE">
              <w:t>Fin de CU.</w:t>
            </w:r>
          </w:p>
        </w:tc>
      </w:tr>
    </w:tbl>
    <w:p w14:paraId="7A8A836A"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37"/>
    <w:rsid w:val="00074C24"/>
    <w:rsid w:val="00131466"/>
    <w:rsid w:val="002F0116"/>
    <w:rsid w:val="002F6F9B"/>
    <w:rsid w:val="004223EF"/>
    <w:rsid w:val="00494F9A"/>
    <w:rsid w:val="00512B66"/>
    <w:rsid w:val="00602FA3"/>
    <w:rsid w:val="006245C7"/>
    <w:rsid w:val="00682F3C"/>
    <w:rsid w:val="006B6D4B"/>
    <w:rsid w:val="006F3D5B"/>
    <w:rsid w:val="00812E10"/>
    <w:rsid w:val="00860567"/>
    <w:rsid w:val="00866515"/>
    <w:rsid w:val="008A32F1"/>
    <w:rsid w:val="00903FF2"/>
    <w:rsid w:val="00C7061A"/>
    <w:rsid w:val="00C74D24"/>
    <w:rsid w:val="00CD204D"/>
    <w:rsid w:val="00D837B7"/>
    <w:rsid w:val="00D842C6"/>
    <w:rsid w:val="00E70A8B"/>
    <w:rsid w:val="00F37337"/>
    <w:rsid w:val="00FF6E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20BackUP\UTN\PRO\KiWi-Fruterio\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0</TotalTime>
  <Pages>1</Pages>
  <Words>95</Words>
  <Characters>527</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wasaaa</dc:creator>
  <cp:lastModifiedBy>Piscio</cp:lastModifiedBy>
  <cp:revision>2</cp:revision>
  <dcterms:created xsi:type="dcterms:W3CDTF">2011-03-29T22:18:00Z</dcterms:created>
  <dcterms:modified xsi:type="dcterms:W3CDTF">2011-03-29T22:18:00Z</dcterms:modified>
</cp:coreProperties>
</file>