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F4A6F" w:rsidP="00396C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 w:rsidP="00396C5C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396C5C" w:rsidP="00396C5C">
            <w:r>
              <w:t>Consultar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 w:rsidP="00396C5C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96C5C" w:rsidP="00396C5C">
            <w:r>
              <w:t>301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96C5C" w:rsidP="00396C5C">
            <w:r>
              <w:t>Finanzas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96C5C" w:rsidP="00396C5C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 w:rsidP="00396C5C">
            <w:r>
              <w:t>No aplica</w:t>
            </w:r>
          </w:p>
        </w:tc>
      </w:tr>
      <w:tr w:rsidR="00CD204D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396C5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96C5C" w:rsidP="00396C5C">
            <w:r>
              <w:t>Informar sobre los cheques emitidos a la empresa, y mostrar el seguimiento de los mismos.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 w:rsidP="00396C5C"/>
        </w:tc>
      </w:tr>
      <w:tr w:rsidR="005C249A" w:rsidTr="00396C5C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96C5C" w:rsidP="00396C5C">
            <w:pPr>
              <w:pStyle w:val="Prrafodelista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5C249A" w:rsidTr="00396C5C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96C5C" w:rsidP="00396C5C">
            <w:pPr>
              <w:pStyle w:val="Prrafodelista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396C5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96C5C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EF selecciona la opción </w:t>
            </w:r>
            <w:r>
              <w:rPr>
                <w:i/>
              </w:rPr>
              <w:t>Consultar Cheques.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C5C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8F3E09" w:rsidRDefault="0092176B" w:rsidP="009217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Cheque, fec</w:t>
            </w:r>
            <w:r w:rsidR="00C128A9">
              <w:t xml:space="preserve">ha emisión, fecha cobro </w:t>
            </w:r>
            <w:r>
              <w:t>o banco.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960403" w:rsidRDefault="00396C5C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C5C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8F3E09" w:rsidRDefault="0092176B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EF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960403" w:rsidRDefault="00396C5C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C5C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8F3E09" w:rsidRDefault="0092176B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algún cheque según el criterio de búsqueda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Default="0092176B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cheques según el criterio de búsqueda.</w:t>
            </w:r>
          </w:p>
          <w:p w:rsidR="0092176B" w:rsidRDefault="0092176B" w:rsidP="0092176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2176B" w:rsidRPr="00960403" w:rsidRDefault="0092176B" w:rsidP="0092176B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listado de cheques encontrados</w:t>
            </w:r>
            <w:r w:rsidR="00303DAA">
              <w:t xml:space="preserve"> con los siguientes datos: Nro. Cheque, banco, sucursal, nombre, fecha emisión, fecha cobro, cobrador y estado del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303DAA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selección de cheque para consultar su seguimiento.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303DAA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EF selecciona el/los cheque/s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el/los cheque/s seleccionado muestra el estado y el seguimiento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3DAA" w:rsidP="00396C5C">
            <w:r>
              <w:t>El EF puede cancelar el CU en cualquier momento.</w:t>
            </w:r>
          </w:p>
          <w:p w:rsidR="00303DAA" w:rsidRPr="00960403" w:rsidRDefault="00303DAA" w:rsidP="00396C5C">
            <w:r>
              <w:t>El proceso de seguimiento consiste en informar si el cheque ha sido usado para otros pagos y el estado del mismo.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396C5C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</w:tbl>
    <w:p w:rsidR="00396C5C" w:rsidRDefault="00396C5C"/>
    <w:p w:rsidR="00812E10" w:rsidRDefault="00396C5C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396C5C"/>
    <w:rsid w:val="00067369"/>
    <w:rsid w:val="00074C24"/>
    <w:rsid w:val="001F4A6F"/>
    <w:rsid w:val="0021042B"/>
    <w:rsid w:val="00217701"/>
    <w:rsid w:val="0022740A"/>
    <w:rsid w:val="00303DAA"/>
    <w:rsid w:val="00396C5C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84747"/>
    <w:rsid w:val="008B4D33"/>
    <w:rsid w:val="008E5DFD"/>
    <w:rsid w:val="008F3E09"/>
    <w:rsid w:val="0092176B"/>
    <w:rsid w:val="00960403"/>
    <w:rsid w:val="009F44F1"/>
    <w:rsid w:val="009F72B1"/>
    <w:rsid w:val="00A27474"/>
    <w:rsid w:val="00A5198D"/>
    <w:rsid w:val="00C128A9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2B9FC-DC6A-4D41-A734-FA9450AB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2010-08-25T22:01:00Z</dcterms:created>
  <dcterms:modified xsi:type="dcterms:W3CDTF">2010-08-29T19:08:00Z</dcterms:modified>
</cp:coreProperties>
</file>