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4C2137" w:rsidP="007F3729">
            <w:r>
              <w:t xml:space="preserve">Calcular la Proyección de </w:t>
            </w:r>
            <w:r w:rsidR="007F3729">
              <w:t>Costos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F3729">
            <w:r>
              <w:t>506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4C2137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4C213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960654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7F3729" w:rsidP="008C4700">
            <w:pPr>
              <w:tabs>
                <w:tab w:val="left" w:pos="1050"/>
              </w:tabs>
            </w:pPr>
            <w:r>
              <w:t>Realizar los cálculos necesarios para generar los costos de fabricación e importación futura.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34E96" w:rsidRDefault="007342E7" w:rsidP="00D37580">
            <w:pPr>
              <w:jc w:val="both"/>
            </w:pPr>
            <w:r>
              <w:t>El CU comienzo cuando</w:t>
            </w:r>
            <w:r w:rsidR="00DD6E28">
              <w:t xml:space="preserve"> </w:t>
            </w:r>
            <w:r w:rsidR="00E079BC">
              <w:t xml:space="preserve">en un tiempo dado, </w:t>
            </w:r>
            <w:r w:rsidR="00DD52C7">
              <w:t xml:space="preserve">se dispara el evento para ejecutar el Cálculo de </w:t>
            </w:r>
            <w:r w:rsidR="00873F49">
              <w:t xml:space="preserve">la Proyección de </w:t>
            </w:r>
            <w:r w:rsidR="00A83F7A">
              <w:t xml:space="preserve">Costos. </w:t>
            </w:r>
            <w:r w:rsidR="00AC3D7E">
              <w:t xml:space="preserve">Para este cálculo se </w:t>
            </w:r>
            <w:r w:rsidR="00D11409">
              <w:t>utilizan los siguientes datos</w:t>
            </w:r>
            <w:r w:rsidR="005B2A0F">
              <w:t xml:space="preserve">: costos de los </w:t>
            </w:r>
            <w:r w:rsidR="00A83F7A">
              <w:t>producto</w:t>
            </w:r>
            <w:r w:rsidR="005B2A0F">
              <w:t>s</w:t>
            </w:r>
            <w:r w:rsidR="000D45B1">
              <w:t>, costos de la materia prima, costos de importación</w:t>
            </w:r>
            <w:r w:rsidR="00A83F7A">
              <w:t>, evolución de las tasas de cambio de moneda</w:t>
            </w:r>
            <w:r w:rsidR="009B1FB9">
              <w:t xml:space="preserve">, costos pagos </w:t>
            </w:r>
            <w:r w:rsidR="00D331EB">
              <w:t xml:space="preserve">a </w:t>
            </w:r>
            <w:r w:rsidR="009B1FB9">
              <w:t>viajante</w:t>
            </w:r>
            <w:r w:rsidR="00D331EB">
              <w:t>s</w:t>
            </w:r>
            <w:r w:rsidR="009B1FB9">
              <w:t>.</w:t>
            </w:r>
          </w:p>
          <w:p w:rsidR="00FA5BC7" w:rsidRDefault="00FA5BC7" w:rsidP="00D37580">
            <w:pPr>
              <w:jc w:val="both"/>
            </w:pPr>
            <w:r>
              <w:t>Fin de CU.</w:t>
            </w:r>
          </w:p>
          <w:p w:rsidR="00FA5BC7" w:rsidRDefault="00FA5BC7" w:rsidP="000D45B1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D0025" w:rsidP="00F97BBA">
            <w:r>
              <w:t xml:space="preserve">La </w:t>
            </w:r>
            <w:r w:rsidR="006E1FA7">
              <w:t xml:space="preserve">periodicidad de </w:t>
            </w:r>
            <w:r>
              <w:t xml:space="preserve">ejecución </w:t>
            </w:r>
            <w:r w:rsidR="00DD52C7">
              <w:t xml:space="preserve">del evento </w:t>
            </w:r>
            <w:r>
              <w:t>es configurable por el usuario.</w:t>
            </w:r>
          </w:p>
          <w:p w:rsidR="008C2CA0" w:rsidRPr="00960403" w:rsidRDefault="008C2CA0" w:rsidP="008C2CA0">
            <w:r>
              <w:t>El periodo bajo análisis es configurable por el usuario.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bookmarkEnd w:id="0"/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37"/>
    <w:rsid w:val="00067369"/>
    <w:rsid w:val="00074C24"/>
    <w:rsid w:val="000D0025"/>
    <w:rsid w:val="000D45B1"/>
    <w:rsid w:val="000E7AAA"/>
    <w:rsid w:val="00127586"/>
    <w:rsid w:val="00217701"/>
    <w:rsid w:val="0022740A"/>
    <w:rsid w:val="00304CD0"/>
    <w:rsid w:val="00390A64"/>
    <w:rsid w:val="003F5E92"/>
    <w:rsid w:val="00464F4C"/>
    <w:rsid w:val="004C2137"/>
    <w:rsid w:val="00512B66"/>
    <w:rsid w:val="00596BA0"/>
    <w:rsid w:val="005B2A0F"/>
    <w:rsid w:val="005C249A"/>
    <w:rsid w:val="00602FA3"/>
    <w:rsid w:val="006245C7"/>
    <w:rsid w:val="0063791E"/>
    <w:rsid w:val="00654C01"/>
    <w:rsid w:val="00682F3C"/>
    <w:rsid w:val="00695C18"/>
    <w:rsid w:val="006B6D4B"/>
    <w:rsid w:val="006E1FA7"/>
    <w:rsid w:val="007342E7"/>
    <w:rsid w:val="007806F8"/>
    <w:rsid w:val="007F3729"/>
    <w:rsid w:val="00802B40"/>
    <w:rsid w:val="00812E10"/>
    <w:rsid w:val="00847BFF"/>
    <w:rsid w:val="00873F49"/>
    <w:rsid w:val="0089711A"/>
    <w:rsid w:val="008B4D33"/>
    <w:rsid w:val="008C2CA0"/>
    <w:rsid w:val="008C4700"/>
    <w:rsid w:val="008E5DFD"/>
    <w:rsid w:val="008F3E09"/>
    <w:rsid w:val="00934E96"/>
    <w:rsid w:val="00960403"/>
    <w:rsid w:val="00960654"/>
    <w:rsid w:val="00983C2C"/>
    <w:rsid w:val="009B1FB9"/>
    <w:rsid w:val="009F44F1"/>
    <w:rsid w:val="009F72B1"/>
    <w:rsid w:val="00A27474"/>
    <w:rsid w:val="00A5198D"/>
    <w:rsid w:val="00A83F7A"/>
    <w:rsid w:val="00AC3D7E"/>
    <w:rsid w:val="00AF526D"/>
    <w:rsid w:val="00BF10D2"/>
    <w:rsid w:val="00C32797"/>
    <w:rsid w:val="00C7061A"/>
    <w:rsid w:val="00C74D24"/>
    <w:rsid w:val="00CD204D"/>
    <w:rsid w:val="00D11409"/>
    <w:rsid w:val="00D15804"/>
    <w:rsid w:val="00D331EB"/>
    <w:rsid w:val="00D37580"/>
    <w:rsid w:val="00D40E69"/>
    <w:rsid w:val="00D837B7"/>
    <w:rsid w:val="00D842C6"/>
    <w:rsid w:val="00D85278"/>
    <w:rsid w:val="00DC19BB"/>
    <w:rsid w:val="00DD52C7"/>
    <w:rsid w:val="00DD6E28"/>
    <w:rsid w:val="00E079BC"/>
    <w:rsid w:val="00E31140"/>
    <w:rsid w:val="00E64066"/>
    <w:rsid w:val="00E70A8B"/>
    <w:rsid w:val="00F50FA6"/>
    <w:rsid w:val="00F81DF6"/>
    <w:rsid w:val="00F97BBA"/>
    <w:rsid w:val="00FA5BC7"/>
    <w:rsid w:val="00FB2D55"/>
    <w:rsid w:val="00FD03A2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3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F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3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F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10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apisciol</cp:lastModifiedBy>
  <cp:revision>13</cp:revision>
  <dcterms:created xsi:type="dcterms:W3CDTF">2010-10-16T21:34:00Z</dcterms:created>
  <dcterms:modified xsi:type="dcterms:W3CDTF">2011-11-10T23:51:00Z</dcterms:modified>
</cp:coreProperties>
</file>